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F8C30" w14:textId="7B2051D6" w:rsidR="00A544E9" w:rsidRDefault="00A544E9" w:rsidP="00A544E9">
      <w:pPr>
        <w:ind w:left="520" w:hanging="280"/>
        <w:rPr>
          <w:sz w:val="28"/>
          <w:szCs w:val="28"/>
          <w:lang w:eastAsia="zh-TW"/>
        </w:rPr>
      </w:pPr>
      <w:r w:rsidRPr="00D9771B">
        <w:rPr>
          <w:rFonts w:hint="eastAsia"/>
          <w:sz w:val="28"/>
          <w:szCs w:val="28"/>
          <w:lang w:eastAsia="zh-TW"/>
        </w:rPr>
        <w:t>中央社保協</w:t>
      </w:r>
      <w:r w:rsidR="004A7369">
        <w:rPr>
          <w:rFonts w:hint="eastAsia"/>
          <w:sz w:val="28"/>
          <w:szCs w:val="28"/>
          <w:lang w:eastAsia="zh-TW"/>
        </w:rPr>
        <w:t>２０２３年度全国代表者会議</w:t>
      </w:r>
      <w:r>
        <w:rPr>
          <w:rFonts w:hint="eastAsia"/>
          <w:sz w:val="28"/>
          <w:szCs w:val="28"/>
          <w:lang w:eastAsia="zh-TW"/>
        </w:rPr>
        <w:t>（２０２</w:t>
      </w:r>
      <w:r w:rsidR="004A7369">
        <w:rPr>
          <w:rFonts w:hint="eastAsia"/>
          <w:sz w:val="28"/>
          <w:szCs w:val="28"/>
          <w:lang w:eastAsia="zh-TW"/>
        </w:rPr>
        <w:t>４</w:t>
      </w:r>
      <w:r>
        <w:rPr>
          <w:rFonts w:hint="eastAsia"/>
          <w:sz w:val="28"/>
          <w:szCs w:val="28"/>
          <w:lang w:eastAsia="zh-TW"/>
        </w:rPr>
        <w:t>年</w:t>
      </w:r>
      <w:r w:rsidR="004A7369">
        <w:rPr>
          <w:rFonts w:hint="eastAsia"/>
          <w:sz w:val="28"/>
          <w:szCs w:val="28"/>
          <w:lang w:eastAsia="zh-TW"/>
        </w:rPr>
        <w:t>２</w:t>
      </w:r>
      <w:r>
        <w:rPr>
          <w:rFonts w:hint="eastAsia"/>
          <w:sz w:val="28"/>
          <w:szCs w:val="28"/>
          <w:lang w:eastAsia="zh-TW"/>
        </w:rPr>
        <w:t>月</w:t>
      </w:r>
      <w:r w:rsidR="004A7369">
        <w:rPr>
          <w:rFonts w:hint="eastAsia"/>
          <w:sz w:val="28"/>
          <w:szCs w:val="28"/>
          <w:lang w:eastAsia="zh-TW"/>
        </w:rPr>
        <w:t>１２</w:t>
      </w:r>
      <w:r>
        <w:rPr>
          <w:rFonts w:hint="eastAsia"/>
          <w:sz w:val="28"/>
          <w:szCs w:val="28"/>
          <w:lang w:eastAsia="zh-TW"/>
        </w:rPr>
        <w:t>日）</w:t>
      </w:r>
    </w:p>
    <w:p w14:paraId="3F5BF088" w14:textId="77777777" w:rsidR="00A544E9" w:rsidRPr="004A7369" w:rsidRDefault="00A544E9" w:rsidP="00A544E9">
      <w:pPr>
        <w:ind w:left="760" w:hanging="520"/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4A7369">
        <w:rPr>
          <w:rFonts w:ascii="ＭＳ ゴシック" w:eastAsia="ＭＳ ゴシック" w:hAnsi="ＭＳ ゴシック" w:hint="eastAsia"/>
          <w:sz w:val="52"/>
          <w:szCs w:val="52"/>
        </w:rPr>
        <w:t>発言通告用紙</w:t>
      </w:r>
    </w:p>
    <w:p w14:paraId="14D6FB39" w14:textId="77777777" w:rsidR="00A544E9" w:rsidRDefault="00A544E9" w:rsidP="00A544E9">
      <w:pPr>
        <w:ind w:left="480" w:hanging="240"/>
      </w:pPr>
    </w:p>
    <w:p w14:paraId="167088FC" w14:textId="389D05E7" w:rsidR="00A544E9" w:rsidRPr="004A7369" w:rsidRDefault="00A544E9" w:rsidP="00A544E9">
      <w:pPr>
        <w:ind w:left="480" w:hanging="240"/>
        <w:rPr>
          <w:rFonts w:asciiTheme="minorEastAsia" w:hAnsiTheme="minorEastAsia"/>
        </w:rPr>
      </w:pPr>
      <w:r w:rsidRPr="004A7369">
        <w:rPr>
          <w:rFonts w:asciiTheme="minorEastAsia" w:hAnsiTheme="minorEastAsia" w:hint="eastAsia"/>
        </w:rPr>
        <w:t>◆</w:t>
      </w:r>
      <w:r w:rsidR="004A7369" w:rsidRPr="004A7369">
        <w:rPr>
          <w:rFonts w:asciiTheme="minorEastAsia" w:hAnsiTheme="minorEastAsia" w:hint="eastAsia"/>
        </w:rPr>
        <w:t>２０２３年度全国代表者会議</w:t>
      </w:r>
      <w:r w:rsidRPr="004A7369">
        <w:rPr>
          <w:rFonts w:asciiTheme="minorEastAsia" w:hAnsiTheme="minorEastAsia" w:hint="eastAsia"/>
        </w:rPr>
        <w:t>の発言について、「発言通告」の提出をお願いします。</w:t>
      </w:r>
    </w:p>
    <w:p w14:paraId="7643E5C3" w14:textId="45425D3B" w:rsidR="00A544E9" w:rsidRPr="00D83BBE" w:rsidRDefault="004A7369" w:rsidP="00A544E9">
      <w:pPr>
        <w:ind w:leftChars="200" w:left="420"/>
        <w:rPr>
          <w:rFonts w:asciiTheme="minorEastAsia" w:hAnsiTheme="minorEastAsia"/>
        </w:rPr>
      </w:pPr>
      <w:r w:rsidRPr="00D83BBE">
        <w:rPr>
          <w:rFonts w:asciiTheme="minorEastAsia" w:hAnsiTheme="minorEastAsia" w:hint="eastAsia"/>
        </w:rPr>
        <w:t>２</w:t>
      </w:r>
      <w:r w:rsidR="00A544E9" w:rsidRPr="00D83BBE">
        <w:rPr>
          <w:rFonts w:asciiTheme="minorEastAsia" w:hAnsiTheme="minorEastAsia" w:hint="eastAsia"/>
        </w:rPr>
        <w:t>月</w:t>
      </w:r>
      <w:r w:rsidRPr="00D83BBE">
        <w:rPr>
          <w:rFonts w:asciiTheme="minorEastAsia" w:hAnsiTheme="minorEastAsia" w:hint="eastAsia"/>
        </w:rPr>
        <w:t>１０</w:t>
      </w:r>
      <w:r w:rsidR="00A544E9" w:rsidRPr="00D83BBE">
        <w:rPr>
          <w:rFonts w:asciiTheme="minorEastAsia" w:hAnsiTheme="minorEastAsia" w:hint="eastAsia"/>
        </w:rPr>
        <w:t>日</w:t>
      </w:r>
      <w:r w:rsidR="00A544E9" w:rsidRPr="00D83BBE">
        <w:rPr>
          <w:rFonts w:asciiTheme="minorEastAsia" w:hAnsiTheme="minorEastAsia"/>
        </w:rPr>
        <w:t>必着</w:t>
      </w:r>
      <w:r w:rsidR="00A544E9" w:rsidRPr="00D83BBE">
        <w:rPr>
          <w:rFonts w:asciiTheme="minorEastAsia" w:hAnsiTheme="minorEastAsia" w:hint="eastAsia"/>
        </w:rPr>
        <w:t>で</w:t>
      </w:r>
      <w:r w:rsidR="00D83BBE">
        <w:rPr>
          <w:rFonts w:asciiTheme="minorEastAsia" w:hAnsiTheme="minorEastAsia" w:hint="eastAsia"/>
        </w:rPr>
        <w:t xml:space="preserve"> </w:t>
      </w:r>
      <w:hyperlink r:id="rId8" w:history="1">
        <w:r w:rsidR="00D83BBE" w:rsidRPr="008D07FB">
          <w:rPr>
            <w:rStyle w:val="aa"/>
            <w:rFonts w:asciiTheme="minorEastAsia" w:hAnsiTheme="minorEastAsia" w:hint="eastAsia"/>
          </w:rPr>
          <w:t>k</w:t>
        </w:r>
        <w:r w:rsidR="00D83BBE" w:rsidRPr="008D07FB">
          <w:rPr>
            <w:rStyle w:val="aa"/>
            <w:rFonts w:asciiTheme="minorEastAsia" w:hAnsiTheme="minorEastAsia"/>
          </w:rPr>
          <w:t>ikaku@shahokyo.jp</w:t>
        </w:r>
      </w:hyperlink>
      <w:r w:rsidR="00D83BBE">
        <w:rPr>
          <w:rFonts w:asciiTheme="minorEastAsia" w:hAnsiTheme="minorEastAsia" w:hint="eastAsia"/>
        </w:rPr>
        <w:t>に</w:t>
      </w:r>
      <w:r w:rsidR="00A544E9" w:rsidRPr="00D83BBE">
        <w:rPr>
          <w:rFonts w:asciiTheme="minorEastAsia" w:hAnsiTheme="minorEastAsia" w:hint="eastAsia"/>
        </w:rPr>
        <w:t>送付ください。</w:t>
      </w:r>
      <w:r w:rsidRPr="00D83BBE">
        <w:rPr>
          <w:rFonts w:asciiTheme="minorEastAsia" w:hAnsiTheme="minorEastAsia" w:hint="eastAsia"/>
        </w:rPr>
        <w:t>発言時間は５分でお願いします。</w:t>
      </w:r>
    </w:p>
    <w:p w14:paraId="6E8378F7" w14:textId="77777777" w:rsidR="00A544E9" w:rsidRPr="004A7369" w:rsidRDefault="00A544E9" w:rsidP="00A544E9">
      <w:pPr>
        <w:ind w:leftChars="200" w:left="420"/>
        <w:rPr>
          <w:rFonts w:asciiTheme="minorEastAsia" w:hAnsiTheme="minorEastAsia"/>
        </w:rPr>
      </w:pPr>
      <w:r w:rsidRPr="004A7369">
        <w:rPr>
          <w:rFonts w:asciiTheme="minorEastAsia" w:hAnsiTheme="minorEastAsia"/>
        </w:rPr>
        <w:t>発言</w:t>
      </w:r>
      <w:r w:rsidRPr="004A7369">
        <w:rPr>
          <w:rFonts w:asciiTheme="minorEastAsia" w:hAnsiTheme="minorEastAsia" w:hint="eastAsia"/>
        </w:rPr>
        <w:t>者氏名、発言テーマならびに発言の概要を記入ください。</w:t>
      </w:r>
      <w:bookmarkStart w:id="0" w:name="_GoBack"/>
      <w:bookmarkEnd w:id="0"/>
    </w:p>
    <w:p w14:paraId="42015B37" w14:textId="77777777" w:rsidR="00A544E9" w:rsidRDefault="00A544E9" w:rsidP="00A544E9">
      <w:pPr>
        <w:ind w:left="480" w:hanging="240"/>
      </w:pPr>
    </w:p>
    <w:p w14:paraId="6AB1760C" w14:textId="5C2A6D37" w:rsidR="004A7369" w:rsidRPr="004A7369" w:rsidRDefault="004A7369" w:rsidP="004A7369">
      <w:pPr>
        <w:pStyle w:val="a5"/>
        <w:numPr>
          <w:ilvl w:val="1"/>
          <w:numId w:val="33"/>
        </w:numPr>
        <w:ind w:leftChars="0"/>
        <w:rPr>
          <w:sz w:val="44"/>
          <w:szCs w:val="48"/>
          <w:lang w:eastAsia="zh-TW"/>
        </w:rPr>
      </w:pPr>
      <w:r w:rsidRPr="004A7369">
        <w:rPr>
          <w:rFonts w:hint="eastAsia"/>
          <w:sz w:val="44"/>
          <w:szCs w:val="48"/>
          <w:lang w:eastAsia="zh-TW"/>
        </w:rPr>
        <w:t xml:space="preserve">氏　名　</w:t>
      </w:r>
      <w:r w:rsidR="00C44FCB">
        <w:rPr>
          <w:rFonts w:hint="eastAsia"/>
          <w:sz w:val="44"/>
          <w:szCs w:val="48"/>
          <w:u w:val="single"/>
          <w:lang w:eastAsia="zh-TW"/>
        </w:rPr>
        <w:t xml:space="preserve">　　佐藤　長世</w:t>
      </w:r>
      <w:r w:rsidRPr="004A7369">
        <w:rPr>
          <w:rFonts w:hint="eastAsia"/>
          <w:sz w:val="44"/>
          <w:szCs w:val="48"/>
          <w:u w:val="single"/>
          <w:lang w:eastAsia="zh-TW"/>
        </w:rPr>
        <w:t xml:space="preserve">　　　　　　　　　　</w:t>
      </w:r>
    </w:p>
    <w:p w14:paraId="190D783D" w14:textId="6284C7F8" w:rsidR="004A7369" w:rsidRPr="004A7369" w:rsidRDefault="004A7369" w:rsidP="004A7369">
      <w:pPr>
        <w:pStyle w:val="a5"/>
        <w:numPr>
          <w:ilvl w:val="1"/>
          <w:numId w:val="34"/>
        </w:numPr>
        <w:ind w:leftChars="0"/>
        <w:rPr>
          <w:sz w:val="44"/>
          <w:szCs w:val="48"/>
        </w:rPr>
      </w:pPr>
      <w:r w:rsidRPr="004A7369">
        <w:rPr>
          <w:rFonts w:hint="eastAsia"/>
          <w:sz w:val="44"/>
          <w:szCs w:val="48"/>
        </w:rPr>
        <w:t xml:space="preserve">所　属　</w:t>
      </w:r>
      <w:r w:rsidRPr="004A7369">
        <w:rPr>
          <w:rFonts w:hint="eastAsia"/>
          <w:sz w:val="44"/>
          <w:szCs w:val="48"/>
          <w:u w:val="single"/>
        </w:rPr>
        <w:t xml:space="preserve">　　</w:t>
      </w:r>
      <w:r w:rsidR="00C44FCB">
        <w:rPr>
          <w:rFonts w:hint="eastAsia"/>
          <w:sz w:val="44"/>
          <w:szCs w:val="48"/>
          <w:u w:val="single"/>
        </w:rPr>
        <w:t>神奈川県社保協</w:t>
      </w:r>
      <w:r w:rsidRPr="004A7369">
        <w:rPr>
          <w:rFonts w:hint="eastAsia"/>
          <w:sz w:val="44"/>
          <w:szCs w:val="48"/>
          <w:u w:val="single"/>
        </w:rPr>
        <w:t xml:space="preserve">　　　　　　　　　　　　　　　</w:t>
      </w:r>
    </w:p>
    <w:p w14:paraId="54D91582" w14:textId="53245186" w:rsidR="004A7369" w:rsidRPr="004A7369" w:rsidRDefault="004A7369" w:rsidP="004A7369">
      <w:pPr>
        <w:pStyle w:val="a5"/>
        <w:numPr>
          <w:ilvl w:val="1"/>
          <w:numId w:val="35"/>
        </w:numPr>
        <w:ind w:leftChars="0"/>
        <w:rPr>
          <w:sz w:val="44"/>
          <w:szCs w:val="48"/>
        </w:rPr>
      </w:pPr>
      <w:r w:rsidRPr="004A7369">
        <w:rPr>
          <w:rFonts w:hint="eastAsia"/>
          <w:sz w:val="44"/>
          <w:szCs w:val="48"/>
        </w:rPr>
        <w:t xml:space="preserve">テーマ　</w:t>
      </w:r>
      <w:r w:rsidR="00C44FCB">
        <w:rPr>
          <w:rFonts w:hint="eastAsia"/>
          <w:sz w:val="44"/>
          <w:szCs w:val="48"/>
          <w:u w:val="single"/>
        </w:rPr>
        <w:t xml:space="preserve">　国保への公費投入と「連合」との対話</w:t>
      </w:r>
      <w:r w:rsidRPr="004A7369">
        <w:rPr>
          <w:rFonts w:hint="eastAsia"/>
          <w:sz w:val="44"/>
          <w:szCs w:val="48"/>
          <w:u w:val="single"/>
        </w:rPr>
        <w:t xml:space="preserve">　　　　　　　　　　　　　　　</w:t>
      </w:r>
    </w:p>
    <w:p w14:paraId="649E455F" w14:textId="5C916DFA" w:rsidR="004A7369" w:rsidRPr="004A7369" w:rsidRDefault="004A7369" w:rsidP="004A7369">
      <w:pPr>
        <w:pStyle w:val="a5"/>
        <w:numPr>
          <w:ilvl w:val="1"/>
          <w:numId w:val="36"/>
        </w:numPr>
        <w:ind w:leftChars="0"/>
        <w:rPr>
          <w:sz w:val="44"/>
          <w:szCs w:val="48"/>
        </w:rPr>
      </w:pPr>
      <w:r>
        <w:rPr>
          <w:rFonts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EDEE" wp14:editId="37306687">
                <wp:simplePos x="0" y="0"/>
                <wp:positionH relativeFrom="column">
                  <wp:posOffset>600075</wp:posOffset>
                </wp:positionH>
                <wp:positionV relativeFrom="paragraph">
                  <wp:posOffset>695325</wp:posOffset>
                </wp:positionV>
                <wp:extent cx="5848350" cy="4838700"/>
                <wp:effectExtent l="19050" t="19050" r="19050" b="19050"/>
                <wp:wrapNone/>
                <wp:docPr id="12667229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5F3BA" w14:textId="6C44238F" w:rsidR="004A7369" w:rsidRDefault="00C44FCB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１、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国保への1兆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円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規模の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公費投入を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実現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するための、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具体的な行動、国会請願署名などの取り組み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提起。</w:t>
                            </w:r>
                          </w:p>
                          <w:p w14:paraId="35E0374F" w14:textId="77777777" w:rsidR="00C44FCB" w:rsidRDefault="00C44FCB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75B69941" w14:textId="545F6F78" w:rsidR="00C44FCB" w:rsidRPr="00C44FCB" w:rsidRDefault="00C44FCB">
                            <w:pPr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２、社会保障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改善要求を前進させる力関係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構築の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うえで、「連合」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共同を広げる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意識的な取り組み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が重要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。定期的な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懇談を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重ねる方針を提案。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4E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25pt;margin-top:54.75pt;width:460.5pt;height:3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" fillcolor="white [3201]" strokeweight="3pt">
                <v:textbox>
                  <w:txbxContent>
                    <w:p w14:paraId="5B95F3BA" w14:textId="6C44238F" w:rsidR="004A7369" w:rsidRDefault="00C44FCB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１、</w:t>
                      </w:r>
                      <w:r>
                        <w:rPr>
                          <w:sz w:val="24"/>
                          <w:szCs w:val="28"/>
                        </w:rPr>
                        <w:t>国保への1兆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円</w:t>
                      </w:r>
                      <w:r>
                        <w:rPr>
                          <w:sz w:val="24"/>
                          <w:szCs w:val="28"/>
                        </w:rPr>
                        <w:t>規模の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公費投入を</w:t>
                      </w:r>
                      <w:r>
                        <w:rPr>
                          <w:sz w:val="24"/>
                          <w:szCs w:val="28"/>
                        </w:rPr>
                        <w:t>実現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するための、</w:t>
                      </w:r>
                      <w:r>
                        <w:rPr>
                          <w:sz w:val="24"/>
                          <w:szCs w:val="28"/>
                        </w:rPr>
                        <w:t>具体的な行動、国会請願署名などの取り組み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sz w:val="24"/>
                          <w:szCs w:val="28"/>
                        </w:rPr>
                        <w:t>提起。</w:t>
                      </w:r>
                    </w:p>
                    <w:p w14:paraId="35E0374F" w14:textId="77777777" w:rsidR="00C44FCB" w:rsidRDefault="00C44FCB">
                      <w:pPr>
                        <w:rPr>
                          <w:sz w:val="24"/>
                          <w:szCs w:val="28"/>
                        </w:rPr>
                      </w:pPr>
                    </w:p>
                    <w:p w14:paraId="75B69941" w14:textId="545F6F78" w:rsidR="00C44FCB" w:rsidRPr="00C44FCB" w:rsidRDefault="00C44FCB">
                      <w:pPr>
                        <w:rPr>
                          <w:rFonts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２、社会保障</w:t>
                      </w:r>
                      <w:r>
                        <w:rPr>
                          <w:sz w:val="24"/>
                          <w:szCs w:val="28"/>
                        </w:rPr>
                        <w:t>改善要求を前進させる力関係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構築の</w:t>
                      </w:r>
                      <w:r>
                        <w:rPr>
                          <w:sz w:val="24"/>
                          <w:szCs w:val="28"/>
                        </w:rPr>
                        <w:t>うえで、「連合」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と</w:t>
                      </w:r>
                      <w:r>
                        <w:rPr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共同を広げる</w:t>
                      </w:r>
                      <w:r>
                        <w:rPr>
                          <w:sz w:val="24"/>
                          <w:szCs w:val="28"/>
                        </w:rPr>
                        <w:t>意識的な取り組み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が重要</w:t>
                      </w:r>
                      <w:r>
                        <w:rPr>
                          <w:sz w:val="24"/>
                          <w:szCs w:val="28"/>
                        </w:rPr>
                        <w:t>。定期的な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懇談を</w:t>
                      </w:r>
                      <w:r>
                        <w:rPr>
                          <w:sz w:val="24"/>
                          <w:szCs w:val="28"/>
                        </w:rPr>
                        <w:t>重ねる方針を提案。</w:t>
                      </w:r>
                    </w:p>
                  </w:txbxContent>
                </v:textbox>
              </v:shape>
            </w:pict>
          </mc:Fallback>
        </mc:AlternateContent>
      </w:r>
      <w:r w:rsidRPr="004A7369">
        <w:rPr>
          <w:rFonts w:hint="eastAsia"/>
          <w:sz w:val="44"/>
          <w:szCs w:val="48"/>
        </w:rPr>
        <w:t>発言内容（具体的に）</w:t>
      </w:r>
    </w:p>
    <w:sectPr w:rsidR="004A7369" w:rsidRPr="004A7369" w:rsidSect="001C78A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07CA9" w14:textId="77777777" w:rsidR="00766E2A" w:rsidRDefault="00766E2A" w:rsidP="00E66858">
      <w:r>
        <w:separator/>
      </w:r>
    </w:p>
  </w:endnote>
  <w:endnote w:type="continuationSeparator" w:id="0">
    <w:p w14:paraId="062C2C79" w14:textId="77777777" w:rsidR="00766E2A" w:rsidRDefault="00766E2A" w:rsidP="00E6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C8235" w14:textId="77777777" w:rsidR="00766E2A" w:rsidRDefault="00766E2A" w:rsidP="00E66858">
      <w:r>
        <w:separator/>
      </w:r>
    </w:p>
  </w:footnote>
  <w:footnote w:type="continuationSeparator" w:id="0">
    <w:p w14:paraId="6D7A9CA4" w14:textId="77777777" w:rsidR="00766E2A" w:rsidRDefault="00766E2A" w:rsidP="00E6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0A68"/>
    <w:multiLevelType w:val="hybridMultilevel"/>
    <w:tmpl w:val="59B613AC"/>
    <w:lvl w:ilvl="0" w:tplc="A2F642DC"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1">
    <w:nsid w:val="028E35F0"/>
    <w:multiLevelType w:val="hybridMultilevel"/>
    <w:tmpl w:val="D848D5E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043F1E18"/>
    <w:multiLevelType w:val="hybridMultilevel"/>
    <w:tmpl w:val="6AB629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6021C32"/>
    <w:multiLevelType w:val="hybridMultilevel"/>
    <w:tmpl w:val="B308B438"/>
    <w:lvl w:ilvl="0" w:tplc="0409000D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4">
    <w:nsid w:val="0C140571"/>
    <w:multiLevelType w:val="hybridMultilevel"/>
    <w:tmpl w:val="EF02DE76"/>
    <w:lvl w:ilvl="0" w:tplc="04090003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5">
    <w:nsid w:val="0C361ACE"/>
    <w:multiLevelType w:val="hybridMultilevel"/>
    <w:tmpl w:val="7D0C95FC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6">
    <w:nsid w:val="100679B1"/>
    <w:multiLevelType w:val="hybridMultilevel"/>
    <w:tmpl w:val="99527E32"/>
    <w:lvl w:ilvl="0" w:tplc="04090011">
      <w:start w:val="1"/>
      <w:numFmt w:val="decimalEnclosedCircle"/>
      <w:lvlText w:val="%1"/>
      <w:lvlJc w:val="left"/>
      <w:pPr>
        <w:ind w:left="168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>
    <w:nsid w:val="13AE3AB7"/>
    <w:multiLevelType w:val="hybridMultilevel"/>
    <w:tmpl w:val="F75C0E2A"/>
    <w:lvl w:ilvl="0" w:tplc="FFFFFFFF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5DB2D41"/>
    <w:multiLevelType w:val="hybridMultilevel"/>
    <w:tmpl w:val="C3BC7EE8"/>
    <w:lvl w:ilvl="0" w:tplc="3B569C1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A5D28F9"/>
    <w:multiLevelType w:val="hybridMultilevel"/>
    <w:tmpl w:val="ED568376"/>
    <w:lvl w:ilvl="0" w:tplc="FFFFFFFF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80" w:hanging="440"/>
      </w:p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581EB4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CC55998"/>
    <w:multiLevelType w:val="hybridMultilevel"/>
    <w:tmpl w:val="DFB83078"/>
    <w:lvl w:ilvl="0" w:tplc="04090001">
      <w:start w:val="1"/>
      <w:numFmt w:val="bullet"/>
      <w:lvlText w:val=""/>
      <w:lvlJc w:val="left"/>
      <w:pPr>
        <w:ind w:left="1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11">
    <w:nsid w:val="1CFB6D82"/>
    <w:multiLevelType w:val="hybridMultilevel"/>
    <w:tmpl w:val="CE1EE334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>
    <w:nsid w:val="226D5B47"/>
    <w:multiLevelType w:val="hybridMultilevel"/>
    <w:tmpl w:val="9B767C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6DB5422"/>
    <w:multiLevelType w:val="hybridMultilevel"/>
    <w:tmpl w:val="7DFC98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6DE5613"/>
    <w:multiLevelType w:val="hybridMultilevel"/>
    <w:tmpl w:val="63040EFA"/>
    <w:lvl w:ilvl="0" w:tplc="5FD0169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>
    <w:nsid w:val="26EF60C1"/>
    <w:multiLevelType w:val="hybridMultilevel"/>
    <w:tmpl w:val="E682BFE4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>
    <w:nsid w:val="29BB155D"/>
    <w:multiLevelType w:val="hybridMultilevel"/>
    <w:tmpl w:val="7F9E50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0C07688"/>
    <w:multiLevelType w:val="hybridMultilevel"/>
    <w:tmpl w:val="F1029CC0"/>
    <w:lvl w:ilvl="0" w:tplc="ACDAD996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32D12D9C"/>
    <w:multiLevelType w:val="hybridMultilevel"/>
    <w:tmpl w:val="DC2C14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1F402CD"/>
    <w:multiLevelType w:val="hybridMultilevel"/>
    <w:tmpl w:val="2C5AF71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0">
    <w:nsid w:val="472E7E54"/>
    <w:multiLevelType w:val="hybridMultilevel"/>
    <w:tmpl w:val="7248D772"/>
    <w:lvl w:ilvl="0" w:tplc="04090003">
      <w:start w:val="1"/>
      <w:numFmt w:val="bullet"/>
      <w:lvlText w:val=""/>
      <w:lvlJc w:val="left"/>
      <w:pPr>
        <w:ind w:left="29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21">
    <w:nsid w:val="48577AF1"/>
    <w:multiLevelType w:val="hybridMultilevel"/>
    <w:tmpl w:val="42181D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8801BB4"/>
    <w:multiLevelType w:val="hybridMultilevel"/>
    <w:tmpl w:val="133E7568"/>
    <w:lvl w:ilvl="0" w:tplc="04090001">
      <w:start w:val="1"/>
      <w:numFmt w:val="bullet"/>
      <w:lvlText w:val=""/>
      <w:lvlJc w:val="left"/>
      <w:pPr>
        <w:ind w:left="132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40"/>
      </w:pPr>
      <w:rPr>
        <w:rFonts w:ascii="Wingdings" w:hAnsi="Wingdings" w:hint="default"/>
      </w:rPr>
    </w:lvl>
  </w:abstractNum>
  <w:abstractNum w:abstractNumId="23">
    <w:nsid w:val="4DDE753B"/>
    <w:multiLevelType w:val="hybridMultilevel"/>
    <w:tmpl w:val="50E24A54"/>
    <w:lvl w:ilvl="0" w:tplc="3F949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F2741FD"/>
    <w:multiLevelType w:val="hybridMultilevel"/>
    <w:tmpl w:val="8D8CAB9E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5">
    <w:nsid w:val="4F5D5C14"/>
    <w:multiLevelType w:val="hybridMultilevel"/>
    <w:tmpl w:val="6058688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6">
    <w:nsid w:val="54CB2683"/>
    <w:multiLevelType w:val="hybridMultilevel"/>
    <w:tmpl w:val="15E8EE7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>
    <w:nsid w:val="58015E32"/>
    <w:multiLevelType w:val="hybridMultilevel"/>
    <w:tmpl w:val="8AA67C94"/>
    <w:lvl w:ilvl="0" w:tplc="FFFFFFFF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A640578"/>
    <w:multiLevelType w:val="hybridMultilevel"/>
    <w:tmpl w:val="76FE8894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>
    <w:nsid w:val="69DA24F7"/>
    <w:multiLevelType w:val="hybridMultilevel"/>
    <w:tmpl w:val="EDE06380"/>
    <w:lvl w:ilvl="0" w:tplc="CFFC8766">
      <w:numFmt w:val="bullet"/>
      <w:lvlText w:val="※"/>
      <w:lvlJc w:val="left"/>
      <w:pPr>
        <w:ind w:left="191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0">
    <w:nsid w:val="6D1B6BA9"/>
    <w:multiLevelType w:val="hybridMultilevel"/>
    <w:tmpl w:val="0B3C7F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4D7758"/>
    <w:multiLevelType w:val="hybridMultilevel"/>
    <w:tmpl w:val="8942123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>
    <w:nsid w:val="7037463B"/>
    <w:multiLevelType w:val="hybridMultilevel"/>
    <w:tmpl w:val="29307A92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>
    <w:nsid w:val="72307404"/>
    <w:multiLevelType w:val="hybridMultilevel"/>
    <w:tmpl w:val="1994945E"/>
    <w:lvl w:ilvl="0" w:tplc="CA7C7346">
      <w:numFmt w:val="bullet"/>
      <w:lvlText w:val="※"/>
      <w:lvlJc w:val="left"/>
      <w:pPr>
        <w:ind w:left="1280" w:hanging="44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4">
    <w:nsid w:val="765600A3"/>
    <w:multiLevelType w:val="hybridMultilevel"/>
    <w:tmpl w:val="EBD60C88"/>
    <w:lvl w:ilvl="0" w:tplc="325699B2">
      <w:numFmt w:val="bullet"/>
      <w:lvlText w:val="■"/>
      <w:lvlJc w:val="left"/>
      <w:pPr>
        <w:ind w:left="89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40"/>
      </w:pPr>
      <w:rPr>
        <w:rFonts w:ascii="Wingdings" w:hAnsi="Wingdings" w:hint="default"/>
      </w:rPr>
    </w:lvl>
  </w:abstractNum>
  <w:abstractNum w:abstractNumId="35">
    <w:nsid w:val="7CBB6E7C"/>
    <w:multiLevelType w:val="hybridMultilevel"/>
    <w:tmpl w:val="1BDE70AA"/>
    <w:lvl w:ilvl="0" w:tplc="CA7C7346">
      <w:numFmt w:val="bullet"/>
      <w:lvlText w:val="※"/>
      <w:lvlJc w:val="left"/>
      <w:pPr>
        <w:ind w:left="885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9"/>
  </w:num>
  <w:num w:numId="4">
    <w:abstractNumId w:val="21"/>
  </w:num>
  <w:num w:numId="5">
    <w:abstractNumId w:val="2"/>
  </w:num>
  <w:num w:numId="6">
    <w:abstractNumId w:val="20"/>
  </w:num>
  <w:num w:numId="7">
    <w:abstractNumId w:val="16"/>
  </w:num>
  <w:num w:numId="8">
    <w:abstractNumId w:val="13"/>
  </w:num>
  <w:num w:numId="9">
    <w:abstractNumId w:val="25"/>
  </w:num>
  <w:num w:numId="10">
    <w:abstractNumId w:val="14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7"/>
  </w:num>
  <w:num w:numId="16">
    <w:abstractNumId w:val="27"/>
  </w:num>
  <w:num w:numId="17">
    <w:abstractNumId w:val="7"/>
  </w:num>
  <w:num w:numId="18">
    <w:abstractNumId w:val="32"/>
  </w:num>
  <w:num w:numId="19">
    <w:abstractNumId w:val="6"/>
  </w:num>
  <w:num w:numId="20">
    <w:abstractNumId w:val="19"/>
  </w:num>
  <w:num w:numId="21">
    <w:abstractNumId w:val="9"/>
  </w:num>
  <w:num w:numId="22">
    <w:abstractNumId w:val="4"/>
  </w:num>
  <w:num w:numId="23">
    <w:abstractNumId w:val="3"/>
  </w:num>
  <w:num w:numId="24">
    <w:abstractNumId w:val="35"/>
  </w:num>
  <w:num w:numId="25">
    <w:abstractNumId w:val="22"/>
  </w:num>
  <w:num w:numId="26">
    <w:abstractNumId w:val="33"/>
  </w:num>
  <w:num w:numId="27">
    <w:abstractNumId w:val="34"/>
  </w:num>
  <w:num w:numId="28">
    <w:abstractNumId w:val="23"/>
  </w:num>
  <w:num w:numId="29">
    <w:abstractNumId w:val="10"/>
  </w:num>
  <w:num w:numId="30">
    <w:abstractNumId w:val="0"/>
  </w:num>
  <w:num w:numId="31">
    <w:abstractNumId w:val="31"/>
  </w:num>
  <w:num w:numId="32">
    <w:abstractNumId w:val="1"/>
  </w:num>
  <w:num w:numId="33">
    <w:abstractNumId w:val="15"/>
  </w:num>
  <w:num w:numId="34">
    <w:abstractNumId w:val="28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F1"/>
    <w:rsid w:val="00074DB1"/>
    <w:rsid w:val="00081EF4"/>
    <w:rsid w:val="000A20B1"/>
    <w:rsid w:val="000E5992"/>
    <w:rsid w:val="00102F90"/>
    <w:rsid w:val="00126923"/>
    <w:rsid w:val="00143C3C"/>
    <w:rsid w:val="001C78AE"/>
    <w:rsid w:val="001E7572"/>
    <w:rsid w:val="00206191"/>
    <w:rsid w:val="00232CE0"/>
    <w:rsid w:val="002B5E01"/>
    <w:rsid w:val="002C4CC1"/>
    <w:rsid w:val="003719F0"/>
    <w:rsid w:val="003A631E"/>
    <w:rsid w:val="003B5D9E"/>
    <w:rsid w:val="00461F2E"/>
    <w:rsid w:val="004A7369"/>
    <w:rsid w:val="004D263B"/>
    <w:rsid w:val="004E6B90"/>
    <w:rsid w:val="005D3C17"/>
    <w:rsid w:val="005F149D"/>
    <w:rsid w:val="00602E2C"/>
    <w:rsid w:val="006371ED"/>
    <w:rsid w:val="0065651F"/>
    <w:rsid w:val="00663BAB"/>
    <w:rsid w:val="006A7B55"/>
    <w:rsid w:val="006F4952"/>
    <w:rsid w:val="007016FF"/>
    <w:rsid w:val="00766E2A"/>
    <w:rsid w:val="007D50C7"/>
    <w:rsid w:val="007E7B74"/>
    <w:rsid w:val="008072D7"/>
    <w:rsid w:val="00834296"/>
    <w:rsid w:val="00842123"/>
    <w:rsid w:val="00876BBB"/>
    <w:rsid w:val="008C1CEF"/>
    <w:rsid w:val="008D64B7"/>
    <w:rsid w:val="008E32A0"/>
    <w:rsid w:val="008F0544"/>
    <w:rsid w:val="0091202B"/>
    <w:rsid w:val="009A2ED6"/>
    <w:rsid w:val="009B48EE"/>
    <w:rsid w:val="009B7F7C"/>
    <w:rsid w:val="009C1BEF"/>
    <w:rsid w:val="009D6C96"/>
    <w:rsid w:val="00A27215"/>
    <w:rsid w:val="00A544E9"/>
    <w:rsid w:val="00A751F4"/>
    <w:rsid w:val="00AC33C9"/>
    <w:rsid w:val="00AE105C"/>
    <w:rsid w:val="00B13DCA"/>
    <w:rsid w:val="00B14FBD"/>
    <w:rsid w:val="00B22242"/>
    <w:rsid w:val="00B22A30"/>
    <w:rsid w:val="00B23C5B"/>
    <w:rsid w:val="00BA01F4"/>
    <w:rsid w:val="00BC703F"/>
    <w:rsid w:val="00C03157"/>
    <w:rsid w:val="00C44FCB"/>
    <w:rsid w:val="00C63491"/>
    <w:rsid w:val="00C92021"/>
    <w:rsid w:val="00CC3E38"/>
    <w:rsid w:val="00CE0DA5"/>
    <w:rsid w:val="00CE26EA"/>
    <w:rsid w:val="00D13D3D"/>
    <w:rsid w:val="00D22974"/>
    <w:rsid w:val="00D30B28"/>
    <w:rsid w:val="00D51D0A"/>
    <w:rsid w:val="00D80706"/>
    <w:rsid w:val="00D83BBE"/>
    <w:rsid w:val="00D8608E"/>
    <w:rsid w:val="00DF274A"/>
    <w:rsid w:val="00E66858"/>
    <w:rsid w:val="00E82061"/>
    <w:rsid w:val="00E93C96"/>
    <w:rsid w:val="00E9567B"/>
    <w:rsid w:val="00E965D6"/>
    <w:rsid w:val="00EB3FF1"/>
    <w:rsid w:val="00EE3B5D"/>
    <w:rsid w:val="00EE62C7"/>
    <w:rsid w:val="00F45DDA"/>
    <w:rsid w:val="00F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A52BC"/>
  <w15:chartTrackingRefBased/>
  <w15:docId w15:val="{EE037C82-D554-4BD4-857A-99B1DC6F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3C3C"/>
  </w:style>
  <w:style w:type="character" w:customStyle="1" w:styleId="a4">
    <w:name w:val="日付 (文字)"/>
    <w:basedOn w:val="a0"/>
    <w:link w:val="a3"/>
    <w:uiPriority w:val="99"/>
    <w:semiHidden/>
    <w:rsid w:val="00143C3C"/>
  </w:style>
  <w:style w:type="paragraph" w:styleId="a5">
    <w:name w:val="List Paragraph"/>
    <w:basedOn w:val="a"/>
    <w:uiPriority w:val="34"/>
    <w:qFormat/>
    <w:rsid w:val="00602E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6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858"/>
  </w:style>
  <w:style w:type="paragraph" w:styleId="a8">
    <w:name w:val="footer"/>
    <w:basedOn w:val="a"/>
    <w:link w:val="a9"/>
    <w:uiPriority w:val="99"/>
    <w:unhideWhenUsed/>
    <w:rsid w:val="00E66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858"/>
  </w:style>
  <w:style w:type="character" w:styleId="aa">
    <w:name w:val="Hyperlink"/>
    <w:basedOn w:val="a0"/>
    <w:uiPriority w:val="99"/>
    <w:unhideWhenUsed/>
    <w:rsid w:val="00E668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6858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E9567B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E9567B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9567B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9567B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9567B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D2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shah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E697-A5F0-454E-B419-7B2316E6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shahokyo-4</dc:creator>
  <cp:keywords/>
  <dc:description/>
  <cp:lastModifiedBy>yokohama shahokyo</cp:lastModifiedBy>
  <cp:revision>2</cp:revision>
  <cp:lastPrinted>2023-12-21T03:55:00Z</cp:lastPrinted>
  <dcterms:created xsi:type="dcterms:W3CDTF">2024-02-08T03:56:00Z</dcterms:created>
  <dcterms:modified xsi:type="dcterms:W3CDTF">2024-02-08T03:56:00Z</dcterms:modified>
</cp:coreProperties>
</file>