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BE46" w14:textId="32DDEA99" w:rsidR="00DD0758" w:rsidRPr="007B7E45" w:rsidRDefault="005A570A" w:rsidP="007B7E45">
      <w:pPr>
        <w:jc w:val="center"/>
        <w:rPr>
          <w:b/>
          <w:bCs/>
          <w:sz w:val="24"/>
          <w:szCs w:val="24"/>
        </w:rPr>
      </w:pPr>
      <w:r w:rsidRPr="007B7E45">
        <w:rPr>
          <w:b/>
          <w:bCs/>
          <w:sz w:val="24"/>
          <w:szCs w:val="24"/>
        </w:rPr>
        <w:t>「介護政策の抜本的転換を求める7団体の要求・要望」</w:t>
      </w:r>
    </w:p>
    <w:p w14:paraId="3CBB1AAD" w14:textId="12706D26" w:rsidR="00145F1B" w:rsidRDefault="007B7E45" w:rsidP="007B7E45">
      <w:pPr>
        <w:jc w:val="right"/>
      </w:pPr>
      <w:r>
        <w:rPr>
          <w:rFonts w:hint="eastAsia"/>
        </w:rPr>
        <w:t>2021年</w:t>
      </w:r>
      <w:r w:rsidR="00B40E39">
        <w:rPr>
          <w:rFonts w:hint="eastAsia"/>
        </w:rPr>
        <w:t>8</w:t>
      </w:r>
      <w:r>
        <w:rPr>
          <w:rFonts w:hint="eastAsia"/>
        </w:rPr>
        <w:t>月</w:t>
      </w:r>
      <w:r w:rsidR="00B40E39">
        <w:rPr>
          <w:rFonts w:hint="eastAsia"/>
        </w:rPr>
        <w:t>16</w:t>
      </w:r>
      <w:r>
        <w:rPr>
          <w:rFonts w:hint="eastAsia"/>
        </w:rPr>
        <w:t>日</w:t>
      </w:r>
    </w:p>
    <w:p w14:paraId="310F3C86" w14:textId="78A6DA6C" w:rsidR="00613040" w:rsidRDefault="00613040" w:rsidP="00613040">
      <w:pPr>
        <w:jc w:val="right"/>
      </w:pPr>
      <w:r>
        <w:rPr>
          <w:rFonts w:hint="eastAsia"/>
        </w:rPr>
        <w:t>公益社団法人認知症の人と家族の会</w:t>
      </w:r>
    </w:p>
    <w:p w14:paraId="53B1A5E6" w14:textId="341666FC" w:rsidR="00613040" w:rsidRDefault="00613040" w:rsidP="00613040">
      <w:pPr>
        <w:jc w:val="right"/>
      </w:pPr>
      <w:r>
        <w:rPr>
          <w:rFonts w:hint="eastAsia"/>
        </w:rPr>
        <w:t>２１世紀・老人福祉の向上をめざす施設連絡会</w:t>
      </w:r>
    </w:p>
    <w:p w14:paraId="614B9BE4" w14:textId="2CC35A99" w:rsidR="00613040" w:rsidRDefault="00613040" w:rsidP="00613040">
      <w:pPr>
        <w:jc w:val="right"/>
      </w:pPr>
      <w:r>
        <w:rPr>
          <w:rFonts w:hint="eastAsia"/>
        </w:rPr>
        <w:t>いのちと暮らしを脅かす安全保障関連法に反対する医療・介護・福祉の会</w:t>
      </w:r>
    </w:p>
    <w:p w14:paraId="78E5F6A3" w14:textId="7160D5ED" w:rsidR="00613040" w:rsidRDefault="00613040" w:rsidP="00613040">
      <w:pPr>
        <w:jc w:val="right"/>
      </w:pPr>
      <w:r>
        <w:rPr>
          <w:rFonts w:hint="eastAsia"/>
        </w:rPr>
        <w:t>守ろう！介護保険制度・市民の会</w:t>
      </w:r>
    </w:p>
    <w:p w14:paraId="424662AC" w14:textId="2AFBDAD0" w:rsidR="00613040" w:rsidRDefault="00613040" w:rsidP="00613040">
      <w:pPr>
        <w:jc w:val="right"/>
      </w:pPr>
      <w:r>
        <w:rPr>
          <w:rFonts w:hint="eastAsia"/>
        </w:rPr>
        <w:t>全国労働組合総連合</w:t>
      </w:r>
    </w:p>
    <w:p w14:paraId="4FB54863" w14:textId="1B061ED4" w:rsidR="00613040" w:rsidRDefault="00613040" w:rsidP="00613040">
      <w:pPr>
        <w:jc w:val="right"/>
      </w:pPr>
      <w:r>
        <w:rPr>
          <w:rFonts w:hint="eastAsia"/>
        </w:rPr>
        <w:t>全日本民主医療機関連合会</w:t>
      </w:r>
    </w:p>
    <w:p w14:paraId="4491CA97" w14:textId="23F29824" w:rsidR="00613040" w:rsidRDefault="00613040" w:rsidP="00613040">
      <w:pPr>
        <w:jc w:val="right"/>
      </w:pPr>
      <w:r>
        <w:rPr>
          <w:rFonts w:hint="eastAsia"/>
        </w:rPr>
        <w:t>中央社会保障推進協議会</w:t>
      </w:r>
    </w:p>
    <w:p w14:paraId="11E46DCF" w14:textId="7F50E258" w:rsidR="00145F1B" w:rsidRDefault="00877D1B" w:rsidP="00145F1B">
      <w:pPr>
        <w:pStyle w:val="a3"/>
        <w:numPr>
          <w:ilvl w:val="0"/>
          <w:numId w:val="1"/>
        </w:numPr>
        <w:ind w:leftChars="0"/>
      </w:pPr>
      <w:r>
        <w:rPr>
          <w:rFonts w:hint="eastAsia"/>
        </w:rPr>
        <w:t>この要望書の</w:t>
      </w:r>
      <w:r w:rsidR="00145F1B">
        <w:rPr>
          <w:rFonts w:hint="eastAsia"/>
        </w:rPr>
        <w:t>全体趣旨</w:t>
      </w:r>
      <w:r>
        <w:rPr>
          <w:rFonts w:hint="eastAsia"/>
        </w:rPr>
        <w:t>（</w:t>
      </w:r>
      <w:r w:rsidR="00145F1B">
        <w:rPr>
          <w:rFonts w:hint="eastAsia"/>
        </w:rPr>
        <w:t>情勢認識</w:t>
      </w:r>
      <w:r>
        <w:rPr>
          <w:rFonts w:hint="eastAsia"/>
        </w:rPr>
        <w:t>）</w:t>
      </w:r>
    </w:p>
    <w:p w14:paraId="19716BAA" w14:textId="27E5DC08" w:rsidR="00477322" w:rsidRPr="00B40E39" w:rsidRDefault="00C43558" w:rsidP="00C43558">
      <w:pPr>
        <w:pStyle w:val="a3"/>
        <w:ind w:leftChars="0" w:left="420" w:firstLineChars="100" w:firstLine="210"/>
      </w:pPr>
      <w:r w:rsidRPr="008A173F">
        <w:rPr>
          <w:rFonts w:hint="eastAsia"/>
        </w:rPr>
        <w:t>「団塊</w:t>
      </w:r>
      <w:r w:rsidRPr="00B40E39">
        <w:rPr>
          <w:rFonts w:hint="eastAsia"/>
        </w:rPr>
        <w:t>の世代」が75才以上になる2025年まであと4年、山積する高齢者介護の課題は解消されないまま</w:t>
      </w:r>
      <w:r w:rsidR="004F657C" w:rsidRPr="00B40E39">
        <w:rPr>
          <w:rFonts w:hint="eastAsia"/>
        </w:rPr>
        <w:t>本格的な</w:t>
      </w:r>
      <w:r w:rsidR="00477322" w:rsidRPr="00B40E39">
        <w:rPr>
          <w:rFonts w:hint="eastAsia"/>
        </w:rPr>
        <w:t>「超高齢社会」に突入します</w:t>
      </w:r>
      <w:r w:rsidRPr="00B40E39">
        <w:rPr>
          <w:rFonts w:hint="eastAsia"/>
        </w:rPr>
        <w:t>。</w:t>
      </w:r>
    </w:p>
    <w:p w14:paraId="5CCDEB67" w14:textId="685561F8" w:rsidR="008B6121" w:rsidRPr="008A173F" w:rsidRDefault="00477322" w:rsidP="00C07464">
      <w:pPr>
        <w:pStyle w:val="a3"/>
        <w:ind w:leftChars="0" w:left="420" w:firstLineChars="100" w:firstLine="210"/>
      </w:pPr>
      <w:r w:rsidRPr="00B40E39">
        <w:rPr>
          <w:rFonts w:hint="eastAsia"/>
        </w:rPr>
        <w:t>介護保険は21</w:t>
      </w:r>
      <w:r w:rsidR="00195134" w:rsidRPr="00B40E39">
        <w:rPr>
          <w:rFonts w:hint="eastAsia"/>
        </w:rPr>
        <w:t>年かけて改悪を重ね</w:t>
      </w:r>
      <w:r w:rsidR="00F137C3" w:rsidRPr="00B40E39">
        <w:rPr>
          <w:rFonts w:hint="eastAsia"/>
        </w:rPr>
        <w:t>、</w:t>
      </w:r>
      <w:r w:rsidR="00195134" w:rsidRPr="00B40E39">
        <w:rPr>
          <w:rFonts w:hint="eastAsia"/>
        </w:rPr>
        <w:t>もはや「老いの命綱」の役割を果たせないところまで劣化しました。</w:t>
      </w:r>
      <w:r w:rsidR="00F137C3" w:rsidRPr="00B40E39">
        <w:rPr>
          <w:rFonts w:hint="eastAsia"/>
        </w:rPr>
        <w:t>介護報酬の基本報</w:t>
      </w:r>
      <w:r w:rsidR="00F137C3">
        <w:rPr>
          <w:rFonts w:hint="eastAsia"/>
        </w:rPr>
        <w:t>酬は、制度スタート時が最も高</w:t>
      </w:r>
      <w:r w:rsidR="00EB5565">
        <w:rPr>
          <w:rFonts w:hint="eastAsia"/>
        </w:rPr>
        <w:t>いという信じがたい現実があります</w:t>
      </w:r>
      <w:r w:rsidR="00F137C3">
        <w:rPr>
          <w:rFonts w:hint="eastAsia"/>
        </w:rPr>
        <w:t>。</w:t>
      </w:r>
      <w:r w:rsidR="00EB5565">
        <w:rPr>
          <w:rFonts w:hint="eastAsia"/>
        </w:rPr>
        <w:t>介護報酬が上がらないことから、介護従事者の賃金は全産業平均より月額9万円低いありさまで、その結果、介護の</w:t>
      </w:r>
      <w:r w:rsidR="0024115B" w:rsidRPr="007B7E45">
        <w:rPr>
          <w:rFonts w:hint="eastAsia"/>
        </w:rPr>
        <w:t>人材不足は悪化の一途</w:t>
      </w:r>
      <w:r w:rsidR="0024115B" w:rsidRPr="0008397F">
        <w:rPr>
          <w:rFonts w:hint="eastAsia"/>
        </w:rPr>
        <w:t>です。</w:t>
      </w:r>
      <w:r w:rsidR="0024115B" w:rsidRPr="007B7E45">
        <w:rPr>
          <w:rFonts w:hint="eastAsia"/>
        </w:rPr>
        <w:t>それでも「制度の持続可能性」を理由に、介護保険料</w:t>
      </w:r>
      <w:r w:rsidR="0024115B" w:rsidRPr="0008397F">
        <w:rPr>
          <w:rFonts w:hint="eastAsia"/>
        </w:rPr>
        <w:t>は</w:t>
      </w:r>
      <w:r w:rsidR="004F657C">
        <w:rPr>
          <w:rFonts w:hint="eastAsia"/>
        </w:rPr>
        <w:t>上げ、利用者負担は次期介護報酬改定で原則二割負担を導入するとし</w:t>
      </w:r>
      <w:r w:rsidR="0024115B" w:rsidRPr="0008397F">
        <w:rPr>
          <w:rFonts w:hint="eastAsia"/>
        </w:rPr>
        <w:t>、</w:t>
      </w:r>
      <w:r w:rsidR="0024115B" w:rsidRPr="007B7E45">
        <w:rPr>
          <w:rFonts w:hint="eastAsia"/>
        </w:rPr>
        <w:t>公費負担分を上げることはかたくなに避けています。単身高齢者や老老世帯が増加する今、必要最低限の援助</w:t>
      </w:r>
      <w:r w:rsidR="00195134">
        <w:rPr>
          <w:rFonts w:hint="eastAsia"/>
        </w:rPr>
        <w:t>すら</w:t>
      </w:r>
      <w:r w:rsidR="0024115B" w:rsidRPr="007B7E45">
        <w:rPr>
          <w:rFonts w:hint="eastAsia"/>
        </w:rPr>
        <w:t>提供できない状況が始まっています。</w:t>
      </w:r>
      <w:r w:rsidR="00195134">
        <w:rPr>
          <w:rFonts w:hint="eastAsia"/>
        </w:rPr>
        <w:t>しかし、</w:t>
      </w:r>
      <w:r w:rsidR="008B6121" w:rsidRPr="008A173F">
        <w:rPr>
          <w:rFonts w:hint="eastAsia"/>
        </w:rPr>
        <w:t>コロナ禍が</w:t>
      </w:r>
      <w:r w:rsidR="00E9288F" w:rsidRPr="008A173F">
        <w:rPr>
          <w:rFonts w:hint="eastAsia"/>
        </w:rPr>
        <w:t>国民</w:t>
      </w:r>
      <w:r w:rsidR="00C43558" w:rsidRPr="008A173F">
        <w:rPr>
          <w:rFonts w:hint="eastAsia"/>
        </w:rPr>
        <w:t>生活</w:t>
      </w:r>
      <w:r w:rsidR="008B6121" w:rsidRPr="008A173F">
        <w:rPr>
          <w:rFonts w:hint="eastAsia"/>
        </w:rPr>
        <w:t>の</w:t>
      </w:r>
      <w:r w:rsidR="00E9288F" w:rsidRPr="008A173F">
        <w:rPr>
          <w:rFonts w:hint="eastAsia"/>
        </w:rPr>
        <w:t>ひっ迫</w:t>
      </w:r>
      <w:r w:rsidR="008B6121" w:rsidRPr="008A173F">
        <w:rPr>
          <w:rFonts w:hint="eastAsia"/>
        </w:rPr>
        <w:t>に追い打ちをかける中</w:t>
      </w:r>
      <w:r w:rsidR="004F657C">
        <w:rPr>
          <w:rFonts w:hint="eastAsia"/>
        </w:rPr>
        <w:t>、菅首相は</w:t>
      </w:r>
      <w:r w:rsidR="002D7A6D">
        <w:rPr>
          <w:rFonts w:hint="eastAsia"/>
        </w:rPr>
        <w:t>「まずは自分で、それができなくなったら家族や地域で</w:t>
      </w:r>
      <w:r w:rsidR="00195134">
        <w:rPr>
          <w:rFonts w:hint="eastAsia"/>
        </w:rPr>
        <w:t>」と言います</w:t>
      </w:r>
      <w:r w:rsidR="0037472F">
        <w:rPr>
          <w:rFonts w:hint="eastAsia"/>
        </w:rPr>
        <w:t>。</w:t>
      </w:r>
      <w:r w:rsidR="00C375EF">
        <w:rPr>
          <w:rFonts w:hint="eastAsia"/>
        </w:rPr>
        <w:t>けれども</w:t>
      </w:r>
      <w:r w:rsidR="002D7A6D">
        <w:rPr>
          <w:rFonts w:hint="eastAsia"/>
        </w:rPr>
        <w:t>、</w:t>
      </w:r>
      <w:r w:rsidR="00E200F4" w:rsidRPr="008A173F">
        <w:rPr>
          <w:rFonts w:hint="eastAsia"/>
        </w:rPr>
        <w:t>感染症の</w:t>
      </w:r>
      <w:r w:rsidR="008B6121" w:rsidRPr="008A173F">
        <w:rPr>
          <w:rFonts w:hint="eastAsia"/>
        </w:rPr>
        <w:t>蔓延下</w:t>
      </w:r>
      <w:r w:rsidR="00E200F4" w:rsidRPr="008A173F">
        <w:rPr>
          <w:rFonts w:hint="eastAsia"/>
        </w:rPr>
        <w:t>では、住民は</w:t>
      </w:r>
      <w:r w:rsidR="008B6121" w:rsidRPr="008A173F">
        <w:rPr>
          <w:rFonts w:hint="eastAsia"/>
        </w:rPr>
        <w:t>それぞれの身を守るのに精いっぱいで、</w:t>
      </w:r>
      <w:r w:rsidRPr="008A173F">
        <w:rPr>
          <w:rFonts w:hint="eastAsia"/>
        </w:rPr>
        <w:t>「</w:t>
      </w:r>
      <w:r w:rsidR="008B6121" w:rsidRPr="008A173F">
        <w:rPr>
          <w:rFonts w:hint="eastAsia"/>
        </w:rPr>
        <w:t>地域での支えあい</w:t>
      </w:r>
      <w:r w:rsidRPr="008A173F">
        <w:rPr>
          <w:rFonts w:hint="eastAsia"/>
        </w:rPr>
        <w:t>」</w:t>
      </w:r>
      <w:r w:rsidR="004F657C">
        <w:rPr>
          <w:rFonts w:hint="eastAsia"/>
        </w:rPr>
        <w:t>は</w:t>
      </w:r>
      <w:r w:rsidR="00C375EF">
        <w:rPr>
          <w:rFonts w:hint="eastAsia"/>
        </w:rPr>
        <w:t>いっそう</w:t>
      </w:r>
      <w:r w:rsidR="004F657C">
        <w:rPr>
          <w:rFonts w:hint="eastAsia"/>
        </w:rPr>
        <w:t>困難になっています。</w:t>
      </w:r>
    </w:p>
    <w:p w14:paraId="146D2638" w14:textId="57186873" w:rsidR="008B5154" w:rsidRPr="008A173F" w:rsidRDefault="00E200F4" w:rsidP="008B5154">
      <w:pPr>
        <w:pStyle w:val="a3"/>
        <w:ind w:leftChars="0" w:left="420" w:firstLineChars="100" w:firstLine="210"/>
      </w:pPr>
      <w:r w:rsidRPr="008A173F">
        <w:rPr>
          <w:rFonts w:hint="eastAsia"/>
        </w:rPr>
        <w:t>この1</w:t>
      </w:r>
      <w:r w:rsidR="003A389C">
        <w:rPr>
          <w:rFonts w:hint="eastAsia"/>
        </w:rPr>
        <w:t>年余、介護現場がおかれた状況は過酷の一言に尽きます</w:t>
      </w:r>
      <w:r w:rsidRPr="008A173F">
        <w:rPr>
          <w:rFonts w:hint="eastAsia"/>
        </w:rPr>
        <w:t>。</w:t>
      </w:r>
      <w:r w:rsidR="00556F93" w:rsidRPr="008A173F">
        <w:rPr>
          <w:rFonts w:hint="eastAsia"/>
        </w:rPr>
        <w:t>高齢者施設でのクラスター感染</w:t>
      </w:r>
      <w:r w:rsidR="00DD2B64" w:rsidRPr="008A173F">
        <w:rPr>
          <w:rFonts w:hint="eastAsia"/>
        </w:rPr>
        <w:t>による感染者は9490</w:t>
      </w:r>
      <w:r w:rsidR="008B5154" w:rsidRPr="008A173F">
        <w:rPr>
          <w:rFonts w:hint="eastAsia"/>
        </w:rPr>
        <w:t>人、</w:t>
      </w:r>
      <w:r w:rsidR="00DD2B64" w:rsidRPr="008A173F">
        <w:rPr>
          <w:rFonts w:hint="eastAsia"/>
        </w:rPr>
        <w:t>死者は486</w:t>
      </w:r>
      <w:r w:rsidR="00EB5565">
        <w:rPr>
          <w:rFonts w:hint="eastAsia"/>
        </w:rPr>
        <w:t>人にのぼり、すべての業種の最多数となっています</w:t>
      </w:r>
      <w:r w:rsidR="00DD2B64" w:rsidRPr="008A173F">
        <w:rPr>
          <w:rFonts w:hint="eastAsia"/>
        </w:rPr>
        <w:t>（5月30</w:t>
      </w:r>
      <w:r w:rsidR="00053E69" w:rsidRPr="008A173F">
        <w:rPr>
          <w:rFonts w:hint="eastAsia"/>
        </w:rPr>
        <w:t>日共同通信調べ）。</w:t>
      </w:r>
      <w:r w:rsidR="00EB5565">
        <w:rPr>
          <w:rFonts w:hint="eastAsia"/>
        </w:rPr>
        <w:t>感染した高齢者は原則医療機関入院とされていた時期でさえ、感染した入居者は施設内で療養するように求められ</w:t>
      </w:r>
      <w:r w:rsidR="00597D5D" w:rsidRPr="008A173F">
        <w:rPr>
          <w:rFonts w:hint="eastAsia"/>
        </w:rPr>
        <w:t>、医療職が少ない（いない）中で</w:t>
      </w:r>
      <w:r w:rsidR="00EB5565">
        <w:rPr>
          <w:rFonts w:hint="eastAsia"/>
        </w:rPr>
        <w:t>介護職員が必死のケアを行ってきました</w:t>
      </w:r>
      <w:r w:rsidR="009C00EA" w:rsidRPr="008A173F">
        <w:rPr>
          <w:rFonts w:hint="eastAsia"/>
        </w:rPr>
        <w:t>。そのような状況下</w:t>
      </w:r>
      <w:r w:rsidR="00597D5D" w:rsidRPr="008A173F">
        <w:rPr>
          <w:rFonts w:hint="eastAsia"/>
        </w:rPr>
        <w:t>、</w:t>
      </w:r>
      <w:r w:rsidR="008B5154" w:rsidRPr="008A173F">
        <w:rPr>
          <w:rFonts w:hint="eastAsia"/>
        </w:rPr>
        <w:t>埼玉県では</w:t>
      </w:r>
      <w:r w:rsidR="00597D5D" w:rsidRPr="008A173F">
        <w:rPr>
          <w:rFonts w:hint="eastAsia"/>
        </w:rPr>
        <w:t>介護施設職員対象に</w:t>
      </w:r>
      <w:r w:rsidR="00195134">
        <w:rPr>
          <w:rFonts w:hint="eastAsia"/>
        </w:rPr>
        <w:t>公費で</w:t>
      </w:r>
      <w:r w:rsidR="00597D5D" w:rsidRPr="008A173F">
        <w:rPr>
          <w:rFonts w:hint="eastAsia"/>
        </w:rPr>
        <w:t>実施されている</w:t>
      </w:r>
      <w:r w:rsidR="008B5154" w:rsidRPr="008A173F">
        <w:t>PCR</w:t>
      </w:r>
      <w:r w:rsidR="008B5154" w:rsidRPr="008A173F">
        <w:rPr>
          <w:rFonts w:hint="eastAsia"/>
        </w:rPr>
        <w:t>検査を受けない事業所が</w:t>
      </w:r>
      <w:r w:rsidR="00597D5D" w:rsidRPr="008A173F">
        <w:rPr>
          <w:rFonts w:hint="eastAsia"/>
        </w:rPr>
        <w:t>4割に上りました。</w:t>
      </w:r>
      <w:r w:rsidR="00195134">
        <w:rPr>
          <w:rFonts w:hint="eastAsia"/>
        </w:rPr>
        <w:t>陽性者が出たら</w:t>
      </w:r>
      <w:r w:rsidR="0022169D" w:rsidRPr="008A173F">
        <w:rPr>
          <w:rFonts w:hint="eastAsia"/>
        </w:rPr>
        <w:t>ギリギリの職員数のため</w:t>
      </w:r>
      <w:r w:rsidR="003A389C">
        <w:rPr>
          <w:rFonts w:hint="eastAsia"/>
        </w:rPr>
        <w:t>シフトが回らなくなるというのがその</w:t>
      </w:r>
      <w:r w:rsidR="008B5154" w:rsidRPr="008A173F">
        <w:rPr>
          <w:rFonts w:hint="eastAsia"/>
        </w:rPr>
        <w:t>理由です</w:t>
      </w:r>
      <w:r w:rsidR="00597D5D" w:rsidRPr="008A173F">
        <w:rPr>
          <w:rFonts w:hint="eastAsia"/>
        </w:rPr>
        <w:t>。</w:t>
      </w:r>
      <w:r w:rsidR="00D115FA" w:rsidRPr="008A173F">
        <w:rPr>
          <w:rFonts w:hint="eastAsia"/>
        </w:rPr>
        <w:t>訪問介護など在宅介護は、</w:t>
      </w:r>
      <w:r w:rsidR="003D6C56" w:rsidRPr="008A173F">
        <w:rPr>
          <w:rFonts w:hint="eastAsia"/>
        </w:rPr>
        <w:t>感染後も医療機関</w:t>
      </w:r>
      <w:r w:rsidR="00906B6F">
        <w:rPr>
          <w:rFonts w:hint="eastAsia"/>
        </w:rPr>
        <w:t>への</w:t>
      </w:r>
      <w:r w:rsidR="003D6C56" w:rsidRPr="008A173F">
        <w:rPr>
          <w:rFonts w:hint="eastAsia"/>
        </w:rPr>
        <w:t>入院ができない利用者</w:t>
      </w:r>
      <w:r w:rsidR="00EB5565">
        <w:rPr>
          <w:rFonts w:hint="eastAsia"/>
        </w:rPr>
        <w:t>や濃厚接触者の在宅ケアを担い</w:t>
      </w:r>
      <w:r w:rsidR="003D6C56" w:rsidRPr="008A173F">
        <w:rPr>
          <w:rFonts w:hint="eastAsia"/>
        </w:rPr>
        <w:t>、認知症独居者など</w:t>
      </w:r>
      <w:r w:rsidR="00EB5565">
        <w:rPr>
          <w:rFonts w:hint="eastAsia"/>
        </w:rPr>
        <w:t>感染の判断ができない利用者への対応に苦慮しながら</w:t>
      </w:r>
      <w:r w:rsidR="00DC7A28" w:rsidRPr="008A173F">
        <w:rPr>
          <w:rFonts w:hint="eastAsia"/>
        </w:rPr>
        <w:t>厳しい状況下での</w:t>
      </w:r>
      <w:r w:rsidR="00EB5565">
        <w:rPr>
          <w:rFonts w:hint="eastAsia"/>
        </w:rPr>
        <w:t>在宅</w:t>
      </w:r>
      <w:r w:rsidR="00DC7A28" w:rsidRPr="008A173F">
        <w:rPr>
          <w:rFonts w:hint="eastAsia"/>
        </w:rPr>
        <w:t>支援を継続しています。</w:t>
      </w:r>
    </w:p>
    <w:p w14:paraId="705C3338" w14:textId="5D5649C5" w:rsidR="00D115FA" w:rsidRPr="008A173F" w:rsidRDefault="00906B6F" w:rsidP="008A173F">
      <w:pPr>
        <w:pStyle w:val="a3"/>
        <w:ind w:leftChars="0" w:left="420" w:firstLineChars="100" w:firstLine="210"/>
      </w:pPr>
      <w:r>
        <w:rPr>
          <w:rFonts w:hint="eastAsia"/>
        </w:rPr>
        <w:t>しかし、なぜか</w:t>
      </w:r>
      <w:r w:rsidR="00287ED9" w:rsidRPr="008A173F">
        <w:rPr>
          <w:rFonts w:hint="eastAsia"/>
        </w:rPr>
        <w:t>ＰＣＲ検査</w:t>
      </w:r>
      <w:r w:rsidR="00EB5565">
        <w:rPr>
          <w:rFonts w:hint="eastAsia"/>
        </w:rPr>
        <w:t>やワクチンの優先接種は、施設介護と在宅介護で切り分けられました</w:t>
      </w:r>
      <w:r w:rsidR="00287ED9" w:rsidRPr="008A173F">
        <w:rPr>
          <w:rFonts w:hint="eastAsia"/>
        </w:rPr>
        <w:t>。クラスター感染が多い施設は全職員に対して検査や優先接種を指示する一方、在宅介護</w:t>
      </w:r>
      <w:r w:rsidR="00DC7A28" w:rsidRPr="008A173F">
        <w:rPr>
          <w:rFonts w:hint="eastAsia"/>
        </w:rPr>
        <w:t>の職員</w:t>
      </w:r>
      <w:r w:rsidR="00287ED9" w:rsidRPr="008A173F">
        <w:rPr>
          <w:rFonts w:hint="eastAsia"/>
        </w:rPr>
        <w:t>は公費負担の検査から除外</w:t>
      </w:r>
      <w:r w:rsidR="00195134">
        <w:rPr>
          <w:rFonts w:hint="eastAsia"/>
        </w:rPr>
        <w:t>されて</w:t>
      </w:r>
      <w:r w:rsidR="00DC7A28" w:rsidRPr="008A173F">
        <w:rPr>
          <w:rFonts w:hint="eastAsia"/>
        </w:rPr>
        <w:t>います。</w:t>
      </w:r>
      <w:r w:rsidR="00287ED9" w:rsidRPr="008A173F">
        <w:rPr>
          <w:rFonts w:hint="eastAsia"/>
        </w:rPr>
        <w:t>ワクチン接種の優先は「条件付き」、すなわち「感染者や濃厚接触者</w:t>
      </w:r>
      <w:r w:rsidR="00195134">
        <w:rPr>
          <w:rFonts w:hint="eastAsia"/>
        </w:rPr>
        <w:t>へのサービス継続」を事業所が誓約し</w:t>
      </w:r>
      <w:r w:rsidR="00EB5565">
        <w:rPr>
          <w:rFonts w:hint="eastAsia"/>
        </w:rPr>
        <w:t>、</w:t>
      </w:r>
      <w:r w:rsidR="00195134">
        <w:rPr>
          <w:rFonts w:hint="eastAsia"/>
        </w:rPr>
        <w:t>その条件を了承した</w:t>
      </w:r>
      <w:r w:rsidR="00EB5565">
        <w:rPr>
          <w:rFonts w:hint="eastAsia"/>
        </w:rPr>
        <w:t>従事者が優先</w:t>
      </w:r>
      <w:r w:rsidR="00287ED9" w:rsidRPr="008A173F">
        <w:rPr>
          <w:rFonts w:hint="eastAsia"/>
        </w:rPr>
        <w:t>接種</w:t>
      </w:r>
      <w:r w:rsidR="00EB5565">
        <w:rPr>
          <w:rFonts w:hint="eastAsia"/>
        </w:rPr>
        <w:t>対象となる</w:t>
      </w:r>
      <w:r w:rsidR="00287ED9" w:rsidRPr="008A173F">
        <w:rPr>
          <w:rFonts w:hint="eastAsia"/>
        </w:rPr>
        <w:t>という他の職種には見られない条件を付しています。自治体によってはこのような条件なしでの優先</w:t>
      </w:r>
      <w:r>
        <w:rPr>
          <w:rFonts w:hint="eastAsia"/>
        </w:rPr>
        <w:t>接種</w:t>
      </w:r>
      <w:r w:rsidR="00195134">
        <w:rPr>
          <w:rFonts w:hint="eastAsia"/>
        </w:rPr>
        <w:t>を行っていますが</w:t>
      </w:r>
      <w:r w:rsidR="00287ED9" w:rsidRPr="008A173F">
        <w:rPr>
          <w:rFonts w:hint="eastAsia"/>
        </w:rPr>
        <w:t>、</w:t>
      </w:r>
      <w:r w:rsidR="00125785" w:rsidRPr="008A173F">
        <w:rPr>
          <w:rFonts w:hint="eastAsia"/>
        </w:rPr>
        <w:t>国はこの姿勢を崩していません。</w:t>
      </w:r>
      <w:r w:rsidR="005E219C" w:rsidRPr="008A173F">
        <w:rPr>
          <w:rFonts w:hint="eastAsia"/>
        </w:rPr>
        <w:t>介護サービスごとに異なる対応は、職場内での混乱や軋轢を生むだけでなく、最も人材がひっ迫している訪問介護</w:t>
      </w:r>
      <w:r w:rsidR="00C1430C" w:rsidRPr="008A173F">
        <w:rPr>
          <w:rFonts w:hint="eastAsia"/>
        </w:rPr>
        <w:t>へ従事希望者を遠ざけることにもなります。</w:t>
      </w:r>
    </w:p>
    <w:p w14:paraId="61248E54" w14:textId="0D2984D4" w:rsidR="005F735B" w:rsidRPr="008A173F" w:rsidRDefault="008B1835" w:rsidP="008B5154">
      <w:pPr>
        <w:pStyle w:val="a3"/>
        <w:ind w:leftChars="0" w:left="420" w:firstLineChars="100" w:firstLine="210"/>
      </w:pPr>
      <w:r w:rsidRPr="008A173F">
        <w:rPr>
          <w:rFonts w:hint="eastAsia"/>
        </w:rPr>
        <w:lastRenderedPageBreak/>
        <w:t>一方、要介護高齢者とその家族は、施設での外出自粛や面会制限、在宅介護サービスの中止</w:t>
      </w:r>
      <w:r w:rsidR="00906B6F">
        <w:rPr>
          <w:rFonts w:hint="eastAsia"/>
        </w:rPr>
        <w:t>や縮小の中</w:t>
      </w:r>
      <w:r w:rsidRPr="008A173F">
        <w:rPr>
          <w:rFonts w:hint="eastAsia"/>
        </w:rPr>
        <w:t>、不安で不自由な生活を強いられています。認知機能や筋力の低下</w:t>
      </w:r>
      <w:r w:rsidR="00191928">
        <w:rPr>
          <w:rFonts w:hint="eastAsia"/>
        </w:rPr>
        <w:t>が進み、介護負担が増大していますが、感染を恐れて介護サービス利用を選ばないケースも増えています</w:t>
      </w:r>
      <w:r w:rsidRPr="008A173F">
        <w:rPr>
          <w:rFonts w:hint="eastAsia"/>
        </w:rPr>
        <w:t>。また</w:t>
      </w:r>
      <w:r w:rsidR="00191928">
        <w:rPr>
          <w:rFonts w:hint="eastAsia"/>
        </w:rPr>
        <w:t>介護家族は</w:t>
      </w:r>
      <w:r w:rsidRPr="008A173F">
        <w:rPr>
          <w:rFonts w:hint="eastAsia"/>
        </w:rPr>
        <w:t>「介護者の自分が感染したら、本人はどうなるのか」、「濃厚接触とされて検査した結果</w:t>
      </w:r>
      <w:r w:rsidR="003A389C">
        <w:rPr>
          <w:rFonts w:hint="eastAsia"/>
        </w:rPr>
        <w:t>、陰性でも</w:t>
      </w:r>
      <w:r w:rsidR="00D115FA" w:rsidRPr="008A173F">
        <w:rPr>
          <w:rFonts w:hint="eastAsia"/>
        </w:rPr>
        <w:t>2</w:t>
      </w:r>
      <w:r w:rsidR="003A389C">
        <w:rPr>
          <w:rFonts w:hint="eastAsia"/>
        </w:rPr>
        <w:t>週間は</w:t>
      </w:r>
      <w:r w:rsidR="00191928">
        <w:rPr>
          <w:rFonts w:hint="eastAsia"/>
        </w:rPr>
        <w:t>介護</w:t>
      </w:r>
      <w:r w:rsidR="0000161A">
        <w:rPr>
          <w:rFonts w:hint="eastAsia"/>
        </w:rPr>
        <w:t>サービスが受け入れてくれない」といった深刻な悩みを訴えていますが、</w:t>
      </w:r>
      <w:r w:rsidR="00D115FA" w:rsidRPr="008A173F">
        <w:rPr>
          <w:rFonts w:hint="eastAsia"/>
        </w:rPr>
        <w:t>解決策を国は示していません。</w:t>
      </w:r>
    </w:p>
    <w:p w14:paraId="77E0D619" w14:textId="538DA73D" w:rsidR="00145F1B" w:rsidRDefault="003A389C" w:rsidP="00D43AA6">
      <w:pPr>
        <w:pStyle w:val="a3"/>
        <w:ind w:leftChars="0" w:left="420" w:firstLineChars="100" w:firstLine="210"/>
      </w:pPr>
      <w:r>
        <w:rPr>
          <w:rFonts w:hint="eastAsia"/>
        </w:rPr>
        <w:t>新型コロナウイルス感染症の蔓延は、介護保険サービス</w:t>
      </w:r>
      <w:r w:rsidR="00906B6F">
        <w:rPr>
          <w:rFonts w:hint="eastAsia"/>
        </w:rPr>
        <w:t>が超高齢化の進む日本社会の維持に重要な役割を担っていることを明らかにしました</w:t>
      </w:r>
      <w:r w:rsidR="00191928">
        <w:rPr>
          <w:rFonts w:hint="eastAsia"/>
        </w:rPr>
        <w:t>。そして改定を重ねた介護保険制度が</w:t>
      </w:r>
      <w:r w:rsidR="0000161A">
        <w:rPr>
          <w:rFonts w:hint="eastAsia"/>
        </w:rPr>
        <w:t>地域の介護基盤をもろくし、</w:t>
      </w:r>
      <w:r w:rsidR="00F16974">
        <w:rPr>
          <w:rFonts w:hint="eastAsia"/>
        </w:rPr>
        <w:t>危機的な状況を招いていることを明るみに出しました</w:t>
      </w:r>
      <w:r>
        <w:rPr>
          <w:rFonts w:hint="eastAsia"/>
        </w:rPr>
        <w:t>。一刻も早い改善が必要です。</w:t>
      </w:r>
      <w:r w:rsidR="00D115FA" w:rsidRPr="008A173F">
        <w:rPr>
          <w:rFonts w:hint="eastAsia"/>
        </w:rPr>
        <w:t>これ以上の負担増・サービス削減はぜったいに許されません。施行後</w:t>
      </w:r>
      <w:r w:rsidR="00D115FA" w:rsidRPr="008A173F">
        <w:t>20</w:t>
      </w:r>
      <w:r w:rsidR="00F16974">
        <w:t>年以上が経過した介護保険</w:t>
      </w:r>
      <w:r w:rsidR="0000161A">
        <w:rPr>
          <w:rFonts w:hint="eastAsia"/>
        </w:rPr>
        <w:t>を</w:t>
      </w:r>
      <w:r w:rsidR="00F16974">
        <w:rPr>
          <w:rFonts w:hint="eastAsia"/>
        </w:rPr>
        <w:t>、</w:t>
      </w:r>
      <w:r w:rsidR="00191928">
        <w:t>「介護する人」「介護を受ける人」がともに大切にされる制度</w:t>
      </w:r>
      <w:r w:rsidR="00191928">
        <w:rPr>
          <w:rFonts w:hint="eastAsia"/>
        </w:rPr>
        <w:t>に</w:t>
      </w:r>
      <w:r w:rsidR="0000161A">
        <w:t>抜本的転換を図ることを全政党の皆さんに</w:t>
      </w:r>
      <w:r w:rsidR="0000161A">
        <w:rPr>
          <w:rFonts w:hint="eastAsia"/>
        </w:rPr>
        <w:t>強く強く求めるものです。</w:t>
      </w:r>
    </w:p>
    <w:p w14:paraId="328567F3" w14:textId="77777777" w:rsidR="008A173F" w:rsidRPr="008A173F" w:rsidRDefault="008A173F" w:rsidP="00D43AA6">
      <w:pPr>
        <w:pStyle w:val="a3"/>
        <w:ind w:leftChars="0" w:left="420" w:firstLineChars="100" w:firstLine="210"/>
      </w:pPr>
    </w:p>
    <w:p w14:paraId="37C698B0" w14:textId="2029DCBD" w:rsidR="00145F1B" w:rsidRPr="008A173F" w:rsidRDefault="00145F1B" w:rsidP="00145F1B">
      <w:pPr>
        <w:pStyle w:val="a3"/>
        <w:numPr>
          <w:ilvl w:val="0"/>
          <w:numId w:val="1"/>
        </w:numPr>
        <w:ind w:leftChars="0"/>
      </w:pPr>
      <w:r w:rsidRPr="008A173F">
        <w:rPr>
          <w:rFonts w:hint="eastAsia"/>
        </w:rPr>
        <w:t>要望項目</w:t>
      </w:r>
    </w:p>
    <w:p w14:paraId="254FB06D" w14:textId="59A32AC7" w:rsidR="00145F1B" w:rsidRPr="008A173F" w:rsidRDefault="00145F1B" w:rsidP="00145F1B">
      <w:pPr>
        <w:pStyle w:val="a3"/>
        <w:numPr>
          <w:ilvl w:val="0"/>
          <w:numId w:val="2"/>
        </w:numPr>
        <w:ind w:leftChars="0"/>
        <w:rPr>
          <w:u w:val="double"/>
        </w:rPr>
      </w:pPr>
      <w:r w:rsidRPr="008A173F">
        <w:rPr>
          <w:u w:val="double"/>
        </w:rPr>
        <w:t>安心して介護サービスを提供できるよう新型コロナウイルス感染症対策を強化すること</w:t>
      </w:r>
    </w:p>
    <w:p w14:paraId="25900495" w14:textId="72CCA9AA" w:rsidR="00145F1B" w:rsidRPr="008A173F" w:rsidRDefault="00145F1B" w:rsidP="00145F1B">
      <w:pPr>
        <w:pStyle w:val="a3"/>
        <w:numPr>
          <w:ilvl w:val="0"/>
          <w:numId w:val="3"/>
        </w:numPr>
        <w:ind w:leftChars="0"/>
      </w:pPr>
      <w:r w:rsidRPr="008A173F">
        <w:t>すべての介護・福祉従事者を新型コロナウイルスワクチンの優先接種対象にしてくださ</w:t>
      </w:r>
      <w:r w:rsidRPr="008A173F">
        <w:rPr>
          <w:rFonts w:hint="eastAsia"/>
        </w:rPr>
        <w:t>い。</w:t>
      </w:r>
    </w:p>
    <w:p w14:paraId="63ACE85D" w14:textId="6F478396" w:rsidR="00145F1B" w:rsidRPr="008A173F" w:rsidRDefault="00145F1B" w:rsidP="00145F1B">
      <w:pPr>
        <w:pStyle w:val="a3"/>
        <w:numPr>
          <w:ilvl w:val="0"/>
          <w:numId w:val="3"/>
        </w:numPr>
        <w:ind w:leftChars="0"/>
      </w:pPr>
      <w:r w:rsidRPr="008A173F">
        <w:t>すべての介護・福祉従事者に、頻回なＰＣＲ検査を公費で実施してください。</w:t>
      </w:r>
    </w:p>
    <w:p w14:paraId="29CAF5AF" w14:textId="77777777" w:rsidR="00B26022" w:rsidRPr="00B26022" w:rsidRDefault="001F370F" w:rsidP="00885484">
      <w:pPr>
        <w:pStyle w:val="a3"/>
        <w:numPr>
          <w:ilvl w:val="0"/>
          <w:numId w:val="3"/>
        </w:numPr>
        <w:ind w:leftChars="0"/>
        <w:rPr>
          <w:u w:val="single"/>
        </w:rPr>
      </w:pPr>
      <w:r w:rsidRPr="008A173F">
        <w:rPr>
          <w:rFonts w:hint="eastAsia"/>
        </w:rPr>
        <w:t>認知症の人に対する新型コロナウイルス感染症対策の全国基準の指針をつくってください。</w:t>
      </w:r>
    </w:p>
    <w:p w14:paraId="3231B3AC" w14:textId="0F89AC2B" w:rsidR="00B26022" w:rsidRPr="00B40E39" w:rsidRDefault="00B26022" w:rsidP="00885484">
      <w:pPr>
        <w:pStyle w:val="a3"/>
        <w:numPr>
          <w:ilvl w:val="0"/>
          <w:numId w:val="3"/>
        </w:numPr>
        <w:ind w:leftChars="0"/>
      </w:pPr>
      <w:r w:rsidRPr="00B40E39">
        <w:rPr>
          <w:rFonts w:hint="eastAsia"/>
        </w:rPr>
        <w:t>高齢者</w:t>
      </w:r>
      <w:r w:rsidR="004F657C" w:rsidRPr="00B40E39">
        <w:rPr>
          <w:rFonts w:hint="eastAsia"/>
        </w:rPr>
        <w:t>や障がいがある人々などに</w:t>
      </w:r>
      <w:r w:rsidRPr="00B40E39">
        <w:rPr>
          <w:rFonts w:hint="eastAsia"/>
        </w:rPr>
        <w:t>、確実にワクチン接種情報が届くように配慮してください。</w:t>
      </w:r>
    </w:p>
    <w:p w14:paraId="3F7FF20D" w14:textId="7790D74A" w:rsidR="00885484" w:rsidRPr="00B40E39" w:rsidRDefault="00B26022" w:rsidP="00885484">
      <w:pPr>
        <w:pStyle w:val="a3"/>
        <w:numPr>
          <w:ilvl w:val="0"/>
          <w:numId w:val="3"/>
        </w:numPr>
        <w:ind w:leftChars="0"/>
      </w:pPr>
      <w:r w:rsidRPr="00B40E39">
        <w:rPr>
          <w:rFonts w:hint="eastAsia"/>
        </w:rPr>
        <w:t>また、</w:t>
      </w:r>
      <w:r w:rsidR="009723D9" w:rsidRPr="00B40E39">
        <w:rPr>
          <w:rFonts w:hint="eastAsia"/>
        </w:rPr>
        <w:t>接種</w:t>
      </w:r>
      <w:r w:rsidRPr="00B40E39">
        <w:rPr>
          <w:rFonts w:hint="eastAsia"/>
        </w:rPr>
        <w:t>を選択しない、基礎疾患などで接種</w:t>
      </w:r>
      <w:r w:rsidR="009723D9" w:rsidRPr="00B40E39">
        <w:rPr>
          <w:rFonts w:hint="eastAsia"/>
        </w:rPr>
        <w:t>できない人への差別的な対応が起きないように徹底してください。</w:t>
      </w:r>
    </w:p>
    <w:p w14:paraId="34B513E2" w14:textId="3AB52EE6" w:rsidR="002E255F" w:rsidRPr="00C375EF" w:rsidRDefault="00885484" w:rsidP="00B40E39">
      <w:pPr>
        <w:pStyle w:val="a3"/>
        <w:ind w:leftChars="0" w:left="1260"/>
        <w:rPr>
          <w:strike/>
          <w:color w:val="FF0000"/>
        </w:rPr>
      </w:pPr>
      <w:r w:rsidRPr="008A173F">
        <w:rPr>
          <w:rFonts w:hint="eastAsia"/>
        </w:rPr>
        <w:t>介護家族等が</w:t>
      </w:r>
      <w:r w:rsidR="007D596C">
        <w:rPr>
          <w:rFonts w:hint="eastAsia"/>
        </w:rPr>
        <w:t>、希望者への</w:t>
      </w:r>
      <w:r w:rsidRPr="008A173F">
        <w:t>PCR</w:t>
      </w:r>
      <w:r w:rsidR="007D596C">
        <w:t>検査</w:t>
      </w:r>
      <w:r w:rsidR="007D596C">
        <w:rPr>
          <w:rFonts w:hint="eastAsia"/>
        </w:rPr>
        <w:t>実施など</w:t>
      </w:r>
      <w:r w:rsidR="007D596C">
        <w:t>感染防止対策を十分にと</w:t>
      </w:r>
      <w:r w:rsidR="007D596C">
        <w:rPr>
          <w:rFonts w:hint="eastAsia"/>
        </w:rPr>
        <w:t>れるように配慮し</w:t>
      </w:r>
      <w:r w:rsidRPr="008A173F">
        <w:t>、</w:t>
      </w:r>
      <w:r w:rsidR="007D596C">
        <w:rPr>
          <w:rFonts w:hint="eastAsia"/>
        </w:rPr>
        <w:t>介護</w:t>
      </w:r>
      <w:r w:rsidR="00C375EF">
        <w:rPr>
          <w:rFonts w:hint="eastAsia"/>
        </w:rPr>
        <w:t>施設での面会できるようにしてください。</w:t>
      </w:r>
    </w:p>
    <w:p w14:paraId="7E153727" w14:textId="77777777" w:rsidR="00885484" w:rsidRPr="007D596C" w:rsidRDefault="00885484" w:rsidP="00196DD6">
      <w:pPr>
        <w:ind w:left="840"/>
      </w:pPr>
    </w:p>
    <w:p w14:paraId="7D301ADD" w14:textId="3095D61F" w:rsidR="00145F1B" w:rsidRPr="008A173F" w:rsidRDefault="00145F1B" w:rsidP="00145F1B">
      <w:pPr>
        <w:pStyle w:val="a3"/>
        <w:numPr>
          <w:ilvl w:val="0"/>
          <w:numId w:val="2"/>
        </w:numPr>
        <w:ind w:leftChars="0"/>
        <w:rPr>
          <w:u w:val="double"/>
        </w:rPr>
      </w:pPr>
      <w:r w:rsidRPr="008A173F">
        <w:rPr>
          <w:u w:val="double"/>
        </w:rPr>
        <w:t>介護保険料・利用料負担の軽減やサービスの拡充など介護保険制度の抜本的な改善を行うこと</w:t>
      </w:r>
    </w:p>
    <w:p w14:paraId="2F326C75" w14:textId="0E2A078F" w:rsidR="00145F1B" w:rsidRPr="008A173F" w:rsidRDefault="00145F1B" w:rsidP="00145F1B">
      <w:pPr>
        <w:pStyle w:val="a3"/>
        <w:numPr>
          <w:ilvl w:val="0"/>
          <w:numId w:val="6"/>
        </w:numPr>
        <w:ind w:leftChars="0"/>
      </w:pPr>
      <w:r w:rsidRPr="008A173F">
        <w:t>補足給付（低所得者を対象とした施設等の入所費・食費負担の軽減制度）の見直しを行わないこと。</w:t>
      </w:r>
      <w:r w:rsidR="0024115B" w:rsidRPr="008A173F">
        <w:rPr>
          <w:rFonts w:hint="eastAsia"/>
        </w:rPr>
        <w:t>今年8</w:t>
      </w:r>
      <w:r w:rsidR="004F657C">
        <w:rPr>
          <w:rFonts w:hint="eastAsia"/>
        </w:rPr>
        <w:t>月の見直しは、凍結してください</w:t>
      </w:r>
      <w:r w:rsidR="0024115B" w:rsidRPr="008A173F">
        <w:rPr>
          <w:rFonts w:hint="eastAsia"/>
        </w:rPr>
        <w:t>。</w:t>
      </w:r>
    </w:p>
    <w:p w14:paraId="6AF2D026" w14:textId="665A3F11" w:rsidR="00145F1B" w:rsidRPr="008A173F" w:rsidRDefault="00145F1B" w:rsidP="00145F1B">
      <w:pPr>
        <w:pStyle w:val="a3"/>
        <w:numPr>
          <w:ilvl w:val="0"/>
          <w:numId w:val="6"/>
        </w:numPr>
        <w:ind w:leftChars="0"/>
      </w:pPr>
      <w:r w:rsidRPr="008A173F">
        <w:t>医療保険に合わせた高額介護サービス費の負担上限額の引き上げを行わないこと。</w:t>
      </w:r>
    </w:p>
    <w:p w14:paraId="00284289" w14:textId="48D21747" w:rsidR="00145F1B" w:rsidRPr="008A173F" w:rsidRDefault="00145F1B" w:rsidP="00145F1B">
      <w:pPr>
        <w:pStyle w:val="a3"/>
        <w:numPr>
          <w:ilvl w:val="0"/>
          <w:numId w:val="6"/>
        </w:numPr>
        <w:ind w:leftChars="0"/>
      </w:pPr>
      <w:r w:rsidRPr="008A173F">
        <w:t>「現役並み所得」「一定所得」の基準額の見直し、利用料3割、2</w:t>
      </w:r>
      <w:r w:rsidR="004F657C">
        <w:t>割負担の対象拡大を行わな</w:t>
      </w:r>
      <w:r w:rsidR="007D596C">
        <w:rPr>
          <w:rFonts w:hint="eastAsia"/>
        </w:rPr>
        <w:t>い</w:t>
      </w:r>
      <w:r w:rsidR="004F657C">
        <w:rPr>
          <w:rFonts w:hint="eastAsia"/>
        </w:rPr>
        <w:t>でください</w:t>
      </w:r>
      <w:r w:rsidRPr="008A173F">
        <w:t>。</w:t>
      </w:r>
    </w:p>
    <w:p w14:paraId="238D37A5" w14:textId="0F0CE888" w:rsidR="00145F1B" w:rsidRPr="008A173F" w:rsidRDefault="004F657C" w:rsidP="00145F1B">
      <w:pPr>
        <w:pStyle w:val="a3"/>
        <w:numPr>
          <w:ilvl w:val="0"/>
          <w:numId w:val="6"/>
        </w:numPr>
        <w:ind w:leftChars="0"/>
      </w:pPr>
      <w:r>
        <w:t>ケアプランの有料化は行わない</w:t>
      </w:r>
      <w:r>
        <w:rPr>
          <w:rFonts w:hint="eastAsia"/>
        </w:rPr>
        <w:t>でください</w:t>
      </w:r>
      <w:r w:rsidR="00145F1B" w:rsidRPr="008A173F">
        <w:t>。</w:t>
      </w:r>
    </w:p>
    <w:p w14:paraId="7DD1EF97" w14:textId="0D7F1D38" w:rsidR="00CA6F02" w:rsidRPr="008A173F" w:rsidRDefault="00145F1B" w:rsidP="00B8566C">
      <w:pPr>
        <w:pStyle w:val="a3"/>
        <w:numPr>
          <w:ilvl w:val="0"/>
          <w:numId w:val="6"/>
        </w:numPr>
        <w:ind w:leftChars="0"/>
      </w:pPr>
      <w:r w:rsidRPr="008A173F">
        <w:t>要介護２以下のすべてのサービスを地域支援事業（介護予防・日常生活支援総合事業）に移行させる布石として、要介護１、２の生活援助、デイサービスの地域</w:t>
      </w:r>
      <w:r w:rsidR="003A389C">
        <w:t>支援事業（介護予防・日常生活支援総合事業）への移行を行わない</w:t>
      </w:r>
      <w:r w:rsidR="003A389C">
        <w:rPr>
          <w:rFonts w:hint="eastAsia"/>
        </w:rPr>
        <w:t>でください</w:t>
      </w:r>
      <w:r w:rsidRPr="008A173F">
        <w:t>。</w:t>
      </w:r>
    </w:p>
    <w:p w14:paraId="4C213973" w14:textId="1DA53F1B" w:rsidR="00B8566C" w:rsidRPr="008A173F" w:rsidRDefault="00B8566C" w:rsidP="00CA6F02">
      <w:pPr>
        <w:pStyle w:val="a3"/>
        <w:ind w:leftChars="0" w:left="1260"/>
      </w:pPr>
      <w:r w:rsidRPr="008A173F">
        <w:rPr>
          <w:rFonts w:hint="eastAsia"/>
        </w:rPr>
        <w:t>特に、認知症の人にとってきわめて大きな問題で</w:t>
      </w:r>
      <w:r w:rsidR="00CA6F02" w:rsidRPr="008A173F">
        <w:rPr>
          <w:rFonts w:hint="eastAsia"/>
        </w:rPr>
        <w:t>、</w:t>
      </w:r>
      <w:r w:rsidRPr="008A173F">
        <w:rPr>
          <w:rFonts w:hint="eastAsia"/>
        </w:rPr>
        <w:t>「要介護１」「要介護２」の認定者の大半は、身体的な機能としてはある程度自立している認知症の人が多い認定区分です。専門的なケアを</w:t>
      </w:r>
      <w:r w:rsidR="003A389C">
        <w:rPr>
          <w:rFonts w:hint="eastAsia"/>
        </w:rPr>
        <w:t>継続して受けることにより、少しでも進行を遅らせ、現状維持を図ってください</w:t>
      </w:r>
      <w:r w:rsidRPr="008A173F">
        <w:rPr>
          <w:rFonts w:hint="eastAsia"/>
        </w:rPr>
        <w:t>。</w:t>
      </w:r>
    </w:p>
    <w:p w14:paraId="020AD4A5" w14:textId="03D1C5C5" w:rsidR="00B8566C" w:rsidRDefault="003A389C" w:rsidP="00CA6F02">
      <w:pPr>
        <w:pStyle w:val="a3"/>
        <w:numPr>
          <w:ilvl w:val="0"/>
          <w:numId w:val="6"/>
        </w:numPr>
        <w:ind w:leftChars="0"/>
      </w:pPr>
      <w:r>
        <w:lastRenderedPageBreak/>
        <w:t>老健施設等の多床室での居住費の徴収を実施しない</w:t>
      </w:r>
      <w:r>
        <w:rPr>
          <w:rFonts w:hint="eastAsia"/>
        </w:rPr>
        <w:t>でください</w:t>
      </w:r>
      <w:r w:rsidR="00145F1B" w:rsidRPr="008A173F">
        <w:t>。</w:t>
      </w:r>
    </w:p>
    <w:p w14:paraId="265853A2" w14:textId="08D91CAC" w:rsidR="009723D9" w:rsidRPr="00B40E39" w:rsidRDefault="009723D9" w:rsidP="00CA6F02">
      <w:pPr>
        <w:pStyle w:val="a3"/>
        <w:numPr>
          <w:ilvl w:val="0"/>
          <w:numId w:val="6"/>
        </w:numPr>
        <w:ind w:leftChars="0"/>
      </w:pPr>
      <w:r w:rsidRPr="00B40E39">
        <w:rPr>
          <w:rFonts w:hint="eastAsia"/>
        </w:rPr>
        <w:t>特別養護老人ホームへの「原則要介護3</w:t>
      </w:r>
      <w:r w:rsidR="003A389C" w:rsidRPr="00B40E39">
        <w:rPr>
          <w:rFonts w:hint="eastAsia"/>
        </w:rPr>
        <w:t>以上」の入所基準を撤廃してください</w:t>
      </w:r>
      <w:r w:rsidRPr="00B40E39">
        <w:rPr>
          <w:rFonts w:hint="eastAsia"/>
        </w:rPr>
        <w:t>。</w:t>
      </w:r>
    </w:p>
    <w:p w14:paraId="68561EA0" w14:textId="4DE77382" w:rsidR="008B1835" w:rsidRPr="00B40E39" w:rsidRDefault="00877D1B" w:rsidP="008A173F">
      <w:pPr>
        <w:pStyle w:val="a3"/>
        <w:numPr>
          <w:ilvl w:val="0"/>
          <w:numId w:val="6"/>
        </w:numPr>
        <w:ind w:leftChars="0"/>
      </w:pPr>
      <w:r w:rsidRPr="00B40E39">
        <w:rPr>
          <w:rFonts w:hint="eastAsia"/>
        </w:rPr>
        <w:t>2006年度の介護報酬の改定で要介護1以下は特殊寝台・車いすなどの使用が原則として認められていない。介護保険制度創設時の状態に立ち返り、すべての要介護者にすべての福祉用具を提供できるように戻</w:t>
      </w:r>
      <w:r w:rsidR="003A389C" w:rsidRPr="00B40E39">
        <w:rPr>
          <w:rFonts w:hint="eastAsia"/>
        </w:rPr>
        <w:t>してください</w:t>
      </w:r>
      <w:r w:rsidRPr="00B40E39">
        <w:rPr>
          <w:rFonts w:hint="eastAsia"/>
        </w:rPr>
        <w:t>。</w:t>
      </w:r>
    </w:p>
    <w:p w14:paraId="7FDFFD87" w14:textId="60A1D405" w:rsidR="005F4D60" w:rsidRPr="00B40E39" w:rsidRDefault="009162E8" w:rsidP="009162E8">
      <w:pPr>
        <w:pStyle w:val="a3"/>
        <w:numPr>
          <w:ilvl w:val="0"/>
          <w:numId w:val="6"/>
        </w:numPr>
        <w:ind w:leftChars="0"/>
      </w:pPr>
      <w:r w:rsidRPr="00B40E39">
        <w:rPr>
          <w:rFonts w:hint="eastAsia"/>
        </w:rPr>
        <w:t>新型コロナウイルス感染症対策として</w:t>
      </w:r>
      <w:r w:rsidRPr="00B40E39">
        <w:t>9月までの半年間、全ての基本報酬に0・1％を上乗せする</w:t>
      </w:r>
      <w:r w:rsidRPr="00B40E39">
        <w:rPr>
          <w:rFonts w:hint="eastAsia"/>
        </w:rPr>
        <w:t>措置を、</w:t>
      </w:r>
      <w:r w:rsidR="00C744A9" w:rsidRPr="00B40E39">
        <w:rPr>
          <w:rFonts w:hint="eastAsia"/>
        </w:rPr>
        <w:t>この感染症の</w:t>
      </w:r>
      <w:r w:rsidRPr="00B40E39">
        <w:rPr>
          <w:rFonts w:hint="eastAsia"/>
        </w:rPr>
        <w:t>収束が</w:t>
      </w:r>
      <w:r w:rsidR="00C744A9" w:rsidRPr="00B40E39">
        <w:rPr>
          <w:rFonts w:hint="eastAsia"/>
        </w:rPr>
        <w:t>確認される</w:t>
      </w:r>
      <w:r w:rsidRPr="00B40E39">
        <w:rPr>
          <w:rFonts w:hint="eastAsia"/>
        </w:rPr>
        <w:t>まで継続</w:t>
      </w:r>
      <w:r w:rsidR="003A389C" w:rsidRPr="00B40E39">
        <w:rPr>
          <w:rFonts w:hint="eastAsia"/>
        </w:rPr>
        <w:t>してください</w:t>
      </w:r>
      <w:r w:rsidRPr="00B40E39">
        <w:rPr>
          <w:rFonts w:hint="eastAsia"/>
        </w:rPr>
        <w:t>。</w:t>
      </w:r>
    </w:p>
    <w:p w14:paraId="108CE708" w14:textId="5F0DBA03" w:rsidR="00145F1B" w:rsidRPr="00B40E39" w:rsidRDefault="0080555A" w:rsidP="004F657C">
      <w:pPr>
        <w:pStyle w:val="a3"/>
        <w:numPr>
          <w:ilvl w:val="0"/>
          <w:numId w:val="6"/>
        </w:numPr>
        <w:ind w:leftChars="0"/>
      </w:pPr>
      <w:r w:rsidRPr="00B40E39">
        <w:rPr>
          <w:rFonts w:hint="eastAsia"/>
        </w:rPr>
        <w:t>10月から実施予定の「居宅介護支援事業所単位で抽出するケアプラン検証</w:t>
      </w:r>
      <w:r w:rsidR="00034EE0" w:rsidRPr="00B40E39">
        <w:rPr>
          <w:rFonts w:hint="eastAsia"/>
        </w:rPr>
        <w:t>」は、</w:t>
      </w:r>
      <w:r w:rsidRPr="00B40E39">
        <w:rPr>
          <w:rFonts w:hint="eastAsia"/>
        </w:rPr>
        <w:t>「区分支給限度額の7割」という根拠ない上限を</w:t>
      </w:r>
      <w:r w:rsidR="00FE3424" w:rsidRPr="00B40E39">
        <w:rPr>
          <w:rFonts w:hint="eastAsia"/>
        </w:rPr>
        <w:t>設定し</w:t>
      </w:r>
      <w:r w:rsidRPr="00B40E39">
        <w:rPr>
          <w:rFonts w:hint="eastAsia"/>
        </w:rPr>
        <w:t>、さらにその6割以上が訪問介護であるケアプランを検証</w:t>
      </w:r>
      <w:r w:rsidR="00034EE0" w:rsidRPr="00B40E39">
        <w:rPr>
          <w:rFonts w:hint="eastAsia"/>
        </w:rPr>
        <w:t>するものです</w:t>
      </w:r>
      <w:r w:rsidR="004F657C" w:rsidRPr="00B40E39">
        <w:rPr>
          <w:rFonts w:hint="eastAsia"/>
        </w:rPr>
        <w:t>。</w:t>
      </w:r>
      <w:r w:rsidRPr="00B40E39">
        <w:rPr>
          <w:rFonts w:hint="eastAsia"/>
        </w:rPr>
        <w:t>利用者の受給権を侵害し、訪問介護利用に対するさらなる抑制を招く介護保険制度の根幹を侵す</w:t>
      </w:r>
      <w:r w:rsidR="00FE3424" w:rsidRPr="00B40E39">
        <w:rPr>
          <w:rFonts w:hint="eastAsia"/>
        </w:rPr>
        <w:t>容認できない</w:t>
      </w:r>
      <w:r w:rsidRPr="00B40E39">
        <w:rPr>
          <w:rFonts w:hint="eastAsia"/>
        </w:rPr>
        <w:t>施策であ</w:t>
      </w:r>
      <w:r w:rsidR="00FE3424" w:rsidRPr="00B40E39">
        <w:rPr>
          <w:rFonts w:hint="eastAsia"/>
        </w:rPr>
        <w:t>る。早急に撤回し、実施</w:t>
      </w:r>
      <w:r w:rsidR="003A389C" w:rsidRPr="00B40E39">
        <w:rPr>
          <w:rFonts w:hint="eastAsia"/>
        </w:rPr>
        <w:t>しないでください</w:t>
      </w:r>
      <w:r w:rsidR="00FE3424" w:rsidRPr="00B40E39">
        <w:rPr>
          <w:rFonts w:hint="eastAsia"/>
        </w:rPr>
        <w:t>。</w:t>
      </w:r>
    </w:p>
    <w:p w14:paraId="1ADE797C" w14:textId="77777777" w:rsidR="004F657C" w:rsidRPr="00B40E39" w:rsidRDefault="004F657C" w:rsidP="004F657C">
      <w:pPr>
        <w:pStyle w:val="a3"/>
        <w:ind w:leftChars="0" w:left="1129"/>
      </w:pPr>
    </w:p>
    <w:p w14:paraId="39838540" w14:textId="6926FDDA" w:rsidR="00145F1B" w:rsidRPr="008A173F" w:rsidRDefault="003A389C" w:rsidP="00145F1B">
      <w:pPr>
        <w:pStyle w:val="a3"/>
        <w:numPr>
          <w:ilvl w:val="0"/>
          <w:numId w:val="2"/>
        </w:numPr>
        <w:ind w:leftChars="0"/>
        <w:rPr>
          <w:u w:val="double"/>
        </w:rPr>
      </w:pPr>
      <w:r>
        <w:rPr>
          <w:u w:val="double"/>
        </w:rPr>
        <w:t>すべての介護従事者の給与を全産業平均水準まで引き上げ</w:t>
      </w:r>
      <w:r>
        <w:rPr>
          <w:rFonts w:hint="eastAsia"/>
          <w:u w:val="double"/>
        </w:rPr>
        <w:t>てください。</w:t>
      </w:r>
      <w:r>
        <w:rPr>
          <w:u w:val="double"/>
        </w:rPr>
        <w:t>その財源は全額公費負担でまか</w:t>
      </w:r>
      <w:r>
        <w:rPr>
          <w:rFonts w:hint="eastAsia"/>
          <w:u w:val="double"/>
        </w:rPr>
        <w:t>ってください。</w:t>
      </w:r>
    </w:p>
    <w:p w14:paraId="3DA5E0F6" w14:textId="5C29743E" w:rsidR="00145F1B" w:rsidRPr="00B40E39" w:rsidRDefault="00145F1B" w:rsidP="005C2B4A">
      <w:pPr>
        <w:pStyle w:val="a3"/>
        <w:numPr>
          <w:ilvl w:val="0"/>
          <w:numId w:val="5"/>
        </w:numPr>
        <w:ind w:leftChars="0"/>
      </w:pPr>
      <w:r w:rsidRPr="00B40E39">
        <w:t>「科学的介護」</w:t>
      </w:r>
      <w:r w:rsidR="005C2B4A" w:rsidRPr="00B40E39">
        <w:rPr>
          <w:rFonts w:hint="eastAsia"/>
        </w:rPr>
        <w:t>として</w:t>
      </w:r>
      <w:r w:rsidRPr="00B40E39">
        <w:t>導入されるICT</w:t>
      </w:r>
      <w:r w:rsidR="005C2B4A" w:rsidRPr="00B40E39">
        <w:t>・ロボットは、</w:t>
      </w:r>
      <w:r w:rsidR="00034EE0" w:rsidRPr="00B40E39">
        <w:rPr>
          <w:rFonts w:hint="eastAsia"/>
        </w:rPr>
        <w:t>スタッフの</w:t>
      </w:r>
      <w:r w:rsidR="008F7A75" w:rsidRPr="00B40E39">
        <w:rPr>
          <w:rFonts w:hint="eastAsia"/>
        </w:rPr>
        <w:t>介護を代替できる</w:t>
      </w:r>
      <w:r w:rsidR="00034EE0" w:rsidRPr="00B40E39">
        <w:rPr>
          <w:rFonts w:hint="eastAsia"/>
        </w:rPr>
        <w:t>段階には至っていません。</w:t>
      </w:r>
      <w:r w:rsidR="003A389C" w:rsidRPr="00B40E39">
        <w:rPr>
          <w:rFonts w:hint="eastAsia"/>
        </w:rPr>
        <w:t>人員配置の削減の理由にしないでください</w:t>
      </w:r>
      <w:r w:rsidR="00A40AEB" w:rsidRPr="00B40E39">
        <w:rPr>
          <w:rFonts w:hint="eastAsia"/>
        </w:rPr>
        <w:t>。</w:t>
      </w:r>
    </w:p>
    <w:p w14:paraId="553C9EE7" w14:textId="5A9D32A3" w:rsidR="00145F1B" w:rsidRPr="00B40E39" w:rsidRDefault="00145F1B" w:rsidP="00885484">
      <w:pPr>
        <w:pStyle w:val="a3"/>
        <w:numPr>
          <w:ilvl w:val="0"/>
          <w:numId w:val="5"/>
        </w:numPr>
        <w:ind w:leftChars="0"/>
      </w:pPr>
      <w:r w:rsidRPr="00B40E39">
        <w:t>介護施設・病院等の就業場所や職種を問</w:t>
      </w:r>
      <w:r w:rsidR="00A40AEB" w:rsidRPr="00B40E39">
        <w:t>わず、介護に関わるすべての職員を対象とする処遇改善を実施</w:t>
      </w:r>
      <w:r w:rsidR="00A40AEB" w:rsidRPr="00B40E39">
        <w:rPr>
          <w:rFonts w:hint="eastAsia"/>
        </w:rPr>
        <w:t>してください</w:t>
      </w:r>
      <w:r w:rsidRPr="00B40E39">
        <w:t>。処遇</w:t>
      </w:r>
      <w:r w:rsidR="00034EE0" w:rsidRPr="00B40E39">
        <w:t>改善の財源は、介護保険財源ではなく、</w:t>
      </w:r>
      <w:r w:rsidR="005C2B4A" w:rsidRPr="00B40E39">
        <w:t>国費で賄</w:t>
      </w:r>
      <w:r w:rsidR="005C2B4A" w:rsidRPr="00B40E39">
        <w:rPr>
          <w:rFonts w:hint="eastAsia"/>
        </w:rPr>
        <w:t>ってください。</w:t>
      </w:r>
    </w:p>
    <w:p w14:paraId="11A8D884" w14:textId="00F78351" w:rsidR="00145F1B" w:rsidRPr="00B40E39" w:rsidRDefault="00145F1B" w:rsidP="00145F1B">
      <w:pPr>
        <w:pStyle w:val="a3"/>
        <w:numPr>
          <w:ilvl w:val="0"/>
          <w:numId w:val="5"/>
        </w:numPr>
        <w:ind w:leftChars="0"/>
      </w:pPr>
      <w:r w:rsidRPr="00B40E39">
        <w:t>処遇改善による引き上げの水準（規模</w:t>
      </w:r>
      <w:r w:rsidR="005C2B4A" w:rsidRPr="00B40E39">
        <w:t>）については、少なくとも全産業労働者の平均賃金の水準と</w:t>
      </w:r>
      <w:r w:rsidR="005C2B4A" w:rsidRPr="00B40E39">
        <w:rPr>
          <w:rFonts w:hint="eastAsia"/>
        </w:rPr>
        <w:t>してください。その財源は全額公費負担としてください。</w:t>
      </w:r>
    </w:p>
    <w:p w14:paraId="5C367CC2" w14:textId="2F267774" w:rsidR="00145F1B" w:rsidRPr="008A173F" w:rsidRDefault="00145F1B" w:rsidP="00145F1B">
      <w:pPr>
        <w:pStyle w:val="a3"/>
        <w:numPr>
          <w:ilvl w:val="0"/>
          <w:numId w:val="5"/>
        </w:numPr>
        <w:ind w:leftChars="0"/>
      </w:pPr>
      <w:r w:rsidRPr="008A173F">
        <w:t>上記を加算以外の方法で実現するために基本</w:t>
      </w:r>
      <w:r w:rsidR="005C2B4A">
        <w:t>報酬を大幅にアップするなど現在の報酬方式の抜本的見直しを行</w:t>
      </w:r>
      <w:r w:rsidR="005C2B4A">
        <w:rPr>
          <w:rFonts w:hint="eastAsia"/>
        </w:rPr>
        <w:t>ってください</w:t>
      </w:r>
      <w:r w:rsidRPr="008A173F">
        <w:t>。</w:t>
      </w:r>
    </w:p>
    <w:p w14:paraId="06BB7F37" w14:textId="77777777" w:rsidR="00145F1B" w:rsidRPr="005C2B4A" w:rsidRDefault="00145F1B" w:rsidP="00145F1B">
      <w:pPr>
        <w:pStyle w:val="a3"/>
        <w:ind w:leftChars="0"/>
      </w:pPr>
    </w:p>
    <w:p w14:paraId="0105F417" w14:textId="57C6890D" w:rsidR="00145F1B" w:rsidRPr="008A173F" w:rsidRDefault="005C2B4A" w:rsidP="00145F1B">
      <w:pPr>
        <w:pStyle w:val="a3"/>
        <w:numPr>
          <w:ilvl w:val="0"/>
          <w:numId w:val="2"/>
        </w:numPr>
        <w:ind w:leftChars="0"/>
        <w:rPr>
          <w:u w:val="double"/>
        </w:rPr>
      </w:pPr>
      <w:r>
        <w:rPr>
          <w:u w:val="double"/>
        </w:rPr>
        <w:t>介護保険財政における国庫負担割合を大幅に引き上げ</w:t>
      </w:r>
      <w:r>
        <w:rPr>
          <w:rFonts w:hint="eastAsia"/>
          <w:u w:val="double"/>
        </w:rPr>
        <w:t>てください。</w:t>
      </w:r>
    </w:p>
    <w:p w14:paraId="45A6842F" w14:textId="11BA0016" w:rsidR="00145F1B" w:rsidRPr="008A173F" w:rsidRDefault="00196DD6" w:rsidP="003827DE">
      <w:pPr>
        <w:pStyle w:val="a3"/>
        <w:numPr>
          <w:ilvl w:val="0"/>
          <w:numId w:val="7"/>
        </w:numPr>
        <w:ind w:leftChars="0"/>
      </w:pPr>
      <w:r w:rsidRPr="008A173F">
        <w:t>「全世代型社会保障改革」を撤回し、</w:t>
      </w:r>
      <w:r w:rsidR="00BB5312" w:rsidRPr="008A173F">
        <w:t>基本</w:t>
      </w:r>
      <w:r w:rsidR="005C2B4A">
        <w:t>報酬を大幅にアップするなど現在の報酬方式の抜本的見直しを行</w:t>
      </w:r>
      <w:r w:rsidR="005C2B4A">
        <w:rPr>
          <w:rFonts w:hint="eastAsia"/>
        </w:rPr>
        <w:t>ってください</w:t>
      </w:r>
      <w:r w:rsidR="00BB5312" w:rsidRPr="008A173F">
        <w:t>。</w:t>
      </w:r>
    </w:p>
    <w:p w14:paraId="349CDB25" w14:textId="348337AF" w:rsidR="009A0971" w:rsidRDefault="009A0971" w:rsidP="003827DE">
      <w:pPr>
        <w:pStyle w:val="a3"/>
        <w:numPr>
          <w:ilvl w:val="0"/>
          <w:numId w:val="7"/>
        </w:numPr>
        <w:ind w:leftChars="0"/>
      </w:pPr>
      <w:r w:rsidRPr="008A173F">
        <w:rPr>
          <w:rFonts w:hint="eastAsia"/>
        </w:rPr>
        <w:t>介護保険利用料原則</w:t>
      </w:r>
      <w:r w:rsidR="007B7E45">
        <w:rPr>
          <w:rFonts w:hint="eastAsia"/>
        </w:rPr>
        <w:t>2</w:t>
      </w:r>
      <w:r w:rsidR="005C2B4A">
        <w:rPr>
          <w:rFonts w:hint="eastAsia"/>
        </w:rPr>
        <w:t>割負担は絶対に導入しないでください。</w:t>
      </w:r>
    </w:p>
    <w:p w14:paraId="754F1FA5" w14:textId="63FD24FA" w:rsidR="0061713E" w:rsidRDefault="0061713E" w:rsidP="0061713E"/>
    <w:p w14:paraId="018088EE" w14:textId="47CF7F3C" w:rsidR="0061713E" w:rsidRPr="008A173F" w:rsidRDefault="0061713E" w:rsidP="0061713E">
      <w:pPr>
        <w:jc w:val="right"/>
      </w:pPr>
      <w:r>
        <w:rPr>
          <w:rFonts w:hint="eastAsia"/>
        </w:rPr>
        <w:t>以上</w:t>
      </w:r>
    </w:p>
    <w:sectPr w:rsidR="0061713E" w:rsidRPr="008A173F" w:rsidSect="0095749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1401" w14:textId="77777777" w:rsidR="00A4546C" w:rsidRDefault="00A4546C" w:rsidP="00EA4CE2">
      <w:r>
        <w:separator/>
      </w:r>
    </w:p>
  </w:endnote>
  <w:endnote w:type="continuationSeparator" w:id="0">
    <w:p w14:paraId="72706256" w14:textId="77777777" w:rsidR="00A4546C" w:rsidRDefault="00A4546C" w:rsidP="00EA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768A" w14:textId="77777777" w:rsidR="00A4546C" w:rsidRDefault="00A4546C" w:rsidP="00EA4CE2">
      <w:r>
        <w:separator/>
      </w:r>
    </w:p>
  </w:footnote>
  <w:footnote w:type="continuationSeparator" w:id="0">
    <w:p w14:paraId="15A7C489" w14:textId="77777777" w:rsidR="00A4546C" w:rsidRDefault="00A4546C" w:rsidP="00EA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6C8"/>
    <w:multiLevelType w:val="hybridMultilevel"/>
    <w:tmpl w:val="21F2A888"/>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C2260F"/>
    <w:multiLevelType w:val="hybridMultilevel"/>
    <w:tmpl w:val="8664537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5C431E9"/>
    <w:multiLevelType w:val="hybridMultilevel"/>
    <w:tmpl w:val="574C697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8937BAE"/>
    <w:multiLevelType w:val="hybridMultilevel"/>
    <w:tmpl w:val="48E603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3C4EEB"/>
    <w:multiLevelType w:val="hybridMultilevel"/>
    <w:tmpl w:val="3E546D40"/>
    <w:lvl w:ilvl="0" w:tplc="04AA3CF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D4467E4"/>
    <w:multiLevelType w:val="hybridMultilevel"/>
    <w:tmpl w:val="6B6EF2D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D7B1CFB"/>
    <w:multiLevelType w:val="hybridMultilevel"/>
    <w:tmpl w:val="32A40B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822344"/>
    <w:multiLevelType w:val="hybridMultilevel"/>
    <w:tmpl w:val="2ADC99B0"/>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1B"/>
    <w:rsid w:val="0000161A"/>
    <w:rsid w:val="000033A2"/>
    <w:rsid w:val="00034EE0"/>
    <w:rsid w:val="00035681"/>
    <w:rsid w:val="0004102E"/>
    <w:rsid w:val="00052C32"/>
    <w:rsid w:val="00053E69"/>
    <w:rsid w:val="00077B99"/>
    <w:rsid w:val="0008397F"/>
    <w:rsid w:val="00105BB1"/>
    <w:rsid w:val="00125785"/>
    <w:rsid w:val="00145F1B"/>
    <w:rsid w:val="00191928"/>
    <w:rsid w:val="00195134"/>
    <w:rsid w:val="00196DD6"/>
    <w:rsid w:val="001A5121"/>
    <w:rsid w:val="001F370F"/>
    <w:rsid w:val="0022169D"/>
    <w:rsid w:val="0024115B"/>
    <w:rsid w:val="00287ED9"/>
    <w:rsid w:val="002D7A6D"/>
    <w:rsid w:val="002E255F"/>
    <w:rsid w:val="00313CC5"/>
    <w:rsid w:val="003419F5"/>
    <w:rsid w:val="003542B3"/>
    <w:rsid w:val="00374051"/>
    <w:rsid w:val="0037472F"/>
    <w:rsid w:val="003827DE"/>
    <w:rsid w:val="003A389C"/>
    <w:rsid w:val="003A3E41"/>
    <w:rsid w:val="003A4EB1"/>
    <w:rsid w:val="003D5E85"/>
    <w:rsid w:val="003D6C56"/>
    <w:rsid w:val="004467D3"/>
    <w:rsid w:val="00477322"/>
    <w:rsid w:val="004F3166"/>
    <w:rsid w:val="004F657C"/>
    <w:rsid w:val="004F75AC"/>
    <w:rsid w:val="00556F93"/>
    <w:rsid w:val="00590F5A"/>
    <w:rsid w:val="00597D5D"/>
    <w:rsid w:val="005A570A"/>
    <w:rsid w:val="005C2B4A"/>
    <w:rsid w:val="005E219C"/>
    <w:rsid w:val="005F4D60"/>
    <w:rsid w:val="005F735B"/>
    <w:rsid w:val="00613040"/>
    <w:rsid w:val="0061713E"/>
    <w:rsid w:val="006A17DB"/>
    <w:rsid w:val="00704AC8"/>
    <w:rsid w:val="007B7E45"/>
    <w:rsid w:val="007D596C"/>
    <w:rsid w:val="0080555A"/>
    <w:rsid w:val="00870BA7"/>
    <w:rsid w:val="00877D1B"/>
    <w:rsid w:val="00885484"/>
    <w:rsid w:val="008A173F"/>
    <w:rsid w:val="008B1835"/>
    <w:rsid w:val="008B5154"/>
    <w:rsid w:val="008B6121"/>
    <w:rsid w:val="008E04FF"/>
    <w:rsid w:val="008F03A9"/>
    <w:rsid w:val="008F7A75"/>
    <w:rsid w:val="00906B6F"/>
    <w:rsid w:val="009162E8"/>
    <w:rsid w:val="00920EFD"/>
    <w:rsid w:val="00957493"/>
    <w:rsid w:val="009723D9"/>
    <w:rsid w:val="0098548B"/>
    <w:rsid w:val="00994F1B"/>
    <w:rsid w:val="00996D1E"/>
    <w:rsid w:val="009A0971"/>
    <w:rsid w:val="009C00EA"/>
    <w:rsid w:val="009D055F"/>
    <w:rsid w:val="00A40AEB"/>
    <w:rsid w:val="00A4546C"/>
    <w:rsid w:val="00A93A79"/>
    <w:rsid w:val="00AB4FBD"/>
    <w:rsid w:val="00AF67D5"/>
    <w:rsid w:val="00B26022"/>
    <w:rsid w:val="00B27AFD"/>
    <w:rsid w:val="00B40E39"/>
    <w:rsid w:val="00B727BA"/>
    <w:rsid w:val="00B73136"/>
    <w:rsid w:val="00B8566C"/>
    <w:rsid w:val="00BB5312"/>
    <w:rsid w:val="00BE43A2"/>
    <w:rsid w:val="00BE60B7"/>
    <w:rsid w:val="00BE716A"/>
    <w:rsid w:val="00C07464"/>
    <w:rsid w:val="00C1430C"/>
    <w:rsid w:val="00C375EF"/>
    <w:rsid w:val="00C4327F"/>
    <w:rsid w:val="00C43558"/>
    <w:rsid w:val="00C744A9"/>
    <w:rsid w:val="00CA6F02"/>
    <w:rsid w:val="00D115FA"/>
    <w:rsid w:val="00D43AA6"/>
    <w:rsid w:val="00D52D24"/>
    <w:rsid w:val="00DA464F"/>
    <w:rsid w:val="00DC7A28"/>
    <w:rsid w:val="00DD0758"/>
    <w:rsid w:val="00DD2B64"/>
    <w:rsid w:val="00E200F4"/>
    <w:rsid w:val="00E607EB"/>
    <w:rsid w:val="00E9288F"/>
    <w:rsid w:val="00EA4CE2"/>
    <w:rsid w:val="00EB5565"/>
    <w:rsid w:val="00EE3F41"/>
    <w:rsid w:val="00F137C3"/>
    <w:rsid w:val="00F16974"/>
    <w:rsid w:val="00FE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069ECD"/>
  <w15:chartTrackingRefBased/>
  <w15:docId w15:val="{F2FF459C-C53D-4305-ACAE-213B6707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F1B"/>
    <w:pPr>
      <w:ind w:leftChars="400" w:left="840"/>
    </w:pPr>
  </w:style>
  <w:style w:type="paragraph" w:styleId="a4">
    <w:name w:val="header"/>
    <w:basedOn w:val="a"/>
    <w:link w:val="a5"/>
    <w:uiPriority w:val="99"/>
    <w:unhideWhenUsed/>
    <w:rsid w:val="00EA4CE2"/>
    <w:pPr>
      <w:tabs>
        <w:tab w:val="center" w:pos="4252"/>
        <w:tab w:val="right" w:pos="8504"/>
      </w:tabs>
      <w:snapToGrid w:val="0"/>
    </w:pPr>
  </w:style>
  <w:style w:type="character" w:customStyle="1" w:styleId="a5">
    <w:name w:val="ヘッダー (文字)"/>
    <w:basedOn w:val="a0"/>
    <w:link w:val="a4"/>
    <w:uiPriority w:val="99"/>
    <w:rsid w:val="00EA4CE2"/>
  </w:style>
  <w:style w:type="paragraph" w:styleId="a6">
    <w:name w:val="footer"/>
    <w:basedOn w:val="a"/>
    <w:link w:val="a7"/>
    <w:uiPriority w:val="99"/>
    <w:unhideWhenUsed/>
    <w:rsid w:val="00EA4CE2"/>
    <w:pPr>
      <w:tabs>
        <w:tab w:val="center" w:pos="4252"/>
        <w:tab w:val="right" w:pos="8504"/>
      </w:tabs>
      <w:snapToGrid w:val="0"/>
    </w:pPr>
  </w:style>
  <w:style w:type="character" w:customStyle="1" w:styleId="a7">
    <w:name w:val="フッター (文字)"/>
    <w:basedOn w:val="a0"/>
    <w:link w:val="a6"/>
    <w:uiPriority w:val="99"/>
    <w:rsid w:val="00EA4CE2"/>
  </w:style>
  <w:style w:type="paragraph" w:styleId="a8">
    <w:name w:val="Balloon Text"/>
    <w:basedOn w:val="a"/>
    <w:link w:val="a9"/>
    <w:uiPriority w:val="99"/>
    <w:semiHidden/>
    <w:unhideWhenUsed/>
    <w:rsid w:val="00556F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F9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13040"/>
  </w:style>
  <w:style w:type="character" w:customStyle="1" w:styleId="ab">
    <w:name w:val="日付 (文字)"/>
    <w:basedOn w:val="a0"/>
    <w:link w:val="aa"/>
    <w:uiPriority w:val="99"/>
    <w:semiHidden/>
    <w:rsid w:val="0061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3</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29</cp:revision>
  <cp:lastPrinted>2021-08-13T04:14:00Z</cp:lastPrinted>
  <dcterms:created xsi:type="dcterms:W3CDTF">2021-08-11T02:11:00Z</dcterms:created>
  <dcterms:modified xsi:type="dcterms:W3CDTF">2021-08-17T02:12:00Z</dcterms:modified>
</cp:coreProperties>
</file>