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8B5B" w14:textId="070FDA7A" w:rsidR="00651537" w:rsidRDefault="00651537" w:rsidP="00004A4D">
      <w:pPr>
        <w:rPr>
          <w:rFonts w:ascii="ＭＳ 明朝" w:hAnsi="ＭＳ 明朝"/>
        </w:rPr>
      </w:pPr>
      <w:r>
        <w:rPr>
          <w:rFonts w:ascii="ＭＳ 明朝" w:hAnsi="ＭＳ 明朝" w:hint="eastAsia"/>
        </w:rPr>
        <w:t>参議院議員　　　　　　　　様</w:t>
      </w:r>
    </w:p>
    <w:p w14:paraId="5CB60F17" w14:textId="6E3CF1AF" w:rsidR="00C53062" w:rsidRDefault="00C53062" w:rsidP="00004A4D">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７５歳以上窓口負担２倍化をやめ、</w:t>
      </w:r>
      <w:r w:rsidR="00004A4D" w:rsidRPr="00004A4D">
        <w:rPr>
          <w:rFonts w:ascii="HGPｺﾞｼｯｸE" w:eastAsia="HGPｺﾞｼｯｸE" w:hAnsi="HGPｺﾞｼｯｸE" w:hint="eastAsia"/>
          <w:sz w:val="28"/>
          <w:szCs w:val="28"/>
        </w:rPr>
        <w:t>健康保険法一部</w:t>
      </w:r>
      <w:r w:rsidR="00004A4D">
        <w:rPr>
          <w:rFonts w:ascii="HGPｺﾞｼｯｸE" w:eastAsia="HGPｺﾞｼｯｸE" w:hAnsi="HGPｺﾞｼｯｸE" w:hint="eastAsia"/>
          <w:sz w:val="28"/>
          <w:szCs w:val="28"/>
        </w:rPr>
        <w:t>「</w:t>
      </w:r>
      <w:r w:rsidR="00E841CF">
        <w:rPr>
          <w:rFonts w:ascii="HGPｺﾞｼｯｸE" w:eastAsia="HGPｺﾞｼｯｸE" w:hAnsi="HGPｺﾞｼｯｸE" w:hint="eastAsia"/>
          <w:sz w:val="28"/>
          <w:szCs w:val="28"/>
        </w:rPr>
        <w:t>改正</w:t>
      </w:r>
      <w:r w:rsidR="00004A4D">
        <w:rPr>
          <w:rFonts w:ascii="HGPｺﾞｼｯｸE" w:eastAsia="HGPｺﾞｼｯｸE" w:hAnsi="HGPｺﾞｼｯｸE" w:hint="eastAsia"/>
          <w:sz w:val="28"/>
          <w:szCs w:val="28"/>
        </w:rPr>
        <w:t>」</w:t>
      </w:r>
      <w:r w:rsidR="00004A4D" w:rsidRPr="00004A4D">
        <w:rPr>
          <w:rFonts w:ascii="HGPｺﾞｼｯｸE" w:eastAsia="HGPｺﾞｼｯｸE" w:hAnsi="HGPｺﾞｼｯｸE" w:hint="eastAsia"/>
          <w:sz w:val="28"/>
          <w:szCs w:val="28"/>
        </w:rPr>
        <w:t>法案の</w:t>
      </w:r>
    </w:p>
    <w:p w14:paraId="74B4E858" w14:textId="24B8D4DE" w:rsidR="00004A4D" w:rsidRPr="00004A4D" w:rsidRDefault="00004A4D" w:rsidP="00004A4D">
      <w:pPr>
        <w:jc w:val="center"/>
        <w:rPr>
          <w:rFonts w:ascii="HGPｺﾞｼｯｸE" w:eastAsia="HGPｺﾞｼｯｸE" w:hAnsi="HGPｺﾞｼｯｸE"/>
          <w:sz w:val="28"/>
          <w:szCs w:val="28"/>
        </w:rPr>
      </w:pPr>
      <w:r w:rsidRPr="00004A4D">
        <w:rPr>
          <w:rFonts w:ascii="HGPｺﾞｼｯｸE" w:eastAsia="HGPｺﾞｼｯｸE" w:hAnsi="HGPｺﾞｼｯｸE" w:hint="eastAsia"/>
          <w:sz w:val="28"/>
          <w:szCs w:val="28"/>
        </w:rPr>
        <w:t>徹底審議と</w:t>
      </w:r>
      <w:r w:rsidR="00C53062">
        <w:rPr>
          <w:rFonts w:ascii="HGPｺﾞｼｯｸE" w:eastAsia="HGPｺﾞｼｯｸE" w:hAnsi="HGPｺﾞｼｯｸE" w:hint="eastAsia"/>
          <w:sz w:val="28"/>
          <w:szCs w:val="28"/>
        </w:rPr>
        <w:t>法案撤回を</w:t>
      </w:r>
      <w:r w:rsidRPr="00004A4D">
        <w:rPr>
          <w:rFonts w:ascii="HGPｺﾞｼｯｸE" w:eastAsia="HGPｺﾞｼｯｸE" w:hAnsi="HGPｺﾞｼｯｸE" w:hint="eastAsia"/>
          <w:sz w:val="28"/>
          <w:szCs w:val="28"/>
        </w:rPr>
        <w:t>求め</w:t>
      </w:r>
      <w:r>
        <w:rPr>
          <w:rFonts w:ascii="HGPｺﾞｼｯｸE" w:eastAsia="HGPｺﾞｼｯｸE" w:hAnsi="HGPｺﾞｼｯｸE" w:hint="eastAsia"/>
          <w:sz w:val="28"/>
          <w:szCs w:val="28"/>
        </w:rPr>
        <w:t>る緊急要請</w:t>
      </w:r>
    </w:p>
    <w:p w14:paraId="3E9B6D96" w14:textId="5DC3036C" w:rsidR="004B1EEF" w:rsidRDefault="00004A4D" w:rsidP="00004A4D">
      <w:pPr>
        <w:rPr>
          <w:rFonts w:ascii="ＭＳ 明朝" w:hAnsi="ＭＳ 明朝"/>
        </w:rPr>
      </w:pPr>
      <w:r w:rsidRPr="00004A4D">
        <w:rPr>
          <w:rFonts w:ascii="ＭＳ 明朝" w:hAnsi="ＭＳ 明朝" w:hint="eastAsia"/>
        </w:rPr>
        <w:t xml:space="preserve">　コロナ禍の中、</w:t>
      </w:r>
      <w:r w:rsidR="004B1EEF">
        <w:rPr>
          <w:rFonts w:ascii="ＭＳ 明朝" w:hAnsi="ＭＳ 明朝" w:hint="eastAsia"/>
        </w:rPr>
        <w:t>日頃のご奮闘に敬意を表します。</w:t>
      </w:r>
    </w:p>
    <w:p w14:paraId="1AE6EC51" w14:textId="7ED463B3" w:rsidR="004B1EEF" w:rsidRDefault="004B1EEF" w:rsidP="004B1EEF">
      <w:pPr>
        <w:ind w:firstLineChars="100" w:firstLine="210"/>
        <w:rPr>
          <w:rFonts w:ascii="ＭＳ 明朝" w:hAnsi="ＭＳ 明朝"/>
        </w:rPr>
      </w:pPr>
      <w:r>
        <w:rPr>
          <w:rFonts w:ascii="ＭＳ 明朝" w:hAnsi="ＭＳ 明朝" w:hint="eastAsia"/>
        </w:rPr>
        <w:t>今国会において</w:t>
      </w:r>
      <w:bookmarkStart w:id="0" w:name="_Hlk68682560"/>
      <w:r>
        <w:rPr>
          <w:rFonts w:ascii="ＭＳ 明朝" w:hAnsi="ＭＳ 明朝" w:hint="eastAsia"/>
        </w:rPr>
        <w:t>、</w:t>
      </w:r>
      <w:bookmarkEnd w:id="0"/>
      <w:r w:rsidRPr="004B1EEF">
        <w:rPr>
          <w:rFonts w:ascii="ＭＳ 明朝" w:hAnsi="ＭＳ 明朝" w:hint="eastAsia"/>
        </w:rPr>
        <w:t>健康保険法一部</w:t>
      </w:r>
      <w:r>
        <w:rPr>
          <w:rFonts w:ascii="ＭＳ 明朝" w:hAnsi="ＭＳ 明朝" w:hint="eastAsia"/>
        </w:rPr>
        <w:t>「</w:t>
      </w:r>
      <w:r w:rsidR="00E841CF">
        <w:rPr>
          <w:rFonts w:ascii="ＭＳ 明朝" w:hAnsi="ＭＳ 明朝" w:hint="eastAsia"/>
        </w:rPr>
        <w:t>改正</w:t>
      </w:r>
      <w:r>
        <w:rPr>
          <w:rFonts w:ascii="ＭＳ 明朝" w:hAnsi="ＭＳ 明朝" w:hint="eastAsia"/>
        </w:rPr>
        <w:t>」</w:t>
      </w:r>
      <w:r w:rsidRPr="004B1EEF">
        <w:rPr>
          <w:rFonts w:ascii="ＭＳ 明朝" w:hAnsi="ＭＳ 明朝" w:hint="eastAsia"/>
        </w:rPr>
        <w:t>法案</w:t>
      </w:r>
      <w:r w:rsidR="00C53062">
        <w:rPr>
          <w:rFonts w:ascii="ＭＳ 明朝" w:hAnsi="ＭＳ 明朝" w:hint="eastAsia"/>
        </w:rPr>
        <w:t>が衆議院厚生労働委員会を強行採決のうえ通過し、参議院で</w:t>
      </w:r>
      <w:r>
        <w:rPr>
          <w:rFonts w:ascii="ＭＳ 明朝" w:hAnsi="ＭＳ 明朝" w:hint="eastAsia"/>
        </w:rPr>
        <w:t>審議されています。私たちは、コロナウイルス感染拡大の下、国民のいのち、暮らしを守るため医療をはじめとした社会保障政策の拡充が求められており、法案の</w:t>
      </w:r>
      <w:r w:rsidRPr="004B1EEF">
        <w:rPr>
          <w:rFonts w:ascii="ＭＳ 明朝" w:hAnsi="ＭＳ 明朝" w:hint="eastAsia"/>
        </w:rPr>
        <w:t>徹底審議と</w:t>
      </w:r>
      <w:r w:rsidR="00C53062">
        <w:rPr>
          <w:rFonts w:ascii="ＭＳ 明朝" w:hAnsi="ＭＳ 明朝" w:hint="eastAsia"/>
        </w:rPr>
        <w:t>撤回</w:t>
      </w:r>
      <w:r w:rsidRPr="004B1EEF">
        <w:rPr>
          <w:rFonts w:ascii="ＭＳ 明朝" w:hAnsi="ＭＳ 明朝" w:hint="eastAsia"/>
        </w:rPr>
        <w:t>を求め</w:t>
      </w:r>
      <w:r w:rsidR="00C53062">
        <w:rPr>
          <w:rFonts w:ascii="ＭＳ 明朝" w:hAnsi="ＭＳ 明朝" w:hint="eastAsia"/>
        </w:rPr>
        <w:t>るものです。</w:t>
      </w:r>
    </w:p>
    <w:p w14:paraId="470A3CCF" w14:textId="41403697" w:rsidR="00403466" w:rsidRDefault="004B1EEF" w:rsidP="00D652FC">
      <w:pPr>
        <w:ind w:firstLineChars="100" w:firstLine="210"/>
        <w:rPr>
          <w:rFonts w:ascii="ＭＳ 明朝" w:hAnsi="ＭＳ 明朝"/>
        </w:rPr>
      </w:pPr>
      <w:r w:rsidRPr="004B1EEF">
        <w:rPr>
          <w:rFonts w:ascii="ＭＳ 明朝" w:hAnsi="ＭＳ 明朝" w:hint="eastAsia"/>
        </w:rPr>
        <w:t>健康保険法一部「</w:t>
      </w:r>
      <w:r w:rsidR="00E841CF">
        <w:rPr>
          <w:rFonts w:ascii="ＭＳ 明朝" w:hAnsi="ＭＳ 明朝" w:hint="eastAsia"/>
        </w:rPr>
        <w:t>改正</w:t>
      </w:r>
      <w:r w:rsidRPr="004B1EEF">
        <w:rPr>
          <w:rFonts w:ascii="ＭＳ 明朝" w:hAnsi="ＭＳ 明朝" w:hint="eastAsia"/>
        </w:rPr>
        <w:t>」法案</w:t>
      </w:r>
      <w:r>
        <w:rPr>
          <w:rFonts w:ascii="ＭＳ 明朝" w:hAnsi="ＭＳ 明朝" w:hint="eastAsia"/>
        </w:rPr>
        <w:t>は、</w:t>
      </w:r>
      <w:r w:rsidR="00004A4D" w:rsidRPr="00004A4D">
        <w:rPr>
          <w:rFonts w:ascii="ＭＳ 明朝" w:hAnsi="ＭＳ 明朝" w:hint="eastAsia"/>
        </w:rPr>
        <w:t>高齢者の受診控えに拍車をかける</w:t>
      </w:r>
      <w:r>
        <w:rPr>
          <w:rFonts w:ascii="ＭＳ 明朝" w:hAnsi="ＭＳ 明朝" w:hint="eastAsia"/>
        </w:rPr>
        <w:t>７５歳以上窓口負担２倍化が盛り込まれており、</w:t>
      </w:r>
      <w:r w:rsidR="00004A4D" w:rsidRPr="00004A4D">
        <w:rPr>
          <w:rFonts w:ascii="ＭＳ 明朝" w:hAnsi="ＭＳ 明朝" w:hint="eastAsia"/>
        </w:rPr>
        <w:t>高齢者の命の危機に直結します。</w:t>
      </w:r>
      <w:r w:rsidR="00D652FC">
        <w:rPr>
          <w:rFonts w:ascii="ＭＳ 明朝" w:hAnsi="ＭＳ 明朝" w:hint="eastAsia"/>
        </w:rPr>
        <w:t>さらに、都道府県国民健康保険運営方針について、「保険料水準の平準化」や「財政の均衡」に関し記載事項に位置付けるとしており、これは高すぎる国民健康保険料（税）のさらなる引き上げにつながるものです。</w:t>
      </w:r>
    </w:p>
    <w:p w14:paraId="666F1597" w14:textId="77777777" w:rsidR="00C53062" w:rsidRDefault="00403466" w:rsidP="00D652FC">
      <w:pPr>
        <w:ind w:firstLineChars="100" w:firstLine="210"/>
        <w:rPr>
          <w:rFonts w:ascii="ＭＳ 明朝" w:hAnsi="ＭＳ 明朝"/>
        </w:rPr>
      </w:pPr>
      <w:r w:rsidRPr="00403466">
        <w:rPr>
          <w:rFonts w:ascii="ＭＳ 明朝" w:hAnsi="ＭＳ 明朝" w:hint="eastAsia"/>
        </w:rPr>
        <w:t>法案</w:t>
      </w:r>
      <w:r>
        <w:rPr>
          <w:rFonts w:ascii="ＭＳ 明朝" w:hAnsi="ＭＳ 明朝" w:hint="eastAsia"/>
        </w:rPr>
        <w:t>の</w:t>
      </w:r>
      <w:r w:rsidRPr="00403466">
        <w:rPr>
          <w:rFonts w:ascii="ＭＳ 明朝" w:hAnsi="ＭＳ 明朝" w:hint="eastAsia"/>
        </w:rPr>
        <w:t>改定趣旨として、</w:t>
      </w:r>
      <w:r>
        <w:rPr>
          <w:rFonts w:ascii="ＭＳ 明朝" w:hAnsi="ＭＳ 明朝" w:hint="eastAsia"/>
        </w:rPr>
        <w:t>「</w:t>
      </w:r>
      <w:r w:rsidRPr="00403466">
        <w:rPr>
          <w:rFonts w:ascii="ＭＳ 明朝" w:hAnsi="ＭＳ 明朝" w:hint="eastAsia"/>
        </w:rPr>
        <w:t>現役世代への給付が少なく、給付は高齢者中心、負担は現役世代中心というこれまでの社会保障の構造を見直し、全ての世代で広く安心を支えていく</w:t>
      </w:r>
      <w:r>
        <w:rPr>
          <w:rFonts w:ascii="ＭＳ 明朝" w:hAnsi="ＭＳ 明朝" w:hint="eastAsia"/>
        </w:rPr>
        <w:t>『</w:t>
      </w:r>
      <w:r w:rsidRPr="00403466">
        <w:rPr>
          <w:rFonts w:ascii="ＭＳ 明朝" w:hAnsi="ＭＳ 明朝" w:hint="eastAsia"/>
        </w:rPr>
        <w:t>全世代型対応の社会保障制度」を構築するため</w:t>
      </w:r>
      <w:r>
        <w:rPr>
          <w:rFonts w:ascii="ＭＳ 明朝" w:hAnsi="ＭＳ 明朝" w:hint="eastAsia"/>
        </w:rPr>
        <w:t>』</w:t>
      </w:r>
      <w:r w:rsidRPr="00403466">
        <w:rPr>
          <w:rFonts w:ascii="ＭＳ 明朝" w:hAnsi="ＭＳ 明朝" w:hint="eastAsia"/>
        </w:rPr>
        <w:t>と</w:t>
      </w:r>
      <w:r>
        <w:rPr>
          <w:rFonts w:ascii="ＭＳ 明朝" w:hAnsi="ＭＳ 明朝" w:hint="eastAsia"/>
        </w:rPr>
        <w:t>、窓口負担</w:t>
      </w:r>
      <w:r w:rsidRPr="00403466">
        <w:rPr>
          <w:rFonts w:ascii="ＭＳ 明朝" w:hAnsi="ＭＳ 明朝" w:hint="eastAsia"/>
        </w:rPr>
        <w:t>２</w:t>
      </w:r>
      <w:r>
        <w:rPr>
          <w:rFonts w:ascii="ＭＳ 明朝" w:hAnsi="ＭＳ 明朝" w:hint="eastAsia"/>
        </w:rPr>
        <w:t>割</w:t>
      </w:r>
      <w:r w:rsidRPr="00403466">
        <w:rPr>
          <w:rFonts w:ascii="ＭＳ 明朝" w:hAnsi="ＭＳ 明朝" w:hint="eastAsia"/>
        </w:rPr>
        <w:t>負担導入のねらいを現役世代の負担を和らげること</w:t>
      </w:r>
      <w:r>
        <w:rPr>
          <w:rFonts w:ascii="ＭＳ 明朝" w:hAnsi="ＭＳ 明朝" w:hint="eastAsia"/>
        </w:rPr>
        <w:t>を強調し</w:t>
      </w:r>
      <w:r w:rsidR="00C53062">
        <w:rPr>
          <w:rFonts w:ascii="ＭＳ 明朝" w:hAnsi="ＭＳ 明朝" w:hint="eastAsia"/>
        </w:rPr>
        <w:t>てい</w:t>
      </w:r>
      <w:r>
        <w:rPr>
          <w:rFonts w:ascii="ＭＳ 明朝" w:hAnsi="ＭＳ 明朝" w:hint="eastAsia"/>
        </w:rPr>
        <w:t>ますが、</w:t>
      </w:r>
      <w:r w:rsidRPr="00403466">
        <w:rPr>
          <w:rFonts w:ascii="ＭＳ 明朝" w:hAnsi="ＭＳ 明朝" w:hint="eastAsia"/>
        </w:rPr>
        <w:t>１人当たりでみればわずか８００円の負担軽減にとどまり、事業主負担のため、本人の軽減効果は月に３０円程度にしかなりません。</w:t>
      </w:r>
    </w:p>
    <w:p w14:paraId="7263C3EE" w14:textId="2E5B6031" w:rsidR="00D652FC" w:rsidRDefault="00C53062" w:rsidP="00C53062">
      <w:pPr>
        <w:rPr>
          <w:rFonts w:ascii="ＭＳ 明朝" w:hAnsi="ＭＳ 明朝"/>
        </w:rPr>
      </w:pPr>
      <w:r>
        <w:rPr>
          <w:rFonts w:ascii="ＭＳ 明朝" w:hAnsi="ＭＳ 明朝" w:hint="eastAsia"/>
        </w:rPr>
        <w:t>衆議院での審議を通じてさまざまな問題も指摘されています。改めて、</w:t>
      </w:r>
      <w:r w:rsidR="00D652FC" w:rsidRPr="00D652FC">
        <w:rPr>
          <w:rFonts w:ascii="ＭＳ 明朝" w:hAnsi="ＭＳ 明朝" w:hint="eastAsia"/>
        </w:rPr>
        <w:t>法案の徹底審議と</w:t>
      </w:r>
      <w:r>
        <w:rPr>
          <w:rFonts w:ascii="ＭＳ 明朝" w:hAnsi="ＭＳ 明朝" w:hint="eastAsia"/>
        </w:rPr>
        <w:t>撤回</w:t>
      </w:r>
      <w:r w:rsidR="00D652FC" w:rsidRPr="00D652FC">
        <w:rPr>
          <w:rFonts w:ascii="ＭＳ 明朝" w:hAnsi="ＭＳ 明朝" w:hint="eastAsia"/>
        </w:rPr>
        <w:t>を求め</w:t>
      </w:r>
      <w:r>
        <w:rPr>
          <w:rFonts w:ascii="ＭＳ 明朝" w:hAnsi="ＭＳ 明朝" w:hint="eastAsia"/>
        </w:rPr>
        <w:t>ます。</w:t>
      </w:r>
    </w:p>
    <w:p w14:paraId="5C547E74" w14:textId="75935BF6" w:rsidR="00D652FC" w:rsidRDefault="00D652FC" w:rsidP="00D652FC">
      <w:pPr>
        <w:ind w:firstLineChars="100" w:firstLine="210"/>
        <w:rPr>
          <w:rFonts w:ascii="ＭＳ 明朝" w:hAnsi="ＭＳ 明朝"/>
        </w:rPr>
      </w:pPr>
      <w:r>
        <w:rPr>
          <w:rFonts w:ascii="ＭＳ 明朝" w:hAnsi="ＭＳ 明朝" w:hint="eastAsia"/>
        </w:rPr>
        <w:t>なお、</w:t>
      </w:r>
      <w:r w:rsidR="00403466" w:rsidRPr="00403466">
        <w:rPr>
          <w:rFonts w:ascii="ＭＳ 明朝" w:hAnsi="ＭＳ 明朝" w:hint="eastAsia"/>
        </w:rPr>
        <w:t>法案</w:t>
      </w:r>
      <w:r w:rsidR="00403466">
        <w:rPr>
          <w:rFonts w:ascii="ＭＳ 明朝" w:hAnsi="ＭＳ 明朝" w:hint="eastAsia"/>
        </w:rPr>
        <w:t>は</w:t>
      </w:r>
      <w:r w:rsidR="00403466" w:rsidRPr="00403466">
        <w:rPr>
          <w:rFonts w:ascii="ＭＳ 明朝" w:hAnsi="ＭＳ 明朝" w:hint="eastAsia"/>
        </w:rPr>
        <w:t>一括法案として提案されて</w:t>
      </w:r>
      <w:r w:rsidR="00403466">
        <w:rPr>
          <w:rFonts w:ascii="ＭＳ 明朝" w:hAnsi="ＭＳ 明朝" w:hint="eastAsia"/>
        </w:rPr>
        <w:t>おり、</w:t>
      </w:r>
      <w:r>
        <w:rPr>
          <w:rFonts w:ascii="ＭＳ 明朝" w:hAnsi="ＭＳ 明朝" w:hint="eastAsia"/>
        </w:rPr>
        <w:t>法案には、「子ども</w:t>
      </w:r>
      <w:r w:rsidR="00403466">
        <w:rPr>
          <w:rFonts w:ascii="ＭＳ 明朝" w:hAnsi="ＭＳ 明朝" w:hint="eastAsia"/>
        </w:rPr>
        <w:t>（未就学児）</w:t>
      </w:r>
      <w:r>
        <w:rPr>
          <w:rFonts w:ascii="ＭＳ 明朝" w:hAnsi="ＭＳ 明朝" w:hint="eastAsia"/>
        </w:rPr>
        <w:t>に係る国民健康保険料等の均等割り額</w:t>
      </w:r>
      <w:r w:rsidR="00403466">
        <w:rPr>
          <w:rFonts w:ascii="ＭＳ 明朝" w:hAnsi="ＭＳ 明朝" w:hint="eastAsia"/>
        </w:rPr>
        <w:t>を</w:t>
      </w:r>
      <w:r>
        <w:rPr>
          <w:rFonts w:ascii="ＭＳ 明朝" w:hAnsi="ＭＳ 明朝" w:hint="eastAsia"/>
        </w:rPr>
        <w:t>減額</w:t>
      </w:r>
      <w:r w:rsidR="00403466">
        <w:rPr>
          <w:rFonts w:ascii="ＭＳ 明朝" w:hAnsi="ＭＳ 明朝" w:hint="eastAsia"/>
        </w:rPr>
        <w:t>し、公費で支援する制度の創設」</w:t>
      </w:r>
      <w:r>
        <w:rPr>
          <w:rFonts w:ascii="ＭＳ 明朝" w:hAnsi="ＭＳ 明朝" w:hint="eastAsia"/>
        </w:rPr>
        <w:t>の導入も盛り込まれています。</w:t>
      </w:r>
      <w:bookmarkStart w:id="1" w:name="_Hlk68683586"/>
      <w:r w:rsidR="00403466">
        <w:rPr>
          <w:rFonts w:ascii="ＭＳ 明朝" w:hAnsi="ＭＳ 明朝" w:hint="eastAsia"/>
        </w:rPr>
        <w:t>束ね法案として一括して採決するのではなく、「子ども均等割り額の減額措置」については切り離して</w:t>
      </w:r>
      <w:r w:rsidR="00E841CF">
        <w:rPr>
          <w:rFonts w:ascii="ＭＳ 明朝" w:hAnsi="ＭＳ 明朝" w:hint="eastAsia"/>
        </w:rPr>
        <w:t>の</w:t>
      </w:r>
      <w:r w:rsidR="00403466">
        <w:rPr>
          <w:rFonts w:ascii="ＭＳ 明朝" w:hAnsi="ＭＳ 明朝" w:hint="eastAsia"/>
        </w:rPr>
        <w:t>審議、採決を求めます。</w:t>
      </w:r>
    </w:p>
    <w:bookmarkEnd w:id="1"/>
    <w:p w14:paraId="501533E6" w14:textId="77777777" w:rsidR="00E841CF" w:rsidRDefault="00004A4D" w:rsidP="00E841CF">
      <w:pPr>
        <w:pStyle w:val="a7"/>
      </w:pPr>
      <w:r>
        <w:rPr>
          <w:rFonts w:hint="eastAsia"/>
        </w:rPr>
        <w:t>（記）</w:t>
      </w:r>
    </w:p>
    <w:p w14:paraId="2449CBE9" w14:textId="617195C7" w:rsidR="008617EC" w:rsidRDefault="00004A4D" w:rsidP="00E704A5">
      <w:pPr>
        <w:ind w:firstLineChars="100" w:firstLine="210"/>
        <w:rPr>
          <w:rFonts w:ascii="ＭＳ 明朝" w:hAnsi="ＭＳ 明朝"/>
        </w:rPr>
      </w:pPr>
      <w:r>
        <w:rPr>
          <w:rFonts w:ascii="ＭＳ 明朝" w:hAnsi="ＭＳ 明朝" w:hint="eastAsia"/>
        </w:rPr>
        <w:t>健康保険法一部</w:t>
      </w:r>
      <w:r w:rsidR="00CB25C5">
        <w:rPr>
          <w:rFonts w:ascii="ＭＳ 明朝" w:hAnsi="ＭＳ 明朝" w:hint="eastAsia"/>
        </w:rPr>
        <w:t>「</w:t>
      </w:r>
      <w:r>
        <w:rPr>
          <w:rFonts w:ascii="ＭＳ 明朝" w:hAnsi="ＭＳ 明朝" w:hint="eastAsia"/>
        </w:rPr>
        <w:t>改正</w:t>
      </w:r>
      <w:r w:rsidR="00CB25C5">
        <w:rPr>
          <w:rFonts w:ascii="ＭＳ 明朝" w:hAnsi="ＭＳ 明朝" w:hint="eastAsia"/>
        </w:rPr>
        <w:t>」</w:t>
      </w:r>
      <w:r>
        <w:rPr>
          <w:rFonts w:ascii="ＭＳ 明朝" w:hAnsi="ＭＳ 明朝" w:hint="eastAsia"/>
        </w:rPr>
        <w:t>法案は、</w:t>
      </w:r>
      <w:r w:rsidR="008617EC" w:rsidRPr="00101E00">
        <w:rPr>
          <w:rFonts w:ascii="ＭＳ 明朝" w:hAnsi="ＭＳ 明朝" w:hint="eastAsia"/>
        </w:rPr>
        <w:t>個々に審議を深めるべき重大な問題が数多くあり、</w:t>
      </w:r>
      <w:r>
        <w:rPr>
          <w:rFonts w:ascii="ＭＳ 明朝" w:hAnsi="ＭＳ 明朝" w:hint="eastAsia"/>
        </w:rPr>
        <w:t>徹底審議と</w:t>
      </w:r>
      <w:r w:rsidR="00CB25C5">
        <w:rPr>
          <w:rFonts w:ascii="ＭＳ 明朝" w:hAnsi="ＭＳ 明朝" w:hint="eastAsia"/>
        </w:rPr>
        <w:t>国保の子ども均等割り法案以外の</w:t>
      </w:r>
      <w:r>
        <w:rPr>
          <w:rFonts w:ascii="ＭＳ 明朝" w:hAnsi="ＭＳ 明朝" w:hint="eastAsia"/>
        </w:rPr>
        <w:t>撤回を</w:t>
      </w:r>
      <w:r w:rsidR="008617EC" w:rsidRPr="00101E00">
        <w:rPr>
          <w:rFonts w:ascii="ＭＳ 明朝" w:hAnsi="ＭＳ 明朝" w:hint="eastAsia"/>
        </w:rPr>
        <w:t>求めます。</w:t>
      </w:r>
    </w:p>
    <w:p w14:paraId="5D8BE662" w14:textId="77777777" w:rsidR="00C53062" w:rsidRPr="00101E00" w:rsidRDefault="00C53062" w:rsidP="00E704A5">
      <w:pPr>
        <w:ind w:firstLineChars="100" w:firstLine="210"/>
        <w:rPr>
          <w:rFonts w:ascii="ＭＳ 明朝" w:hAnsi="ＭＳ 明朝" w:hint="eastAsia"/>
        </w:rPr>
      </w:pPr>
    </w:p>
    <w:p w14:paraId="60D585E4" w14:textId="7984B469" w:rsidR="00E704A5" w:rsidRDefault="009B0981" w:rsidP="00004A4D">
      <w:pPr>
        <w:ind w:firstLineChars="100" w:firstLine="210"/>
        <w:rPr>
          <w:rFonts w:ascii="ＭＳ 明朝" w:hAnsi="ＭＳ 明朝"/>
        </w:rPr>
      </w:pPr>
      <w:r w:rsidRPr="00101E00">
        <w:rPr>
          <w:rFonts w:ascii="ＭＳ 明朝" w:hAnsi="ＭＳ 明朝" w:hint="eastAsia"/>
        </w:rPr>
        <w:t>2021年　　　月　　　　日</w:t>
      </w:r>
    </w:p>
    <w:p w14:paraId="75464EF1" w14:textId="77777777" w:rsidR="00651537" w:rsidRDefault="00651537">
      <w:pPr>
        <w:rPr>
          <w:u w:val="single"/>
        </w:rPr>
      </w:pPr>
    </w:p>
    <w:p w14:paraId="0954E086" w14:textId="601A1BB9" w:rsidR="009B0981" w:rsidRPr="009B0981" w:rsidRDefault="009B0981">
      <w:pPr>
        <w:rPr>
          <w:u w:val="single"/>
        </w:rPr>
      </w:pPr>
      <w:r w:rsidRPr="009B0981">
        <w:rPr>
          <w:rFonts w:hint="eastAsia"/>
          <w:u w:val="single"/>
        </w:rPr>
        <w:t xml:space="preserve">住　所　　　　　　　　　　　　　　　　　　　　　　　　　　　　　　　　　　　　</w:t>
      </w:r>
      <w:r w:rsidR="00C53062">
        <w:rPr>
          <w:rFonts w:hint="eastAsia"/>
          <w:u w:val="single"/>
        </w:rPr>
        <w:t xml:space="preserve">　　</w:t>
      </w:r>
    </w:p>
    <w:p w14:paraId="247D3716" w14:textId="72B7172A" w:rsidR="009B0981" w:rsidRDefault="009B0981"/>
    <w:p w14:paraId="75008DBB" w14:textId="12F97C1C" w:rsidR="009B0981" w:rsidRPr="009B0981" w:rsidRDefault="009B0981">
      <w:pPr>
        <w:rPr>
          <w:u w:val="single"/>
        </w:rPr>
      </w:pPr>
      <w:r w:rsidRPr="009B0981">
        <w:rPr>
          <w:rFonts w:hint="eastAsia"/>
          <w:u w:val="single"/>
        </w:rPr>
        <w:t>団体</w:t>
      </w:r>
      <w:r w:rsidR="00E841CF">
        <w:rPr>
          <w:rFonts w:hint="eastAsia"/>
          <w:u w:val="single"/>
        </w:rPr>
        <w:t>・氏名</w:t>
      </w:r>
      <w:r w:rsidRPr="009B0981">
        <w:rPr>
          <w:rFonts w:hint="eastAsia"/>
          <w:u w:val="single"/>
        </w:rPr>
        <w:t xml:space="preserve">　　　　　　　　　　　　　　　　　　　　　　　　　　　　　　　　　　　　</w:t>
      </w:r>
    </w:p>
    <w:p w14:paraId="6BDE0E3A" w14:textId="77777777" w:rsidR="00C53062" w:rsidRDefault="009B0981" w:rsidP="00E841CF">
      <w:r>
        <w:rPr>
          <w:rFonts w:hint="eastAsia"/>
        </w:rPr>
        <w:t xml:space="preserve">　</w:t>
      </w:r>
    </w:p>
    <w:p w14:paraId="0DE9E72A" w14:textId="7F4DEF30" w:rsidR="009B0981" w:rsidRPr="00101E00" w:rsidRDefault="009B0981" w:rsidP="00E841CF">
      <w:pPr>
        <w:rPr>
          <w:rFonts w:ascii="ＭＳ 明朝" w:hAnsi="ＭＳ 明朝"/>
        </w:rPr>
      </w:pPr>
      <w:r w:rsidRPr="00101E00">
        <w:rPr>
          <w:rFonts w:ascii="ＭＳ 明朝" w:hAnsi="ＭＳ 明朝" w:hint="eastAsia"/>
        </w:rPr>
        <w:t>【取り扱い団体】</w:t>
      </w:r>
    </w:p>
    <w:sectPr w:rsidR="009B0981" w:rsidRPr="00101E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273A" w14:textId="77777777" w:rsidR="00DE7096" w:rsidRDefault="00DE7096" w:rsidP="00C62743">
      <w:r>
        <w:separator/>
      </w:r>
    </w:p>
  </w:endnote>
  <w:endnote w:type="continuationSeparator" w:id="0">
    <w:p w14:paraId="175A19C5" w14:textId="77777777" w:rsidR="00DE7096" w:rsidRDefault="00DE7096" w:rsidP="00C6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6ECB" w14:textId="77777777" w:rsidR="00DE7096" w:rsidRDefault="00DE7096" w:rsidP="00C62743">
      <w:r>
        <w:separator/>
      </w:r>
    </w:p>
  </w:footnote>
  <w:footnote w:type="continuationSeparator" w:id="0">
    <w:p w14:paraId="400E0185" w14:textId="77777777" w:rsidR="00DE7096" w:rsidRDefault="00DE7096" w:rsidP="00C62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A5"/>
    <w:rsid w:val="00004A4D"/>
    <w:rsid w:val="00101E00"/>
    <w:rsid w:val="001E1263"/>
    <w:rsid w:val="00232A3A"/>
    <w:rsid w:val="00403466"/>
    <w:rsid w:val="004B1EEF"/>
    <w:rsid w:val="00651537"/>
    <w:rsid w:val="00805412"/>
    <w:rsid w:val="008617EC"/>
    <w:rsid w:val="0098121E"/>
    <w:rsid w:val="009B0981"/>
    <w:rsid w:val="00A968AF"/>
    <w:rsid w:val="00AE5867"/>
    <w:rsid w:val="00B82208"/>
    <w:rsid w:val="00C127B6"/>
    <w:rsid w:val="00C26519"/>
    <w:rsid w:val="00C53062"/>
    <w:rsid w:val="00C62743"/>
    <w:rsid w:val="00CB25C5"/>
    <w:rsid w:val="00D652FC"/>
    <w:rsid w:val="00DE56EA"/>
    <w:rsid w:val="00DE7096"/>
    <w:rsid w:val="00DF38DD"/>
    <w:rsid w:val="00E704A5"/>
    <w:rsid w:val="00E84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A25FA4"/>
  <w15:chartTrackingRefBased/>
  <w15:docId w15:val="{BC585F7B-DEC5-4ABE-95B5-3FCE0BCA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743"/>
    <w:pPr>
      <w:tabs>
        <w:tab w:val="center" w:pos="4252"/>
        <w:tab w:val="right" w:pos="8504"/>
      </w:tabs>
      <w:snapToGrid w:val="0"/>
    </w:pPr>
  </w:style>
  <w:style w:type="character" w:customStyle="1" w:styleId="a4">
    <w:name w:val="ヘッダー (文字)"/>
    <w:basedOn w:val="a0"/>
    <w:link w:val="a3"/>
    <w:uiPriority w:val="99"/>
    <w:rsid w:val="00C62743"/>
  </w:style>
  <w:style w:type="paragraph" w:styleId="a5">
    <w:name w:val="footer"/>
    <w:basedOn w:val="a"/>
    <w:link w:val="a6"/>
    <w:uiPriority w:val="99"/>
    <w:unhideWhenUsed/>
    <w:rsid w:val="00C62743"/>
    <w:pPr>
      <w:tabs>
        <w:tab w:val="center" w:pos="4252"/>
        <w:tab w:val="right" w:pos="8504"/>
      </w:tabs>
      <w:snapToGrid w:val="0"/>
    </w:pPr>
  </w:style>
  <w:style w:type="character" w:customStyle="1" w:styleId="a6">
    <w:name w:val="フッター (文字)"/>
    <w:basedOn w:val="a0"/>
    <w:link w:val="a5"/>
    <w:uiPriority w:val="99"/>
    <w:rsid w:val="00C62743"/>
  </w:style>
  <w:style w:type="paragraph" w:styleId="a7">
    <w:name w:val="Note Heading"/>
    <w:basedOn w:val="a"/>
    <w:next w:val="a"/>
    <w:link w:val="a8"/>
    <w:uiPriority w:val="99"/>
    <w:unhideWhenUsed/>
    <w:rsid w:val="00E841CF"/>
    <w:pPr>
      <w:jc w:val="center"/>
    </w:pPr>
    <w:rPr>
      <w:rFonts w:ascii="ＭＳ 明朝" w:hAnsi="ＭＳ 明朝"/>
    </w:rPr>
  </w:style>
  <w:style w:type="character" w:customStyle="1" w:styleId="a8">
    <w:name w:val="記 (文字)"/>
    <w:basedOn w:val="a0"/>
    <w:link w:val="a7"/>
    <w:uiPriority w:val="99"/>
    <w:rsid w:val="00E841CF"/>
    <w:rPr>
      <w:rFonts w:ascii="ＭＳ 明朝" w:hAnsi="ＭＳ 明朝"/>
    </w:rPr>
  </w:style>
  <w:style w:type="paragraph" w:styleId="a9">
    <w:name w:val="Closing"/>
    <w:basedOn w:val="a"/>
    <w:link w:val="aa"/>
    <w:uiPriority w:val="99"/>
    <w:unhideWhenUsed/>
    <w:rsid w:val="00E841CF"/>
    <w:pPr>
      <w:jc w:val="right"/>
    </w:pPr>
    <w:rPr>
      <w:rFonts w:ascii="ＭＳ 明朝" w:hAnsi="ＭＳ 明朝"/>
    </w:rPr>
  </w:style>
  <w:style w:type="character" w:customStyle="1" w:styleId="aa">
    <w:name w:val="結語 (文字)"/>
    <w:basedOn w:val="a0"/>
    <w:link w:val="a9"/>
    <w:uiPriority w:val="99"/>
    <w:rsid w:val="00E841CF"/>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145</Words>
  <Characters>827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shahokyo-1</cp:lastModifiedBy>
  <cp:revision>2</cp:revision>
  <cp:lastPrinted>2021-04-07T01:39:00Z</cp:lastPrinted>
  <dcterms:created xsi:type="dcterms:W3CDTF">2021-05-24T03:32:00Z</dcterms:created>
  <dcterms:modified xsi:type="dcterms:W3CDTF">2021-05-24T03:32:00Z</dcterms:modified>
</cp:coreProperties>
</file>