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714B3" w14:textId="77777777" w:rsidR="00F62964" w:rsidRDefault="005A5D16" w:rsidP="005A5D16">
      <w:pPr>
        <w:jc w:val="center"/>
        <w:rPr>
          <w:sz w:val="28"/>
          <w:szCs w:val="28"/>
        </w:rPr>
      </w:pPr>
      <w:r w:rsidRPr="005A5D16">
        <w:rPr>
          <w:rFonts w:hint="eastAsia"/>
          <w:sz w:val="28"/>
          <w:szCs w:val="28"/>
        </w:rPr>
        <w:t>新型インフルエンザ等対策特別措置法･感染症法改正に</w:t>
      </w:r>
      <w:r w:rsidR="00E42F9C" w:rsidRPr="00335066">
        <w:rPr>
          <w:rFonts w:hint="eastAsia"/>
          <w:sz w:val="28"/>
          <w:szCs w:val="28"/>
        </w:rPr>
        <w:t>反対</w:t>
      </w:r>
      <w:r w:rsidRPr="005A5D16">
        <w:rPr>
          <w:rFonts w:hint="eastAsia"/>
          <w:sz w:val="28"/>
          <w:szCs w:val="28"/>
        </w:rPr>
        <w:t>する</w:t>
      </w:r>
      <w:r w:rsidR="00EA555A">
        <w:rPr>
          <w:rFonts w:hint="eastAsia"/>
          <w:sz w:val="28"/>
          <w:szCs w:val="28"/>
        </w:rPr>
        <w:t>共同</w:t>
      </w:r>
      <w:r>
        <w:rPr>
          <w:rFonts w:hint="eastAsia"/>
          <w:sz w:val="28"/>
          <w:szCs w:val="28"/>
        </w:rPr>
        <w:t>声明</w:t>
      </w:r>
    </w:p>
    <w:p w14:paraId="4414F543" w14:textId="2DCDBDF3" w:rsidR="005A5D16" w:rsidRPr="00F62964" w:rsidRDefault="005A5D16" w:rsidP="000E7E41">
      <w:pPr>
        <w:rPr>
          <w:sz w:val="28"/>
          <w:szCs w:val="28"/>
          <w:bdr w:val="single" w:sz="4" w:space="0" w:color="auto"/>
        </w:rPr>
      </w:pPr>
    </w:p>
    <w:p w14:paraId="0BFDC9B5" w14:textId="13A98D8E" w:rsidR="005A5D16" w:rsidRPr="00335066" w:rsidRDefault="005A5D16" w:rsidP="005A5D16">
      <w:pPr>
        <w:ind w:firstLineChars="100" w:firstLine="210"/>
        <w:jc w:val="right"/>
      </w:pPr>
      <w:r w:rsidRPr="00335066">
        <w:t>2021年</w:t>
      </w:r>
      <w:r w:rsidR="00335066">
        <w:rPr>
          <w:rFonts w:hint="eastAsia"/>
        </w:rPr>
        <w:t>2</w:t>
      </w:r>
      <w:r w:rsidRPr="00335066">
        <w:t>月</w:t>
      </w:r>
      <w:r w:rsidR="00335066">
        <w:rPr>
          <w:rFonts w:hint="eastAsia"/>
        </w:rPr>
        <w:t>1</w:t>
      </w:r>
      <w:r w:rsidRPr="00335066">
        <w:t>日</w:t>
      </w:r>
    </w:p>
    <w:p w14:paraId="68FBDB7A" w14:textId="07C2A921" w:rsidR="005A5D16" w:rsidRDefault="005A5D16" w:rsidP="005A5D16">
      <w:pPr>
        <w:ind w:firstLineChars="100" w:firstLine="210"/>
        <w:jc w:val="right"/>
      </w:pPr>
      <w:r>
        <w:t>公益社団法人認知症の人と家族の会</w:t>
      </w:r>
    </w:p>
    <w:p w14:paraId="211FBE59" w14:textId="70020732" w:rsidR="005A5D16" w:rsidRDefault="005A5D16" w:rsidP="005A5D16">
      <w:pPr>
        <w:ind w:firstLineChars="100" w:firstLine="210"/>
        <w:jc w:val="right"/>
      </w:pPr>
      <w:r>
        <w:t>２１世紀・老人福祉の向上をめざす施設連絡会</w:t>
      </w:r>
    </w:p>
    <w:p w14:paraId="59D62CCE" w14:textId="7F18D063" w:rsidR="005A5D16" w:rsidRDefault="005A5D16" w:rsidP="005A5D16">
      <w:pPr>
        <w:ind w:firstLineChars="100" w:firstLine="210"/>
        <w:jc w:val="right"/>
      </w:pPr>
      <w:r>
        <w:t>いのちと暮らしを脅かす安全保障関連法に反対する医療・介護・福祉の会</w:t>
      </w:r>
    </w:p>
    <w:p w14:paraId="0881B7D3" w14:textId="61EE1224" w:rsidR="005A5D16" w:rsidRDefault="005A5D16" w:rsidP="005A5D16">
      <w:pPr>
        <w:ind w:firstLineChars="100" w:firstLine="210"/>
        <w:jc w:val="right"/>
      </w:pPr>
      <w:r>
        <w:t>守ろう！介護保険制度・市民の会</w:t>
      </w:r>
    </w:p>
    <w:p w14:paraId="7375DD16" w14:textId="3FEC3AFC" w:rsidR="005A5D16" w:rsidRDefault="005A5D16" w:rsidP="005A5D16">
      <w:pPr>
        <w:ind w:firstLineChars="100" w:firstLine="210"/>
        <w:jc w:val="right"/>
      </w:pPr>
      <w:r>
        <w:t>全国労働組合総連合</w:t>
      </w:r>
    </w:p>
    <w:p w14:paraId="0BAF811E" w14:textId="5D96B4F2" w:rsidR="005A5D16" w:rsidRDefault="005A5D16" w:rsidP="005A5D16">
      <w:pPr>
        <w:ind w:firstLineChars="100" w:firstLine="210"/>
        <w:jc w:val="right"/>
      </w:pPr>
      <w:r>
        <w:t>全日本民主医療機関連合会</w:t>
      </w:r>
    </w:p>
    <w:p w14:paraId="28C55742" w14:textId="5207C974" w:rsidR="005A5D16" w:rsidRDefault="005A5D16" w:rsidP="005A5D16">
      <w:pPr>
        <w:ind w:firstLineChars="100" w:firstLine="210"/>
        <w:jc w:val="right"/>
      </w:pPr>
      <w:r>
        <w:t>中央社会保障推進協議会</w:t>
      </w:r>
    </w:p>
    <w:p w14:paraId="2A54A51D" w14:textId="77777777" w:rsidR="005A5D16" w:rsidRDefault="005A5D16" w:rsidP="005B4A3E">
      <w:pPr>
        <w:ind w:firstLineChars="100" w:firstLine="210"/>
      </w:pPr>
    </w:p>
    <w:p w14:paraId="7C2A09E8" w14:textId="5E252592" w:rsidR="00455DF1" w:rsidRPr="00974BE6" w:rsidRDefault="005B4A3E" w:rsidP="00974BE6">
      <w:pPr>
        <w:spacing w:line="320" w:lineRule="exact"/>
        <w:ind w:firstLineChars="100" w:firstLine="220"/>
        <w:rPr>
          <w:sz w:val="22"/>
        </w:rPr>
      </w:pPr>
      <w:r w:rsidRPr="00974BE6">
        <w:rPr>
          <w:rFonts w:hint="eastAsia"/>
          <w:sz w:val="22"/>
        </w:rPr>
        <w:t>政府は、「感染症の予防及び感染症の患者に対する医療に関する法律」（以下「感染症法」という。）及び「新型インフルエンザ等対策特別措置法」（以下「特措法」という。）の改正</w:t>
      </w:r>
      <w:r w:rsidR="00A24841" w:rsidRPr="00974BE6">
        <w:rPr>
          <w:rFonts w:hint="eastAsia"/>
          <w:sz w:val="22"/>
        </w:rPr>
        <w:t>案が提出され</w:t>
      </w:r>
      <w:r w:rsidR="005A5D16" w:rsidRPr="00974BE6">
        <w:rPr>
          <w:rFonts w:hint="eastAsia"/>
          <w:sz w:val="22"/>
        </w:rPr>
        <w:t>、</w:t>
      </w:r>
      <w:r w:rsidRPr="00974BE6">
        <w:rPr>
          <w:rFonts w:hint="eastAsia"/>
          <w:sz w:val="22"/>
        </w:rPr>
        <w:t>今の通常国会</w:t>
      </w:r>
      <w:r w:rsidR="00A24841" w:rsidRPr="00974BE6">
        <w:rPr>
          <w:rFonts w:hint="eastAsia"/>
          <w:sz w:val="22"/>
        </w:rPr>
        <w:t>で与野党での修正協議が行われ</w:t>
      </w:r>
      <w:r w:rsidR="00974BE6" w:rsidRPr="00974BE6">
        <w:rPr>
          <w:rFonts w:hint="eastAsia"/>
          <w:sz w:val="22"/>
        </w:rPr>
        <w:t>た</w:t>
      </w:r>
      <w:r w:rsidRPr="00974BE6">
        <w:rPr>
          <w:rFonts w:hint="eastAsia"/>
          <w:sz w:val="22"/>
        </w:rPr>
        <w:t>。</w:t>
      </w:r>
      <w:r w:rsidR="00E42F9C" w:rsidRPr="00974BE6">
        <w:rPr>
          <w:rFonts w:hint="eastAsia"/>
          <w:sz w:val="22"/>
        </w:rPr>
        <w:t>刑事罰は撤回し、罰金を過料に切り替える</w:t>
      </w:r>
      <w:r w:rsidR="00335066" w:rsidRPr="00974BE6">
        <w:rPr>
          <w:rFonts w:hint="eastAsia"/>
          <w:sz w:val="22"/>
        </w:rPr>
        <w:t>との</w:t>
      </w:r>
      <w:r w:rsidR="00974BE6" w:rsidRPr="00974BE6">
        <w:rPr>
          <w:rFonts w:hint="eastAsia"/>
          <w:sz w:val="22"/>
        </w:rPr>
        <w:t>ことであるが</w:t>
      </w:r>
      <w:r w:rsidR="00E42F9C" w:rsidRPr="00974BE6">
        <w:rPr>
          <w:rFonts w:hint="eastAsia"/>
          <w:sz w:val="22"/>
        </w:rPr>
        <w:t>、</w:t>
      </w:r>
      <w:r w:rsidR="00D43C28" w:rsidRPr="00974BE6">
        <w:rPr>
          <w:rFonts w:hint="eastAsia"/>
          <w:sz w:val="22"/>
        </w:rPr>
        <w:t>私たち医療・介護・福祉</w:t>
      </w:r>
      <w:r w:rsidR="0099564C" w:rsidRPr="00974BE6">
        <w:rPr>
          <w:rFonts w:hint="eastAsia"/>
          <w:sz w:val="22"/>
        </w:rPr>
        <w:t>にかかわる</w:t>
      </w:r>
      <w:r w:rsidR="00335066" w:rsidRPr="00974BE6">
        <w:rPr>
          <w:rFonts w:hint="eastAsia"/>
          <w:sz w:val="22"/>
        </w:rPr>
        <w:t>７</w:t>
      </w:r>
      <w:r w:rsidRPr="00974BE6">
        <w:rPr>
          <w:rFonts w:hint="eastAsia"/>
          <w:sz w:val="22"/>
        </w:rPr>
        <w:t>団体は、</w:t>
      </w:r>
      <w:r w:rsidR="00E42F9C" w:rsidRPr="00974BE6">
        <w:rPr>
          <w:rFonts w:hint="eastAsia"/>
          <w:sz w:val="22"/>
        </w:rPr>
        <w:t>全ての</w:t>
      </w:r>
      <w:r w:rsidR="00A24841" w:rsidRPr="00974BE6">
        <w:rPr>
          <w:rFonts w:hint="eastAsia"/>
          <w:sz w:val="22"/>
        </w:rPr>
        <w:t>罰則を</w:t>
      </w:r>
      <w:r w:rsidR="00E42F9C" w:rsidRPr="00974BE6">
        <w:rPr>
          <w:rFonts w:hint="eastAsia"/>
          <w:sz w:val="22"/>
        </w:rPr>
        <w:t>撤回することを強く求め</w:t>
      </w:r>
      <w:r w:rsidRPr="00974BE6">
        <w:rPr>
          <w:rFonts w:hint="eastAsia"/>
          <w:sz w:val="22"/>
        </w:rPr>
        <w:t>両改正案に強く反対</w:t>
      </w:r>
      <w:r w:rsidR="00A24841" w:rsidRPr="00974BE6">
        <w:rPr>
          <w:rFonts w:hint="eastAsia"/>
          <w:sz w:val="22"/>
        </w:rPr>
        <w:t>するとともに、国民の人権を尊重した新型コロナ感染拡大への対策を政府並びに国会に求めるも</w:t>
      </w:r>
      <w:r w:rsidR="00A05DBE" w:rsidRPr="00974BE6">
        <w:rPr>
          <w:rFonts w:hint="eastAsia"/>
          <w:sz w:val="22"/>
        </w:rPr>
        <w:t>の</w:t>
      </w:r>
      <w:r w:rsidR="00A24841" w:rsidRPr="00974BE6">
        <w:rPr>
          <w:rFonts w:hint="eastAsia"/>
          <w:sz w:val="22"/>
        </w:rPr>
        <w:t>である</w:t>
      </w:r>
      <w:r w:rsidRPr="00974BE6">
        <w:rPr>
          <w:rFonts w:hint="eastAsia"/>
          <w:sz w:val="22"/>
        </w:rPr>
        <w:t>。</w:t>
      </w:r>
    </w:p>
    <w:p w14:paraId="74BA54B6" w14:textId="1ACFEAE8" w:rsidR="00455DF1" w:rsidRPr="00974BE6" w:rsidRDefault="00D43C28" w:rsidP="00974BE6">
      <w:pPr>
        <w:spacing w:line="320" w:lineRule="exact"/>
        <w:ind w:firstLineChars="100" w:firstLine="220"/>
        <w:rPr>
          <w:sz w:val="22"/>
        </w:rPr>
      </w:pPr>
      <w:r w:rsidRPr="00974BE6">
        <w:rPr>
          <w:rFonts w:hint="eastAsia"/>
          <w:sz w:val="22"/>
        </w:rPr>
        <w:t>感染症法</w:t>
      </w:r>
      <w:r w:rsidR="00455DF1" w:rsidRPr="00974BE6">
        <w:rPr>
          <w:rFonts w:hint="eastAsia"/>
          <w:sz w:val="22"/>
        </w:rPr>
        <w:t>の前文は「我が国においては、過去にハンセン病、後天性免疫不全症候群等の感染症の患者等に対するいわれのない差別や偏見が存在したという事実を重く受け止め、これを教訓として今後に生かすことが必要である。このような感染症をめぐる状況の変化や感染症の患者等が置かれてきた状況を踏まえ、感染症の患者等の人権を尊重しつつ、これらの者に対する良質かつ適切な医療の提供を確保し、感染症に迅速かつ適確に対応することが求められている」</w:t>
      </w:r>
      <w:r w:rsidR="00335066" w:rsidRPr="00974BE6">
        <w:rPr>
          <w:rFonts w:hint="eastAsia"/>
          <w:sz w:val="22"/>
        </w:rPr>
        <w:t>と謳っている</w:t>
      </w:r>
      <w:r w:rsidR="00455DF1" w:rsidRPr="00974BE6">
        <w:rPr>
          <w:rFonts w:hint="eastAsia"/>
          <w:sz w:val="22"/>
        </w:rPr>
        <w:t>。しかし今回の改正案は、</w:t>
      </w:r>
      <w:r w:rsidR="00C36545" w:rsidRPr="00974BE6">
        <w:rPr>
          <w:rFonts w:hint="eastAsia"/>
          <w:sz w:val="22"/>
        </w:rPr>
        <w:t>この趣旨から大きく逸脱し</w:t>
      </w:r>
      <w:r w:rsidR="00974BE6" w:rsidRPr="00974BE6">
        <w:rPr>
          <w:rFonts w:hint="eastAsia"/>
          <w:sz w:val="22"/>
        </w:rPr>
        <w:t>た</w:t>
      </w:r>
      <w:r w:rsidR="00124BB3" w:rsidRPr="00974BE6">
        <w:rPr>
          <w:rFonts w:hint="eastAsia"/>
          <w:sz w:val="22"/>
        </w:rPr>
        <w:t>内容である。</w:t>
      </w:r>
    </w:p>
    <w:p w14:paraId="334A9BD9" w14:textId="0C59DF6B" w:rsidR="00266D72" w:rsidRPr="00974BE6" w:rsidRDefault="00455DF1" w:rsidP="00974BE6">
      <w:pPr>
        <w:spacing w:line="320" w:lineRule="exact"/>
        <w:ind w:firstLineChars="100" w:firstLine="220"/>
        <w:rPr>
          <w:sz w:val="22"/>
        </w:rPr>
      </w:pPr>
      <w:r w:rsidRPr="00974BE6">
        <w:rPr>
          <w:rFonts w:hint="eastAsia"/>
          <w:sz w:val="22"/>
        </w:rPr>
        <w:t>感染者が激増する第</w:t>
      </w:r>
      <w:r w:rsidR="00335066" w:rsidRPr="00974BE6">
        <w:rPr>
          <w:rFonts w:hint="eastAsia"/>
          <w:sz w:val="22"/>
        </w:rPr>
        <w:t>３</w:t>
      </w:r>
      <w:r w:rsidRPr="00974BE6">
        <w:rPr>
          <w:rFonts w:hint="eastAsia"/>
          <w:sz w:val="22"/>
        </w:rPr>
        <w:t>波の現在、</w:t>
      </w:r>
      <w:r w:rsidR="00121468" w:rsidRPr="00974BE6">
        <w:rPr>
          <w:rFonts w:hint="eastAsia"/>
          <w:sz w:val="22"/>
        </w:rPr>
        <w:t>「医療崩壊」が現実のものとなり、</w:t>
      </w:r>
      <w:r w:rsidR="00CB450F" w:rsidRPr="00974BE6">
        <w:rPr>
          <w:rFonts w:hint="eastAsia"/>
          <w:sz w:val="22"/>
        </w:rPr>
        <w:t>感染が確認されても医療機関や隔離施設にさえ入ること</w:t>
      </w:r>
      <w:r w:rsidR="005B4A3E" w:rsidRPr="00974BE6">
        <w:rPr>
          <w:rFonts w:hint="eastAsia"/>
          <w:sz w:val="22"/>
        </w:rPr>
        <w:t>ができずに自宅療養を余儀なくされ、症状が急変し死亡する事例が多発している。</w:t>
      </w:r>
      <w:r w:rsidR="00CB450F" w:rsidRPr="00974BE6">
        <w:rPr>
          <w:rFonts w:hint="eastAsia"/>
          <w:sz w:val="22"/>
        </w:rPr>
        <w:t>未受診のまま死亡した人々が罹患していたケースも激増している。</w:t>
      </w:r>
      <w:r w:rsidR="00121468" w:rsidRPr="00974BE6">
        <w:rPr>
          <w:rFonts w:hint="eastAsia"/>
          <w:sz w:val="22"/>
        </w:rPr>
        <w:t>新型コロナウイルスに</w:t>
      </w:r>
      <w:r w:rsidR="00C36545" w:rsidRPr="00974BE6">
        <w:rPr>
          <w:rFonts w:hint="eastAsia"/>
          <w:sz w:val="22"/>
        </w:rPr>
        <w:t>対応できる</w:t>
      </w:r>
      <w:r w:rsidR="00121468" w:rsidRPr="00974BE6">
        <w:rPr>
          <w:rFonts w:hint="eastAsia"/>
          <w:sz w:val="22"/>
        </w:rPr>
        <w:t>医療の</w:t>
      </w:r>
      <w:r w:rsidR="00C36545" w:rsidRPr="00974BE6">
        <w:rPr>
          <w:rFonts w:hint="eastAsia"/>
          <w:sz w:val="22"/>
        </w:rPr>
        <w:t>拡充を怠ってきた結果である。</w:t>
      </w:r>
      <w:r w:rsidR="005B4A3E" w:rsidRPr="00974BE6">
        <w:rPr>
          <w:rFonts w:hint="eastAsia"/>
          <w:sz w:val="22"/>
        </w:rPr>
        <w:t>また介護の現場では、介護施設でのクラスターが発生しても、そのまま留め置かれる、認知症であることを理由に入院が拒否されるなどの事例が多発している。</w:t>
      </w:r>
      <w:r w:rsidR="00CB450F" w:rsidRPr="00974BE6">
        <w:rPr>
          <w:rFonts w:hint="eastAsia"/>
          <w:sz w:val="22"/>
        </w:rPr>
        <w:t>医療・介護の現場の疲弊は、1年を超えようとする今、極限に達していると言ってよい。</w:t>
      </w:r>
    </w:p>
    <w:p w14:paraId="1893A978" w14:textId="6F489825" w:rsidR="008B1829" w:rsidRPr="00974BE6" w:rsidRDefault="00335066" w:rsidP="00974BE6">
      <w:pPr>
        <w:spacing w:line="320" w:lineRule="exact"/>
        <w:ind w:firstLineChars="100" w:firstLine="220"/>
        <w:rPr>
          <w:sz w:val="22"/>
        </w:rPr>
      </w:pPr>
      <w:r w:rsidRPr="00974BE6">
        <w:rPr>
          <w:rFonts w:hint="eastAsia"/>
          <w:sz w:val="22"/>
        </w:rPr>
        <w:t>医療・介護</w:t>
      </w:r>
      <w:r w:rsidR="00121468" w:rsidRPr="00974BE6">
        <w:rPr>
          <w:rFonts w:hint="eastAsia"/>
          <w:sz w:val="22"/>
        </w:rPr>
        <w:t>現場</w:t>
      </w:r>
      <w:r w:rsidRPr="00974BE6">
        <w:rPr>
          <w:rFonts w:hint="eastAsia"/>
          <w:sz w:val="22"/>
        </w:rPr>
        <w:t>が崩壊の危機にある今</w:t>
      </w:r>
      <w:r w:rsidR="008D49BF" w:rsidRPr="00974BE6">
        <w:rPr>
          <w:rFonts w:hint="eastAsia"/>
          <w:sz w:val="22"/>
        </w:rPr>
        <w:t>まず</w:t>
      </w:r>
      <w:r w:rsidR="00121468" w:rsidRPr="00974BE6">
        <w:rPr>
          <w:rFonts w:hint="eastAsia"/>
          <w:sz w:val="22"/>
        </w:rPr>
        <w:t>求められるの</w:t>
      </w:r>
      <w:r w:rsidR="008D49BF" w:rsidRPr="00974BE6">
        <w:rPr>
          <w:rFonts w:hint="eastAsia"/>
          <w:sz w:val="22"/>
        </w:rPr>
        <w:t>は、</w:t>
      </w:r>
      <w:r w:rsidR="00121468" w:rsidRPr="00974BE6">
        <w:rPr>
          <w:rFonts w:hint="eastAsia"/>
          <w:sz w:val="22"/>
        </w:rPr>
        <w:t>人的配置を保障し経済的な補償をおこなう</w:t>
      </w:r>
      <w:r w:rsidR="008D49BF" w:rsidRPr="00974BE6">
        <w:rPr>
          <w:rFonts w:hint="eastAsia"/>
          <w:sz w:val="22"/>
        </w:rPr>
        <w:t>ことである。また、生活に困窮する人々に</w:t>
      </w:r>
      <w:r w:rsidR="00CB450F" w:rsidRPr="00974BE6">
        <w:rPr>
          <w:rFonts w:hint="eastAsia"/>
          <w:sz w:val="22"/>
        </w:rPr>
        <w:t>対しては</w:t>
      </w:r>
      <w:r w:rsidRPr="00974BE6">
        <w:rPr>
          <w:rFonts w:hint="eastAsia"/>
          <w:sz w:val="22"/>
        </w:rPr>
        <w:t>、</w:t>
      </w:r>
      <w:r w:rsidR="008D49BF" w:rsidRPr="00974BE6">
        <w:rPr>
          <w:rFonts w:hint="eastAsia"/>
          <w:sz w:val="22"/>
        </w:rPr>
        <w:t>収入補填</w:t>
      </w:r>
      <w:r w:rsidR="00DA0D5B" w:rsidRPr="00974BE6">
        <w:rPr>
          <w:rFonts w:hint="eastAsia"/>
          <w:sz w:val="22"/>
        </w:rPr>
        <w:t>するなど</w:t>
      </w:r>
      <w:r w:rsidRPr="00974BE6">
        <w:rPr>
          <w:rFonts w:hint="eastAsia"/>
          <w:sz w:val="22"/>
        </w:rPr>
        <w:t>、</w:t>
      </w:r>
      <w:r w:rsidR="00DA0D5B" w:rsidRPr="00974BE6">
        <w:rPr>
          <w:rFonts w:hint="eastAsia"/>
          <w:sz w:val="22"/>
        </w:rPr>
        <w:t>個々人の事情に可能な限り配慮し</w:t>
      </w:r>
      <w:r w:rsidRPr="00974BE6">
        <w:rPr>
          <w:rFonts w:hint="eastAsia"/>
          <w:sz w:val="22"/>
        </w:rPr>
        <w:t>、</w:t>
      </w:r>
      <w:r w:rsidR="00DA0D5B" w:rsidRPr="00974BE6">
        <w:rPr>
          <w:rFonts w:hint="eastAsia"/>
          <w:sz w:val="22"/>
        </w:rPr>
        <w:t>必要な支援の拡充によって</w:t>
      </w:r>
      <w:r w:rsidR="008D49BF" w:rsidRPr="00974BE6">
        <w:rPr>
          <w:rFonts w:hint="eastAsia"/>
          <w:sz w:val="22"/>
        </w:rPr>
        <w:t>安心して暮らせる状況を作り出さなければ、感染を隠す人々が増加する。求められるのは罰則</w:t>
      </w:r>
      <w:r w:rsidR="00DA0D5B" w:rsidRPr="00974BE6">
        <w:rPr>
          <w:rFonts w:hint="eastAsia"/>
          <w:sz w:val="22"/>
        </w:rPr>
        <w:t>により感染拡大の「自己責任」を国民に強制すること</w:t>
      </w:r>
      <w:r w:rsidR="008D49BF" w:rsidRPr="00974BE6">
        <w:rPr>
          <w:rFonts w:hint="eastAsia"/>
          <w:sz w:val="22"/>
        </w:rPr>
        <w:t>ではない。</w:t>
      </w:r>
    </w:p>
    <w:p w14:paraId="52C3A814" w14:textId="44F7A1CB" w:rsidR="00455DF1" w:rsidRPr="00974BE6" w:rsidRDefault="008B1829" w:rsidP="00974BE6">
      <w:pPr>
        <w:spacing w:line="320" w:lineRule="exact"/>
        <w:ind w:firstLineChars="100" w:firstLine="220"/>
        <w:rPr>
          <w:sz w:val="22"/>
        </w:rPr>
      </w:pPr>
      <w:r w:rsidRPr="00974BE6">
        <w:rPr>
          <w:rFonts w:hint="eastAsia"/>
          <w:sz w:val="22"/>
        </w:rPr>
        <w:t>科学的な根拠に基づき国民が納得できる感染症対策、国民への十分な補償など責任を政府が果たすこと</w:t>
      </w:r>
      <w:r w:rsidR="005C2DBE" w:rsidRPr="00974BE6">
        <w:rPr>
          <w:rFonts w:hint="eastAsia"/>
          <w:sz w:val="22"/>
        </w:rPr>
        <w:t>を</w:t>
      </w:r>
      <w:r w:rsidR="0099564C" w:rsidRPr="00974BE6">
        <w:rPr>
          <w:rFonts w:hint="eastAsia"/>
          <w:sz w:val="22"/>
        </w:rPr>
        <w:t>強く求め</w:t>
      </w:r>
      <w:r w:rsidR="00116CAD" w:rsidRPr="00974BE6">
        <w:rPr>
          <w:rFonts w:hint="eastAsia"/>
          <w:sz w:val="22"/>
        </w:rPr>
        <w:t>、感染症法及び特措法の改正法案に対して強く反対する。</w:t>
      </w:r>
    </w:p>
    <w:p w14:paraId="6B06C86D" w14:textId="7E43FC13" w:rsidR="00974BE6" w:rsidRDefault="00974BE6" w:rsidP="00974BE6">
      <w:pPr>
        <w:spacing w:line="320" w:lineRule="exact"/>
        <w:ind w:firstLineChars="100" w:firstLine="210"/>
      </w:pPr>
    </w:p>
    <w:p w14:paraId="112A561F" w14:textId="48A4A0F0" w:rsidR="00974BE6" w:rsidRDefault="00974BE6" w:rsidP="00974BE6">
      <w:pPr>
        <w:spacing w:line="320" w:lineRule="exact"/>
        <w:ind w:firstLineChars="100" w:firstLine="210"/>
        <w:jc w:val="right"/>
      </w:pPr>
      <w:r>
        <w:rPr>
          <w:rFonts w:hint="eastAsia"/>
        </w:rPr>
        <w:t>事務局(問い合わせ先)</w:t>
      </w:r>
    </w:p>
    <w:p w14:paraId="6EBEF419" w14:textId="51F3EE3F" w:rsidR="00974BE6" w:rsidRDefault="00974BE6" w:rsidP="00974BE6">
      <w:pPr>
        <w:spacing w:line="320" w:lineRule="exact"/>
        <w:ind w:firstLineChars="100" w:firstLine="210"/>
        <w:jc w:val="right"/>
      </w:pPr>
      <w:r>
        <w:rPr>
          <w:rFonts w:hint="eastAsia"/>
        </w:rPr>
        <w:t>東京都台東区入谷1-9-5　日本医療労働会館5階</w:t>
      </w:r>
    </w:p>
    <w:p w14:paraId="1607D615" w14:textId="357C5746" w:rsidR="00974BE6" w:rsidRDefault="00974BE6" w:rsidP="00974BE6">
      <w:pPr>
        <w:spacing w:line="320" w:lineRule="exact"/>
        <w:ind w:firstLineChars="100" w:firstLine="210"/>
        <w:jc w:val="right"/>
      </w:pPr>
      <w:r>
        <w:rPr>
          <w:rFonts w:hint="eastAsia"/>
        </w:rPr>
        <w:t>中央社会保障推進協議会　　【担当：是枝】</w:t>
      </w:r>
    </w:p>
    <w:p w14:paraId="3D48A5A7" w14:textId="13535475" w:rsidR="00974BE6" w:rsidRPr="007E3FE8" w:rsidRDefault="00974BE6" w:rsidP="00974BE6">
      <w:pPr>
        <w:spacing w:line="320" w:lineRule="exact"/>
        <w:ind w:firstLineChars="100" w:firstLine="210"/>
        <w:jc w:val="right"/>
      </w:pPr>
      <w:r>
        <w:rPr>
          <w:rFonts w:hint="eastAsia"/>
        </w:rPr>
        <w:t>Email：k25＠shahokyo.jp</w:t>
      </w:r>
      <w:r>
        <w:t xml:space="preserve">  </w:t>
      </w:r>
      <w:r>
        <w:rPr>
          <w:rFonts w:hint="eastAsia"/>
        </w:rPr>
        <w:t>℡：03-5808-5344</w:t>
      </w:r>
    </w:p>
    <w:sectPr w:rsidR="00974BE6" w:rsidRPr="007E3FE8" w:rsidSect="00AB5961">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A3E"/>
    <w:rsid w:val="000E7E41"/>
    <w:rsid w:val="00116CAD"/>
    <w:rsid w:val="00121468"/>
    <w:rsid w:val="00124BB3"/>
    <w:rsid w:val="001B463F"/>
    <w:rsid w:val="00266D72"/>
    <w:rsid w:val="00335066"/>
    <w:rsid w:val="004475C6"/>
    <w:rsid w:val="00455DF1"/>
    <w:rsid w:val="005A5D16"/>
    <w:rsid w:val="005B4A3E"/>
    <w:rsid w:val="005C2DBE"/>
    <w:rsid w:val="007E3FE8"/>
    <w:rsid w:val="008B1829"/>
    <w:rsid w:val="008D49BF"/>
    <w:rsid w:val="00974BE6"/>
    <w:rsid w:val="0099564C"/>
    <w:rsid w:val="00A05DBE"/>
    <w:rsid w:val="00A24841"/>
    <w:rsid w:val="00A46788"/>
    <w:rsid w:val="00AB5961"/>
    <w:rsid w:val="00C36545"/>
    <w:rsid w:val="00CB450F"/>
    <w:rsid w:val="00CC227A"/>
    <w:rsid w:val="00CE5362"/>
    <w:rsid w:val="00D43C28"/>
    <w:rsid w:val="00D923BF"/>
    <w:rsid w:val="00D93D3C"/>
    <w:rsid w:val="00DA0D5B"/>
    <w:rsid w:val="00DD7B57"/>
    <w:rsid w:val="00E42F9C"/>
    <w:rsid w:val="00E57317"/>
    <w:rsid w:val="00EA555A"/>
    <w:rsid w:val="00F62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D55C32"/>
  <w15:chartTrackingRefBased/>
  <w15:docId w15:val="{6546E506-D0EB-4B05-907D-D32AD2B4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5D16"/>
  </w:style>
  <w:style w:type="character" w:customStyle="1" w:styleId="a4">
    <w:name w:val="日付 (文字)"/>
    <w:basedOn w:val="a0"/>
    <w:link w:val="a3"/>
    <w:uiPriority w:val="99"/>
    <w:semiHidden/>
    <w:rsid w:val="005A5D16"/>
  </w:style>
  <w:style w:type="paragraph" w:styleId="a5">
    <w:name w:val="Closing"/>
    <w:basedOn w:val="a"/>
    <w:link w:val="a6"/>
    <w:uiPriority w:val="99"/>
    <w:unhideWhenUsed/>
    <w:rsid w:val="00455DF1"/>
    <w:pPr>
      <w:jc w:val="right"/>
    </w:pPr>
  </w:style>
  <w:style w:type="character" w:customStyle="1" w:styleId="a6">
    <w:name w:val="結語 (文字)"/>
    <w:basedOn w:val="a0"/>
    <w:link w:val="a5"/>
    <w:uiPriority w:val="99"/>
    <w:rsid w:val="00455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5A8A8-E908-45CE-83A3-C71D98B0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shahokyo-2</dc:creator>
  <cp:keywords/>
  <dc:description/>
  <cp:lastModifiedBy>shahokyo-2</cp:lastModifiedBy>
  <cp:revision>3</cp:revision>
  <cp:lastPrinted>2021-02-01T04:03:00Z</cp:lastPrinted>
  <dcterms:created xsi:type="dcterms:W3CDTF">2021-02-01T04:21:00Z</dcterms:created>
  <dcterms:modified xsi:type="dcterms:W3CDTF">2021-02-01T06:53:00Z</dcterms:modified>
</cp:coreProperties>
</file>