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B883C" w14:textId="2B149451" w:rsidR="008D0EAF" w:rsidRPr="008D0EAF" w:rsidRDefault="008D0EAF" w:rsidP="00C17AA4">
      <w:pPr>
        <w:rPr>
          <w:rFonts w:ascii="ＭＳ 明朝" w:eastAsia="ＭＳ 明朝" w:hAnsi="ＭＳ 明朝"/>
          <w:sz w:val="36"/>
          <w:szCs w:val="36"/>
        </w:rPr>
      </w:pPr>
      <w:r w:rsidRPr="008D0EAF">
        <w:rPr>
          <w:rFonts w:ascii="ＭＳ 明朝" w:eastAsia="ＭＳ 明朝" w:hAnsi="ＭＳ 明朝" w:hint="eastAsia"/>
          <w:sz w:val="36"/>
          <w:szCs w:val="36"/>
        </w:rPr>
        <w:t>政府主導の強引な「公立公的病院等の</w:t>
      </w:r>
      <w:r w:rsidR="00496925" w:rsidRPr="008D0EAF">
        <w:rPr>
          <w:rFonts w:ascii="ＭＳ 明朝" w:eastAsia="ＭＳ 明朝" w:hAnsi="ＭＳ 明朝" w:hint="eastAsia"/>
          <w:sz w:val="36"/>
          <w:szCs w:val="36"/>
        </w:rPr>
        <w:t>再編・</w:t>
      </w:r>
      <w:r w:rsidRPr="008D0EAF">
        <w:rPr>
          <w:rFonts w:ascii="ＭＳ 明朝" w:eastAsia="ＭＳ 明朝" w:hAnsi="ＭＳ 明朝" w:hint="eastAsia"/>
          <w:sz w:val="36"/>
          <w:szCs w:val="36"/>
        </w:rPr>
        <w:t>統合」を阻止し、地域医療の充実をめざす行動提起</w:t>
      </w:r>
    </w:p>
    <w:p w14:paraId="25A1F00F" w14:textId="4F2758D5" w:rsidR="008D0EAF" w:rsidRDefault="008D0EAF" w:rsidP="00C17AA4">
      <w:pPr>
        <w:rPr>
          <w:rFonts w:ascii="ＭＳ 明朝" w:eastAsia="ＭＳ 明朝" w:hAnsi="ＭＳ 明朝"/>
          <w:sz w:val="22"/>
        </w:rPr>
      </w:pPr>
    </w:p>
    <w:p w14:paraId="3387B5F3" w14:textId="77777777" w:rsidR="00975A31" w:rsidRDefault="00975A31" w:rsidP="00C17AA4">
      <w:pPr>
        <w:rPr>
          <w:rFonts w:ascii="ＭＳ 明朝" w:eastAsia="ＭＳ 明朝" w:hAnsi="ＭＳ 明朝"/>
          <w:sz w:val="22"/>
        </w:rPr>
      </w:pPr>
    </w:p>
    <w:p w14:paraId="2B4C7EB2" w14:textId="72C68E7E" w:rsidR="00A94ABF" w:rsidRPr="009C3753" w:rsidRDefault="008D0EAF" w:rsidP="00C17AA4">
      <w:pPr>
        <w:rPr>
          <w:rFonts w:ascii="ＭＳ ゴシック" w:eastAsia="ＭＳ ゴシック" w:hAnsi="ＭＳ ゴシック"/>
          <w:b/>
          <w:bCs/>
          <w:sz w:val="24"/>
          <w:szCs w:val="24"/>
        </w:rPr>
      </w:pPr>
      <w:r w:rsidRPr="009C3753">
        <w:rPr>
          <w:rFonts w:ascii="ＭＳ ゴシック" w:eastAsia="ＭＳ ゴシック" w:hAnsi="ＭＳ ゴシック" w:hint="eastAsia"/>
          <w:b/>
          <w:bCs/>
          <w:sz w:val="24"/>
          <w:szCs w:val="24"/>
        </w:rPr>
        <w:t>１．厚労省の再編統合リストの撤回を求め、</w:t>
      </w:r>
      <w:r w:rsidR="00A94ABF" w:rsidRPr="009C3753">
        <w:rPr>
          <w:rFonts w:ascii="ＭＳ ゴシック" w:eastAsia="ＭＳ ゴシック" w:hAnsi="ＭＳ ゴシック" w:hint="eastAsia"/>
          <w:b/>
          <w:bCs/>
          <w:sz w:val="24"/>
          <w:szCs w:val="24"/>
        </w:rPr>
        <w:t>公立・公的病院の果たしている役割を</w:t>
      </w:r>
      <w:r w:rsidRPr="009C3753">
        <w:rPr>
          <w:rFonts w:ascii="ＭＳ ゴシック" w:eastAsia="ＭＳ ゴシック" w:hAnsi="ＭＳ ゴシック" w:hint="eastAsia"/>
          <w:b/>
          <w:bCs/>
          <w:sz w:val="24"/>
          <w:szCs w:val="24"/>
        </w:rPr>
        <w:t>正当に</w:t>
      </w:r>
      <w:r w:rsidR="00A94ABF" w:rsidRPr="009C3753">
        <w:rPr>
          <w:rFonts w:ascii="ＭＳ ゴシック" w:eastAsia="ＭＳ ゴシック" w:hAnsi="ＭＳ ゴシック" w:hint="eastAsia"/>
          <w:b/>
          <w:bCs/>
          <w:sz w:val="24"/>
          <w:szCs w:val="24"/>
        </w:rPr>
        <w:t>評価</w:t>
      </w:r>
      <w:r w:rsidRPr="009C3753">
        <w:rPr>
          <w:rFonts w:ascii="ＭＳ ゴシック" w:eastAsia="ＭＳ ゴシック" w:hAnsi="ＭＳ ゴシック" w:hint="eastAsia"/>
          <w:b/>
          <w:bCs/>
          <w:sz w:val="24"/>
          <w:szCs w:val="24"/>
        </w:rPr>
        <w:t>させ</w:t>
      </w:r>
      <w:r w:rsidR="00A94ABF" w:rsidRPr="009C3753">
        <w:rPr>
          <w:rFonts w:ascii="ＭＳ ゴシック" w:eastAsia="ＭＳ ゴシック" w:hAnsi="ＭＳ ゴシック" w:hint="eastAsia"/>
          <w:b/>
          <w:bCs/>
          <w:sz w:val="24"/>
          <w:szCs w:val="24"/>
        </w:rPr>
        <w:t>、維持・発展させる</w:t>
      </w:r>
      <w:r w:rsidRPr="009C3753">
        <w:rPr>
          <w:rFonts w:ascii="ＭＳ ゴシック" w:eastAsia="ＭＳ ゴシック" w:hAnsi="ＭＳ ゴシック" w:hint="eastAsia"/>
          <w:b/>
          <w:bCs/>
          <w:sz w:val="24"/>
          <w:szCs w:val="24"/>
        </w:rPr>
        <w:t>ための取り組み</w:t>
      </w:r>
    </w:p>
    <w:p w14:paraId="00B8438A" w14:textId="5ECE78F5" w:rsidR="009C3753" w:rsidRDefault="009C3753" w:rsidP="00A95DEE">
      <w:pPr>
        <w:rPr>
          <w:rFonts w:ascii="ＭＳ 明朝" w:eastAsia="ＭＳ 明朝" w:hAnsi="ＭＳ 明朝"/>
          <w:sz w:val="22"/>
        </w:rPr>
      </w:pPr>
    </w:p>
    <w:p w14:paraId="38C324EB" w14:textId="430C3D2F" w:rsidR="00A95DEE" w:rsidRPr="00A95DEE" w:rsidRDefault="00A95DEE" w:rsidP="00A95DEE">
      <w:pPr>
        <w:rPr>
          <w:rFonts w:ascii="ＭＳ 明朝" w:eastAsia="ＭＳ 明朝" w:hAnsi="ＭＳ 明朝"/>
          <w:b/>
          <w:bCs/>
          <w:sz w:val="22"/>
        </w:rPr>
      </w:pPr>
      <w:r w:rsidRPr="00A95DEE">
        <w:rPr>
          <w:rFonts w:ascii="ＭＳ 明朝" w:eastAsia="ＭＳ 明朝" w:hAnsi="ＭＳ 明朝" w:hint="eastAsia"/>
          <w:b/>
          <w:bCs/>
          <w:sz w:val="22"/>
        </w:rPr>
        <w:t>１）</w:t>
      </w:r>
      <w:r>
        <w:rPr>
          <w:rFonts w:ascii="ＭＳ 明朝" w:eastAsia="ＭＳ 明朝" w:hAnsi="ＭＳ 明朝" w:hint="eastAsia"/>
          <w:b/>
          <w:bCs/>
          <w:sz w:val="22"/>
        </w:rPr>
        <w:t>政府が推し進める</w:t>
      </w:r>
      <w:r w:rsidR="00FF6275">
        <w:rPr>
          <w:rFonts w:ascii="ＭＳ 明朝" w:eastAsia="ＭＳ 明朝" w:hAnsi="ＭＳ 明朝" w:hint="eastAsia"/>
          <w:b/>
          <w:bCs/>
          <w:sz w:val="22"/>
        </w:rPr>
        <w:t>病院</w:t>
      </w:r>
      <w:r>
        <w:rPr>
          <w:rFonts w:ascii="ＭＳ 明朝" w:eastAsia="ＭＳ 明朝" w:hAnsi="ＭＳ 明朝" w:hint="eastAsia"/>
          <w:b/>
          <w:bCs/>
          <w:sz w:val="22"/>
        </w:rPr>
        <w:t>の再編統合・機能移転、病床削減</w:t>
      </w:r>
      <w:r w:rsidR="00FF6275">
        <w:rPr>
          <w:rFonts w:ascii="ＭＳ 明朝" w:eastAsia="ＭＳ 明朝" w:hAnsi="ＭＳ 明朝" w:hint="eastAsia"/>
          <w:b/>
          <w:bCs/>
          <w:sz w:val="22"/>
        </w:rPr>
        <w:t>の狙いをしっかり捉える学習の推進</w:t>
      </w:r>
    </w:p>
    <w:p w14:paraId="32032EC3" w14:textId="615EC431" w:rsidR="00A95DEE" w:rsidRDefault="00A95DEE" w:rsidP="00A95DEE">
      <w:pPr>
        <w:ind w:firstLineChars="100" w:firstLine="220"/>
        <w:rPr>
          <w:rFonts w:ascii="ＭＳ 明朝" w:eastAsia="ＭＳ 明朝" w:hAnsi="ＭＳ 明朝"/>
          <w:sz w:val="22"/>
        </w:rPr>
      </w:pPr>
      <w:r>
        <w:rPr>
          <w:rFonts w:ascii="ＭＳ 明朝" w:eastAsia="ＭＳ 明朝" w:hAnsi="ＭＳ 明朝" w:hint="eastAsia"/>
          <w:sz w:val="22"/>
        </w:rPr>
        <w:t>今回厚労省が行った、</w:t>
      </w:r>
      <w:r w:rsidRPr="00A95DEE">
        <w:rPr>
          <w:rFonts w:ascii="ＭＳ 明朝" w:eastAsia="ＭＳ 明朝" w:hAnsi="ＭＳ 明朝" w:hint="eastAsia"/>
          <w:sz w:val="22"/>
        </w:rPr>
        <w:t>公立・公的病院</w:t>
      </w:r>
      <w:r>
        <w:rPr>
          <w:rFonts w:ascii="ＭＳ 明朝" w:eastAsia="ＭＳ 明朝" w:hAnsi="ＭＳ 明朝" w:hint="eastAsia"/>
          <w:sz w:val="22"/>
        </w:rPr>
        <w:t>等424</w:t>
      </w:r>
      <w:r w:rsidRPr="00A95DEE">
        <w:rPr>
          <w:rFonts w:ascii="ＭＳ 明朝" w:eastAsia="ＭＳ 明朝" w:hAnsi="ＭＳ 明朝" w:hint="eastAsia"/>
          <w:sz w:val="22"/>
        </w:rPr>
        <w:t>病院を名指しして、</w:t>
      </w:r>
      <w:r>
        <w:rPr>
          <w:rFonts w:ascii="ＭＳ 明朝" w:eastAsia="ＭＳ 明朝" w:hAnsi="ＭＳ 明朝" w:hint="eastAsia"/>
          <w:sz w:val="22"/>
        </w:rPr>
        <w:t>統合・再編</w:t>
      </w:r>
      <w:r w:rsidRPr="00A95DEE">
        <w:rPr>
          <w:rFonts w:ascii="ＭＳ 明朝" w:eastAsia="ＭＳ 明朝" w:hAnsi="ＭＳ 明朝" w:hint="eastAsia"/>
          <w:sz w:val="22"/>
        </w:rPr>
        <w:t>の</w:t>
      </w:r>
      <w:r>
        <w:rPr>
          <w:rFonts w:ascii="ＭＳ 明朝" w:eastAsia="ＭＳ 明朝" w:hAnsi="ＭＳ 明朝" w:hint="eastAsia"/>
          <w:sz w:val="22"/>
        </w:rPr>
        <w:t>再検証を求めた問題について</w:t>
      </w:r>
      <w:r w:rsidR="00FF6275">
        <w:rPr>
          <w:rFonts w:ascii="ＭＳ 明朝" w:eastAsia="ＭＳ 明朝" w:hAnsi="ＭＳ 明朝" w:hint="eastAsia"/>
          <w:sz w:val="22"/>
        </w:rPr>
        <w:t>、その狙いをしっかり捉えるために、学習会などをこまめに開催しましょう。学習資料については、後日配信します。</w:t>
      </w:r>
    </w:p>
    <w:p w14:paraId="2859C3D5" w14:textId="77777777" w:rsidR="00A95DEE" w:rsidRPr="00A95DEE" w:rsidRDefault="00A95DEE" w:rsidP="00A95DEE">
      <w:pPr>
        <w:rPr>
          <w:rFonts w:ascii="ＭＳ 明朝" w:eastAsia="ＭＳ 明朝" w:hAnsi="ＭＳ 明朝"/>
          <w:sz w:val="22"/>
        </w:rPr>
      </w:pPr>
      <w:bookmarkStart w:id="0" w:name="_GoBack"/>
      <w:bookmarkEnd w:id="0"/>
    </w:p>
    <w:p w14:paraId="30A539B3" w14:textId="508F16FE" w:rsidR="00A94ABF" w:rsidRPr="009C3753" w:rsidRDefault="00FF6275" w:rsidP="00C17AA4">
      <w:pPr>
        <w:rPr>
          <w:rFonts w:ascii="ＭＳ 明朝" w:eastAsia="ＭＳ 明朝" w:hAnsi="ＭＳ 明朝"/>
          <w:b/>
          <w:bCs/>
          <w:sz w:val="22"/>
        </w:rPr>
      </w:pPr>
      <w:r>
        <w:rPr>
          <w:rFonts w:ascii="ＭＳ 明朝" w:eastAsia="ＭＳ 明朝" w:hAnsi="ＭＳ 明朝" w:hint="eastAsia"/>
          <w:b/>
          <w:bCs/>
          <w:sz w:val="22"/>
        </w:rPr>
        <w:t>２</w:t>
      </w:r>
      <w:r w:rsidR="008D0EAF" w:rsidRPr="009C3753">
        <w:rPr>
          <w:rFonts w:ascii="ＭＳ 明朝" w:eastAsia="ＭＳ 明朝" w:hAnsi="ＭＳ 明朝" w:hint="eastAsia"/>
          <w:b/>
          <w:bCs/>
          <w:sz w:val="22"/>
        </w:rPr>
        <w:t>）「公的・公立424病院への『再検証』要請撤回を求める署名」</w:t>
      </w:r>
      <w:r w:rsidR="009C3753" w:rsidRPr="009C3753">
        <w:rPr>
          <w:rFonts w:ascii="ＭＳ 明朝" w:eastAsia="ＭＳ 明朝" w:hAnsi="ＭＳ 明朝" w:hint="eastAsia"/>
          <w:b/>
          <w:bCs/>
          <w:sz w:val="22"/>
        </w:rPr>
        <w:t>の推進</w:t>
      </w:r>
    </w:p>
    <w:p w14:paraId="52A79583" w14:textId="754DACC8" w:rsidR="009C3753" w:rsidRDefault="009C3753" w:rsidP="00C17AA4">
      <w:pPr>
        <w:rPr>
          <w:rFonts w:ascii="ＭＳ 明朝" w:eastAsia="ＭＳ 明朝" w:hAnsi="ＭＳ 明朝"/>
          <w:sz w:val="22"/>
        </w:rPr>
      </w:pPr>
      <w:r>
        <w:rPr>
          <w:rFonts w:ascii="ＭＳ 明朝" w:eastAsia="ＭＳ 明朝" w:hAnsi="ＭＳ 明朝" w:hint="eastAsia"/>
          <w:sz w:val="22"/>
        </w:rPr>
        <w:t xml:space="preserve">　政府宛要請署名に取り組みます。この署名の目的は、①病院職員への運動参加促進、②患者・利用者・地域住民への訴えと賛同を広げる、③自治体要請や議会請願・陳情時に地域住民の意思として活用する、④424の対象病院長に病院存続の重要性の確信を持たせる、⑤対象病院に医師派遣を行っている大学病院や看護師養成校などに対して、存続の必要性を伝えるために活用するなどです。以下提起する様々な取り組みに活用する署名ですので、積極的な推進をお願いします。</w:t>
      </w:r>
    </w:p>
    <w:p w14:paraId="3FEA6054" w14:textId="2203BB58" w:rsidR="009C3753" w:rsidRDefault="009C3753" w:rsidP="00C17AA4">
      <w:pPr>
        <w:rPr>
          <w:rFonts w:ascii="ＭＳ 明朝" w:eastAsia="ＭＳ 明朝" w:hAnsi="ＭＳ 明朝"/>
          <w:sz w:val="22"/>
        </w:rPr>
      </w:pPr>
      <w:r>
        <w:rPr>
          <w:rFonts w:ascii="ＭＳ 明朝" w:eastAsia="ＭＳ 明朝" w:hAnsi="ＭＳ 明朝" w:hint="eastAsia"/>
          <w:sz w:val="22"/>
        </w:rPr>
        <w:t xml:space="preserve">　当面、年内に20万筆の集約をめざします。</w:t>
      </w:r>
    </w:p>
    <w:p w14:paraId="04159019" w14:textId="77777777" w:rsidR="009C3753" w:rsidRDefault="009C3753" w:rsidP="00C17AA4">
      <w:pPr>
        <w:rPr>
          <w:rFonts w:ascii="ＭＳ 明朝" w:eastAsia="ＭＳ 明朝" w:hAnsi="ＭＳ 明朝"/>
          <w:sz w:val="22"/>
        </w:rPr>
      </w:pPr>
    </w:p>
    <w:p w14:paraId="5BD93749" w14:textId="75B9B56F" w:rsidR="009C3753" w:rsidRPr="00651F3C" w:rsidRDefault="00FF6275" w:rsidP="00C17AA4">
      <w:pPr>
        <w:rPr>
          <w:rFonts w:ascii="ＭＳ 明朝" w:eastAsia="ＭＳ 明朝" w:hAnsi="ＭＳ 明朝"/>
          <w:b/>
          <w:bCs/>
          <w:sz w:val="22"/>
        </w:rPr>
      </w:pPr>
      <w:r>
        <w:rPr>
          <w:rFonts w:ascii="ＭＳ 明朝" w:eastAsia="ＭＳ 明朝" w:hAnsi="ＭＳ 明朝" w:hint="eastAsia"/>
          <w:b/>
          <w:bCs/>
          <w:sz w:val="22"/>
        </w:rPr>
        <w:t>３</w:t>
      </w:r>
      <w:r w:rsidR="009C3753" w:rsidRPr="00651F3C">
        <w:rPr>
          <w:rFonts w:ascii="ＭＳ 明朝" w:eastAsia="ＭＳ 明朝" w:hAnsi="ＭＳ 明朝" w:hint="eastAsia"/>
          <w:b/>
          <w:bCs/>
          <w:sz w:val="22"/>
        </w:rPr>
        <w:t>）424対象病院地域の自治体要請と議会陳情・請願</w:t>
      </w:r>
      <w:r w:rsidR="00651F3C" w:rsidRPr="00651F3C">
        <w:rPr>
          <w:rFonts w:ascii="ＭＳ 明朝" w:eastAsia="ＭＳ 明朝" w:hAnsi="ＭＳ 明朝" w:hint="eastAsia"/>
          <w:b/>
          <w:bCs/>
          <w:sz w:val="22"/>
        </w:rPr>
        <w:t>の推進</w:t>
      </w:r>
    </w:p>
    <w:p w14:paraId="0014CFEA" w14:textId="4FB33902" w:rsidR="00651F3C" w:rsidRDefault="00651F3C" w:rsidP="00C17AA4">
      <w:pPr>
        <w:rPr>
          <w:rFonts w:ascii="ＭＳ 明朝" w:eastAsia="ＭＳ 明朝" w:hAnsi="ＭＳ 明朝"/>
          <w:sz w:val="22"/>
        </w:rPr>
      </w:pPr>
      <w:r>
        <w:rPr>
          <w:rFonts w:ascii="ＭＳ 明朝" w:eastAsia="ＭＳ 明朝" w:hAnsi="ＭＳ 明朝" w:hint="eastAsia"/>
          <w:sz w:val="22"/>
        </w:rPr>
        <w:t xml:space="preserve">　</w:t>
      </w:r>
      <w:r w:rsidR="005B2C52">
        <w:rPr>
          <w:rFonts w:ascii="ＭＳ 明朝" w:eastAsia="ＭＳ 明朝" w:hAnsi="ＭＳ 明朝" w:hint="eastAsia"/>
          <w:sz w:val="22"/>
        </w:rPr>
        <w:t>政府・厚労省の今回の強引なやり方に対し、対象病院の関係者や自治体は、強い憤りをあらわにしています。強い反発に直面した政府は、釈明の「意見交換会」を全国各地で開催しました。しかし、公表の仕方については一定のお詫びを表明したものの、公表リストの撤回には応じず、理解を求める姿勢に終始したままです。</w:t>
      </w:r>
    </w:p>
    <w:p w14:paraId="299ED9D8" w14:textId="7F830163" w:rsidR="005B2C52" w:rsidRDefault="005B2C52" w:rsidP="00C17AA4">
      <w:pPr>
        <w:rPr>
          <w:rFonts w:ascii="ＭＳ 明朝" w:eastAsia="ＭＳ 明朝" w:hAnsi="ＭＳ 明朝"/>
          <w:sz w:val="22"/>
        </w:rPr>
      </w:pPr>
      <w:r>
        <w:rPr>
          <w:rFonts w:ascii="ＭＳ 明朝" w:eastAsia="ＭＳ 明朝" w:hAnsi="ＭＳ 明朝" w:hint="eastAsia"/>
          <w:sz w:val="22"/>
        </w:rPr>
        <w:t xml:space="preserve">　引き続き、対象病院の地域から、国に対して抗議の意思を集中させることが非常に重要となっています。自治体からの抗議通告、地方議会から国への意見書など</w:t>
      </w:r>
      <w:r w:rsidR="00B56490">
        <w:rPr>
          <w:rFonts w:ascii="ＭＳ 明朝" w:eastAsia="ＭＳ 明朝" w:hAnsi="ＭＳ 明朝" w:hint="eastAsia"/>
          <w:sz w:val="22"/>
        </w:rPr>
        <w:t>を</w:t>
      </w:r>
      <w:r>
        <w:rPr>
          <w:rFonts w:ascii="ＭＳ 明朝" w:eastAsia="ＭＳ 明朝" w:hAnsi="ＭＳ 明朝" w:hint="eastAsia"/>
          <w:sz w:val="22"/>
        </w:rPr>
        <w:t>波状的に</w:t>
      </w:r>
      <w:r w:rsidR="00B56490">
        <w:rPr>
          <w:rFonts w:ascii="ＭＳ 明朝" w:eastAsia="ＭＳ 明朝" w:hAnsi="ＭＳ 明朝" w:hint="eastAsia"/>
          <w:sz w:val="22"/>
        </w:rPr>
        <w:t>集中させるために、自治体要請や地方議会への陳情・請願に取り組みます。要請文や議会請願のひな型を用意しますので、速やかに関係団体と協議するなどして取り組みをすすめてください。</w:t>
      </w:r>
    </w:p>
    <w:p w14:paraId="5FD93E1B" w14:textId="2C30777D" w:rsidR="00B56490" w:rsidRDefault="00B56490" w:rsidP="00C17AA4">
      <w:pPr>
        <w:rPr>
          <w:rFonts w:ascii="ＭＳ 明朝" w:eastAsia="ＭＳ 明朝" w:hAnsi="ＭＳ 明朝"/>
          <w:sz w:val="22"/>
        </w:rPr>
      </w:pPr>
    </w:p>
    <w:p w14:paraId="5A64BC8B" w14:textId="18D2E25D" w:rsidR="00B56490" w:rsidRPr="00B56490" w:rsidRDefault="00FF6275" w:rsidP="00C17AA4">
      <w:pPr>
        <w:rPr>
          <w:rFonts w:ascii="ＭＳ 明朝" w:eastAsia="ＭＳ 明朝" w:hAnsi="ＭＳ 明朝"/>
          <w:b/>
          <w:bCs/>
          <w:sz w:val="22"/>
        </w:rPr>
      </w:pPr>
      <w:r>
        <w:rPr>
          <w:rFonts w:ascii="ＭＳ 明朝" w:eastAsia="ＭＳ 明朝" w:hAnsi="ＭＳ 明朝" w:hint="eastAsia"/>
          <w:b/>
          <w:bCs/>
          <w:sz w:val="22"/>
        </w:rPr>
        <w:t>４</w:t>
      </w:r>
      <w:r w:rsidR="00B56490" w:rsidRPr="00B56490">
        <w:rPr>
          <w:rFonts w:ascii="ＭＳ 明朝" w:eastAsia="ＭＳ 明朝" w:hAnsi="ＭＳ 明朝" w:hint="eastAsia"/>
          <w:b/>
          <w:bCs/>
          <w:sz w:val="22"/>
        </w:rPr>
        <w:t>）424対象病院の病院長への協同の取り組み要請の推進</w:t>
      </w:r>
    </w:p>
    <w:p w14:paraId="0F22895A" w14:textId="242A69BC" w:rsidR="00B56490" w:rsidRDefault="00B56490" w:rsidP="00C17AA4">
      <w:pPr>
        <w:rPr>
          <w:rFonts w:ascii="ＭＳ 明朝" w:eastAsia="ＭＳ 明朝" w:hAnsi="ＭＳ 明朝"/>
          <w:sz w:val="22"/>
        </w:rPr>
      </w:pPr>
      <w:r>
        <w:rPr>
          <w:rFonts w:ascii="ＭＳ 明朝" w:eastAsia="ＭＳ 明朝" w:hAnsi="ＭＳ 明朝" w:hint="eastAsia"/>
          <w:sz w:val="22"/>
        </w:rPr>
        <w:t xml:space="preserve">　名指しされた医療機関は、どこも地域になくてはならない役割を果たしていることは、その病院に働く仲間が一番理解していることです。労使共通の課題として、政府の強引な統合・再編に反対する意思を確認し、病院内外に発信できるよう要請をすすめます。病院の存続と更なる発展をめざす姿勢を、労使共同声明などにより職員に伝えるとともに、患者・利用者・地域住民向けの声明を掲示することなども、可能であれば積極的にすすめましょう。</w:t>
      </w:r>
    </w:p>
    <w:p w14:paraId="0A27176F" w14:textId="73234B65" w:rsidR="00B56490" w:rsidRDefault="00B56490" w:rsidP="00C17AA4">
      <w:pPr>
        <w:rPr>
          <w:rFonts w:ascii="ＭＳ 明朝" w:eastAsia="ＭＳ 明朝" w:hAnsi="ＭＳ 明朝"/>
          <w:sz w:val="22"/>
        </w:rPr>
      </w:pPr>
    </w:p>
    <w:p w14:paraId="2C1050E3" w14:textId="77777777" w:rsidR="00FF6275" w:rsidRDefault="00FF6275" w:rsidP="00C17AA4">
      <w:pPr>
        <w:rPr>
          <w:rFonts w:ascii="ＭＳ 明朝" w:eastAsia="ＭＳ 明朝" w:hAnsi="ＭＳ 明朝"/>
          <w:sz w:val="22"/>
        </w:rPr>
      </w:pPr>
    </w:p>
    <w:p w14:paraId="4D34791C" w14:textId="23DD12B4" w:rsidR="00B56490" w:rsidRPr="00B56490" w:rsidRDefault="00FF6275" w:rsidP="00C17AA4">
      <w:pPr>
        <w:rPr>
          <w:rFonts w:ascii="ＭＳ 明朝" w:eastAsia="ＭＳ 明朝" w:hAnsi="ＭＳ 明朝"/>
          <w:b/>
          <w:bCs/>
          <w:sz w:val="22"/>
        </w:rPr>
      </w:pPr>
      <w:r>
        <w:rPr>
          <w:rFonts w:ascii="ＭＳ 明朝" w:eastAsia="ＭＳ 明朝" w:hAnsi="ＭＳ 明朝" w:hint="eastAsia"/>
          <w:b/>
          <w:bCs/>
          <w:sz w:val="22"/>
        </w:rPr>
        <w:lastRenderedPageBreak/>
        <w:t>５</w:t>
      </w:r>
      <w:r w:rsidR="00B56490" w:rsidRPr="00B56490">
        <w:rPr>
          <w:rFonts w:ascii="ＭＳ 明朝" w:eastAsia="ＭＳ 明朝" w:hAnsi="ＭＳ 明朝" w:hint="eastAsia"/>
          <w:b/>
          <w:bCs/>
          <w:sz w:val="22"/>
        </w:rPr>
        <w:t>）地域での病院を守る運動の推進</w:t>
      </w:r>
    </w:p>
    <w:p w14:paraId="69338DFF" w14:textId="47387C18" w:rsidR="00B56490" w:rsidRDefault="00B56490" w:rsidP="00C17AA4">
      <w:pPr>
        <w:rPr>
          <w:rFonts w:ascii="ＭＳ 明朝" w:eastAsia="ＭＳ 明朝" w:hAnsi="ＭＳ 明朝"/>
          <w:sz w:val="22"/>
        </w:rPr>
      </w:pPr>
      <w:r>
        <w:rPr>
          <w:rFonts w:ascii="ＭＳ 明朝" w:eastAsia="ＭＳ 明朝" w:hAnsi="ＭＳ 明朝" w:hint="eastAsia"/>
          <w:sz w:val="22"/>
        </w:rPr>
        <w:t xml:space="preserve">　利用患者やその家族にとってはもちろん、地域住民にとっても身近な医療機関</w:t>
      </w:r>
      <w:r w:rsidR="00E978BE">
        <w:rPr>
          <w:rFonts w:ascii="ＭＳ 明朝" w:eastAsia="ＭＳ 明朝" w:hAnsi="ＭＳ 明朝" w:hint="eastAsia"/>
          <w:sz w:val="22"/>
        </w:rPr>
        <w:t>が縮小・廃止などとなれば大問題です。病院の存続と発展の必要性について、地域住民の皆さんに説明と理解を求める集会などを開催し、「病院の存続と発展をめざす住民の会（仮称）」を発起し発展させるなどの取り組みを推進しましょう。</w:t>
      </w:r>
    </w:p>
    <w:p w14:paraId="5CFD8467" w14:textId="04CD3B8A" w:rsidR="00E978BE" w:rsidRDefault="00E978BE" w:rsidP="00C17AA4">
      <w:pPr>
        <w:rPr>
          <w:rFonts w:ascii="ＭＳ 明朝" w:eastAsia="ＭＳ 明朝" w:hAnsi="ＭＳ 明朝"/>
          <w:sz w:val="22"/>
        </w:rPr>
      </w:pPr>
    </w:p>
    <w:p w14:paraId="5071C19F" w14:textId="779864E4" w:rsidR="00E978BE" w:rsidRPr="00E978BE" w:rsidRDefault="00FF6275" w:rsidP="00C17AA4">
      <w:pPr>
        <w:rPr>
          <w:rFonts w:ascii="ＭＳ 明朝" w:eastAsia="ＭＳ 明朝" w:hAnsi="ＭＳ 明朝"/>
          <w:b/>
          <w:bCs/>
          <w:sz w:val="22"/>
        </w:rPr>
      </w:pPr>
      <w:r>
        <w:rPr>
          <w:rFonts w:ascii="ＭＳ 明朝" w:eastAsia="ＭＳ 明朝" w:hAnsi="ＭＳ 明朝" w:hint="eastAsia"/>
          <w:b/>
          <w:bCs/>
          <w:sz w:val="22"/>
        </w:rPr>
        <w:t>６</w:t>
      </w:r>
      <w:r w:rsidR="00E978BE" w:rsidRPr="00E978BE">
        <w:rPr>
          <w:rFonts w:ascii="ＭＳ 明朝" w:eastAsia="ＭＳ 明朝" w:hAnsi="ＭＳ 明朝" w:hint="eastAsia"/>
          <w:b/>
          <w:bCs/>
          <w:sz w:val="22"/>
        </w:rPr>
        <w:t>）424対象病院に医師派遣を行っている大学病院や、近隣の看護師養成校への要請推進</w:t>
      </w:r>
    </w:p>
    <w:p w14:paraId="4851FFDE" w14:textId="41A8BC4F" w:rsidR="00E978BE" w:rsidRPr="00B56490" w:rsidRDefault="00E978BE" w:rsidP="00C17AA4">
      <w:pPr>
        <w:rPr>
          <w:rFonts w:ascii="ＭＳ 明朝" w:eastAsia="ＭＳ 明朝" w:hAnsi="ＭＳ 明朝"/>
          <w:sz w:val="22"/>
        </w:rPr>
      </w:pPr>
      <w:r>
        <w:rPr>
          <w:rFonts w:ascii="ＭＳ 明朝" w:eastAsia="ＭＳ 明朝" w:hAnsi="ＭＳ 明朝" w:hint="eastAsia"/>
          <w:sz w:val="22"/>
        </w:rPr>
        <w:t xml:space="preserve">　再検証リストに挙げられた病院では、医師派遣を行っている大学病院から派遣継続を躊躇するようなケースや、看護師が就職先として躊躇するようなケースも発生し、風評被害とも言える事態が広がりつつあります。可能であれば病院関係者のみならず、自治体関係者などの同行も要請し、大学病院や看護師養成校に対して、地域に必要な病院であり住民からも期待されている医療機関であることを説明し、引き続き存続発展のための協力を要請しましょう。</w:t>
      </w:r>
    </w:p>
    <w:p w14:paraId="5305E3EA" w14:textId="014CEB02" w:rsidR="008D0EAF" w:rsidRDefault="008D0EAF" w:rsidP="00C17AA4">
      <w:pPr>
        <w:rPr>
          <w:rFonts w:ascii="ＭＳ 明朝" w:eastAsia="ＭＳ 明朝" w:hAnsi="ＭＳ 明朝"/>
          <w:sz w:val="22"/>
        </w:rPr>
      </w:pPr>
    </w:p>
    <w:p w14:paraId="7EE06A10" w14:textId="58604920" w:rsidR="00E978BE" w:rsidRPr="00FF6275" w:rsidRDefault="00FF6275" w:rsidP="00C17AA4">
      <w:pPr>
        <w:rPr>
          <w:rFonts w:ascii="ＭＳ 明朝" w:eastAsia="ＭＳ 明朝" w:hAnsi="ＭＳ 明朝"/>
          <w:b/>
          <w:bCs/>
          <w:sz w:val="22"/>
        </w:rPr>
      </w:pPr>
      <w:r w:rsidRPr="00FF6275">
        <w:rPr>
          <w:rFonts w:ascii="ＭＳ 明朝" w:eastAsia="ＭＳ 明朝" w:hAnsi="ＭＳ 明朝" w:hint="eastAsia"/>
          <w:b/>
          <w:bCs/>
          <w:sz w:val="22"/>
        </w:rPr>
        <w:t>７）医師・看護師・介護職などの大幅増員と勤務環境改善を求める運動の推進</w:t>
      </w:r>
    </w:p>
    <w:p w14:paraId="6FE58F84" w14:textId="7AB6D232" w:rsidR="00FF6275" w:rsidRDefault="00FF6275" w:rsidP="00FF6275">
      <w:pPr>
        <w:ind w:firstLineChars="100" w:firstLine="220"/>
        <w:rPr>
          <w:rFonts w:ascii="ＭＳ 明朝" w:eastAsia="ＭＳ 明朝" w:hAnsi="ＭＳ 明朝"/>
          <w:sz w:val="22"/>
        </w:rPr>
      </w:pPr>
      <w:r>
        <w:rPr>
          <w:rFonts w:ascii="ＭＳ 明朝" w:eastAsia="ＭＳ 明朝" w:hAnsi="ＭＳ 明朝" w:hint="eastAsia"/>
          <w:sz w:val="22"/>
        </w:rPr>
        <w:t>政府のすすめる医療費抑制とそのための病床削減の対極にある課題が、医師・看護師・介護職などを大幅に増やし、安全・安心の医療提供体制を確立し、だれもがどこでも安心して医療が受けられる体制を実現することです。医師不足だからベッドを縮小するのではなく、必要な医療を提供するために医師をはじめとした人員増をしっかり行うことこそ、国民の求める地域医療の充実に結びつく</w:t>
      </w:r>
      <w:r w:rsidR="000E650C">
        <w:rPr>
          <w:rFonts w:ascii="ＭＳ 明朝" w:eastAsia="ＭＳ 明朝" w:hAnsi="ＭＳ 明朝" w:hint="eastAsia"/>
          <w:sz w:val="22"/>
        </w:rPr>
        <w:t>方策</w:t>
      </w:r>
      <w:r>
        <w:rPr>
          <w:rFonts w:ascii="ＭＳ 明朝" w:eastAsia="ＭＳ 明朝" w:hAnsi="ＭＳ 明朝" w:hint="eastAsia"/>
          <w:sz w:val="22"/>
        </w:rPr>
        <w:t>です。</w:t>
      </w:r>
      <w:r w:rsidR="000E650C" w:rsidRPr="000E650C">
        <w:rPr>
          <w:rFonts w:ascii="ＭＳ 明朝" w:eastAsia="ＭＳ 明朝" w:hAnsi="ＭＳ 明朝" w:hint="eastAsia"/>
          <w:sz w:val="22"/>
        </w:rPr>
        <w:t>安定した医療機関の存続発展のため、医師不足を解消させ、医師の長時間労働をなくし、</w:t>
      </w:r>
      <w:r w:rsidR="000E650C" w:rsidRPr="000E650C">
        <w:rPr>
          <w:rFonts w:ascii="ＭＳ 明朝" w:eastAsia="ＭＳ 明朝" w:hAnsi="ＭＳ 明朝"/>
          <w:sz w:val="22"/>
        </w:rPr>
        <w:t>OECD水準の医師確保をめざし大幅増員を図る取り組み</w:t>
      </w:r>
      <w:r w:rsidR="000E650C">
        <w:rPr>
          <w:rFonts w:ascii="ＭＳ 明朝" w:eastAsia="ＭＳ 明朝" w:hAnsi="ＭＳ 明朝" w:hint="eastAsia"/>
          <w:sz w:val="22"/>
        </w:rPr>
        <w:t>こそが重要です。</w:t>
      </w:r>
    </w:p>
    <w:p w14:paraId="68DDF720" w14:textId="11341360" w:rsidR="00FF6275" w:rsidRDefault="000E650C" w:rsidP="000E650C">
      <w:pPr>
        <w:ind w:firstLineChars="100" w:firstLine="220"/>
        <w:rPr>
          <w:rFonts w:ascii="ＭＳ 明朝" w:eastAsia="ＭＳ 明朝" w:hAnsi="ＭＳ 明朝"/>
          <w:sz w:val="22"/>
        </w:rPr>
      </w:pPr>
      <w:r>
        <w:rPr>
          <w:rFonts w:ascii="ＭＳ 明朝" w:eastAsia="ＭＳ 明朝" w:hAnsi="ＭＳ 明朝" w:hint="eastAsia"/>
          <w:sz w:val="22"/>
        </w:rPr>
        <w:t>自治労連、医労連、全大教の医療三単産が推進する、「安全・安心の医療・介護の実現のため夜勤改善と大幅増員を求める国会請願署名」の取り組みを引き続き推進し、国会議員要請なども行いながら、国会での請願採択をめざします。医療三単産のみならず、全労連や中央社保協の組織内でも積極的な取り組みを要請します。</w:t>
      </w:r>
    </w:p>
    <w:p w14:paraId="53FAF382" w14:textId="5D5CA31B" w:rsidR="00CB0B42" w:rsidRDefault="00CB0B42" w:rsidP="002A0654">
      <w:pPr>
        <w:rPr>
          <w:rFonts w:ascii="ＭＳ 明朝" w:eastAsia="ＭＳ 明朝" w:hAnsi="ＭＳ 明朝"/>
          <w:sz w:val="22"/>
        </w:rPr>
      </w:pPr>
    </w:p>
    <w:p w14:paraId="26F202FE" w14:textId="0D24213C" w:rsidR="00CB0B42" w:rsidRPr="00CB0B42" w:rsidRDefault="000E650C" w:rsidP="002A0654">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２</w:t>
      </w:r>
      <w:r w:rsidR="00CB0B42" w:rsidRPr="00CB0B42">
        <w:rPr>
          <w:rFonts w:ascii="ＭＳ ゴシック" w:eastAsia="ＭＳ ゴシック" w:hAnsi="ＭＳ ゴシック" w:hint="eastAsia"/>
          <w:b/>
          <w:bCs/>
          <w:sz w:val="24"/>
          <w:szCs w:val="24"/>
        </w:rPr>
        <w:t>．公立公的病院等</w:t>
      </w:r>
      <w:r w:rsidR="00496925" w:rsidRPr="00CB0B42">
        <w:rPr>
          <w:rFonts w:ascii="ＭＳ ゴシック" w:eastAsia="ＭＳ ゴシック" w:hAnsi="ＭＳ ゴシック" w:hint="eastAsia"/>
          <w:b/>
          <w:bCs/>
          <w:sz w:val="24"/>
          <w:szCs w:val="24"/>
        </w:rPr>
        <w:t>再編・</w:t>
      </w:r>
      <w:r w:rsidR="00CB0B42" w:rsidRPr="00CB0B42">
        <w:rPr>
          <w:rFonts w:ascii="ＭＳ ゴシック" w:eastAsia="ＭＳ ゴシック" w:hAnsi="ＭＳ ゴシック" w:hint="eastAsia"/>
          <w:b/>
          <w:bCs/>
          <w:sz w:val="24"/>
          <w:szCs w:val="24"/>
        </w:rPr>
        <w:t>統合</w:t>
      </w:r>
      <w:r w:rsidR="00944645">
        <w:rPr>
          <w:rFonts w:ascii="ＭＳ ゴシック" w:eastAsia="ＭＳ ゴシック" w:hAnsi="ＭＳ ゴシック" w:hint="eastAsia"/>
          <w:b/>
          <w:bCs/>
          <w:sz w:val="24"/>
          <w:szCs w:val="24"/>
        </w:rPr>
        <w:t>阻止</w:t>
      </w:r>
      <w:r>
        <w:rPr>
          <w:rFonts w:ascii="ＭＳ ゴシック" w:eastAsia="ＭＳ ゴシック" w:hAnsi="ＭＳ ゴシック" w:hint="eastAsia"/>
          <w:b/>
          <w:bCs/>
          <w:sz w:val="24"/>
          <w:szCs w:val="24"/>
        </w:rPr>
        <w:t>共同行動</w:t>
      </w:r>
      <w:r w:rsidR="00CB0B42" w:rsidRPr="00CB0B42">
        <w:rPr>
          <w:rFonts w:ascii="ＭＳ ゴシック" w:eastAsia="ＭＳ ゴシック" w:hAnsi="ＭＳ ゴシック" w:hint="eastAsia"/>
          <w:b/>
          <w:bCs/>
          <w:sz w:val="24"/>
          <w:szCs w:val="24"/>
        </w:rPr>
        <w:t>（</w:t>
      </w:r>
      <w:r>
        <w:rPr>
          <w:rFonts w:ascii="ＭＳ ゴシック" w:eastAsia="ＭＳ ゴシック" w:hAnsi="ＭＳ ゴシック" w:hint="eastAsia"/>
          <w:b/>
          <w:bCs/>
          <w:sz w:val="24"/>
          <w:szCs w:val="24"/>
        </w:rPr>
        <w:t>424共同行動</w:t>
      </w:r>
      <w:r w:rsidR="00CB0B42" w:rsidRPr="00CB0B42">
        <w:rPr>
          <w:rFonts w:ascii="ＭＳ ゴシック" w:eastAsia="ＭＳ ゴシック" w:hAnsi="ＭＳ ゴシック" w:hint="eastAsia"/>
          <w:b/>
          <w:bCs/>
          <w:sz w:val="24"/>
          <w:szCs w:val="24"/>
        </w:rPr>
        <w:t>）としての取り組み</w:t>
      </w:r>
    </w:p>
    <w:p w14:paraId="74619BC9" w14:textId="4EE5CA39" w:rsidR="00CB0B42" w:rsidRDefault="00CB0B42" w:rsidP="002A0654">
      <w:pPr>
        <w:rPr>
          <w:rFonts w:ascii="ＭＳ 明朝" w:eastAsia="ＭＳ 明朝" w:hAnsi="ＭＳ 明朝"/>
          <w:sz w:val="22"/>
        </w:rPr>
      </w:pPr>
    </w:p>
    <w:p w14:paraId="608BD5C1" w14:textId="4E0FECE6" w:rsidR="00CB0B42" w:rsidRDefault="00CB0B42" w:rsidP="002A0654">
      <w:pPr>
        <w:rPr>
          <w:rFonts w:ascii="ＭＳ 明朝" w:eastAsia="ＭＳ 明朝" w:hAnsi="ＭＳ 明朝"/>
          <w:sz w:val="22"/>
        </w:rPr>
      </w:pPr>
      <w:r>
        <w:rPr>
          <w:rFonts w:ascii="ＭＳ 明朝" w:eastAsia="ＭＳ 明朝" w:hAnsi="ＭＳ 明朝" w:hint="eastAsia"/>
          <w:sz w:val="22"/>
        </w:rPr>
        <w:t xml:space="preserve">　政府が強引にすすめようとする病床削減は、今回名指しして統合・再編を強要している424病院に限らず、さらなる対象病院の拡大が準備されており、</w:t>
      </w:r>
      <w:r w:rsidR="000C63E2">
        <w:rPr>
          <w:rFonts w:ascii="ＭＳ 明朝" w:eastAsia="ＭＳ 明朝" w:hAnsi="ＭＳ 明朝" w:hint="eastAsia"/>
          <w:sz w:val="22"/>
        </w:rPr>
        <w:t>経済財政諮問会議などでは</w:t>
      </w:r>
      <w:r>
        <w:rPr>
          <w:rFonts w:ascii="ＭＳ 明朝" w:eastAsia="ＭＳ 明朝" w:hAnsi="ＭＳ 明朝" w:hint="eastAsia"/>
          <w:sz w:val="22"/>
        </w:rPr>
        <w:t>民間病院への</w:t>
      </w:r>
      <w:r w:rsidR="000C63E2">
        <w:rPr>
          <w:rFonts w:ascii="ＭＳ 明朝" w:eastAsia="ＭＳ 明朝" w:hAnsi="ＭＳ 明朝" w:hint="eastAsia"/>
          <w:sz w:val="22"/>
        </w:rPr>
        <w:t>波及も言明しています。国民に必要な医療を堅持する目線も持たず、地域医療崩壊への懸念の声に耳も傾けない安倍政権の医療・介護・社会保障切り捨て路線をストップさせるため、全労連</w:t>
      </w:r>
      <w:r w:rsidR="000E650C">
        <w:rPr>
          <w:rFonts w:ascii="ＭＳ 明朝" w:eastAsia="ＭＳ 明朝" w:hAnsi="ＭＳ 明朝" w:hint="eastAsia"/>
          <w:sz w:val="22"/>
        </w:rPr>
        <w:t>、中央社保協</w:t>
      </w:r>
      <w:r w:rsidR="000C63E2">
        <w:rPr>
          <w:rFonts w:ascii="ＭＳ 明朝" w:eastAsia="ＭＳ 明朝" w:hAnsi="ＭＳ 明朝" w:hint="eastAsia"/>
          <w:sz w:val="22"/>
        </w:rPr>
        <w:t>と共に、</w:t>
      </w:r>
      <w:r w:rsidR="000E650C">
        <w:rPr>
          <w:rFonts w:ascii="ＭＳ 明朝" w:eastAsia="ＭＳ 明朝" w:hAnsi="ＭＳ 明朝" w:hint="eastAsia"/>
          <w:sz w:val="22"/>
        </w:rPr>
        <w:t>そこに結集する</w:t>
      </w:r>
      <w:r w:rsidR="000C63E2">
        <w:rPr>
          <w:rFonts w:ascii="ＭＳ 明朝" w:eastAsia="ＭＳ 明朝" w:hAnsi="ＭＳ 明朝" w:hint="eastAsia"/>
          <w:sz w:val="22"/>
        </w:rPr>
        <w:t>医療関係単産（国公労連、自治労連、医労連）と国立病院労働者を組織する全医労は、</w:t>
      </w:r>
      <w:r w:rsidR="00AF46CA">
        <w:rPr>
          <w:rFonts w:ascii="ＭＳ 明朝" w:eastAsia="ＭＳ 明朝" w:hAnsi="ＭＳ 明朝" w:hint="eastAsia"/>
          <w:sz w:val="22"/>
        </w:rPr>
        <w:t>共同行動として、</w:t>
      </w:r>
      <w:r w:rsidR="000C63E2">
        <w:rPr>
          <w:rFonts w:ascii="ＭＳ 明朝" w:eastAsia="ＭＳ 明朝" w:hAnsi="ＭＳ 明朝" w:hint="eastAsia"/>
          <w:sz w:val="22"/>
        </w:rPr>
        <w:t>当面以下の取り組みを推進します。</w:t>
      </w:r>
    </w:p>
    <w:p w14:paraId="226DF8B5" w14:textId="5B4830CA" w:rsidR="000C63E2" w:rsidRDefault="000C63E2" w:rsidP="000C63E2">
      <w:pPr>
        <w:pStyle w:val="a7"/>
        <w:numPr>
          <w:ilvl w:val="0"/>
          <w:numId w:val="2"/>
        </w:numPr>
        <w:ind w:leftChars="0"/>
        <w:rPr>
          <w:rFonts w:ascii="ＭＳ 明朝" w:eastAsia="ＭＳ 明朝" w:hAnsi="ＭＳ 明朝"/>
          <w:sz w:val="22"/>
        </w:rPr>
      </w:pPr>
      <w:r>
        <w:rPr>
          <w:rFonts w:ascii="ＭＳ 明朝" w:eastAsia="ＭＳ 明朝" w:hAnsi="ＭＳ 明朝" w:hint="eastAsia"/>
          <w:sz w:val="22"/>
        </w:rPr>
        <w:t>病床削減に反対し運動を推進するための「共同声明」の発表</w:t>
      </w:r>
    </w:p>
    <w:p w14:paraId="7B84AA1E" w14:textId="01EA4EAD" w:rsidR="000C63E2" w:rsidRDefault="000C63E2" w:rsidP="000C63E2">
      <w:pPr>
        <w:pStyle w:val="a7"/>
        <w:numPr>
          <w:ilvl w:val="0"/>
          <w:numId w:val="2"/>
        </w:numPr>
        <w:ind w:leftChars="0"/>
        <w:rPr>
          <w:rFonts w:ascii="ＭＳ 明朝" w:eastAsia="ＭＳ 明朝" w:hAnsi="ＭＳ 明朝"/>
          <w:sz w:val="22"/>
        </w:rPr>
      </w:pPr>
      <w:r>
        <w:rPr>
          <w:rFonts w:ascii="ＭＳ 明朝" w:eastAsia="ＭＳ 明朝" w:hAnsi="ＭＳ 明朝" w:hint="eastAsia"/>
          <w:sz w:val="22"/>
        </w:rPr>
        <w:t>共同声明に基づいた、政府要請</w:t>
      </w:r>
      <w:r w:rsidR="003B6E9D">
        <w:rPr>
          <w:rFonts w:ascii="ＭＳ 明朝" w:eastAsia="ＭＳ 明朝" w:hAnsi="ＭＳ 明朝" w:hint="eastAsia"/>
          <w:sz w:val="22"/>
        </w:rPr>
        <w:t>と</w:t>
      </w:r>
      <w:r>
        <w:rPr>
          <w:rFonts w:ascii="ＭＳ 明朝" w:eastAsia="ＭＳ 明朝" w:hAnsi="ＭＳ 明朝" w:hint="eastAsia"/>
          <w:sz w:val="22"/>
        </w:rPr>
        <w:t>国会議員要請</w:t>
      </w:r>
      <w:r w:rsidR="003B6E9D">
        <w:rPr>
          <w:rFonts w:ascii="ＭＳ 明朝" w:eastAsia="ＭＳ 明朝" w:hAnsi="ＭＳ 明朝" w:hint="eastAsia"/>
          <w:sz w:val="22"/>
        </w:rPr>
        <w:t>の取り組み</w:t>
      </w:r>
    </w:p>
    <w:p w14:paraId="14D8FF78" w14:textId="6C3E88E2" w:rsidR="003B6E9D" w:rsidRDefault="00944645" w:rsidP="000C63E2">
      <w:pPr>
        <w:pStyle w:val="a7"/>
        <w:numPr>
          <w:ilvl w:val="0"/>
          <w:numId w:val="2"/>
        </w:numPr>
        <w:ind w:leftChars="0"/>
        <w:rPr>
          <w:rFonts w:ascii="ＭＳ 明朝" w:eastAsia="ＭＳ 明朝" w:hAnsi="ＭＳ 明朝"/>
          <w:sz w:val="22"/>
        </w:rPr>
      </w:pPr>
      <w:r>
        <w:rPr>
          <w:rFonts w:ascii="ＭＳ 明朝" w:eastAsia="ＭＳ 明朝" w:hAnsi="ＭＳ 明朝" w:hint="eastAsia"/>
          <w:sz w:val="22"/>
        </w:rPr>
        <w:t>運動の取り組みの</w:t>
      </w:r>
      <w:r w:rsidR="003B6E9D">
        <w:rPr>
          <w:rFonts w:ascii="ＭＳ 明朝" w:eastAsia="ＭＳ 明朝" w:hAnsi="ＭＳ 明朝" w:hint="eastAsia"/>
          <w:sz w:val="22"/>
        </w:rPr>
        <w:t>意思統一</w:t>
      </w:r>
      <w:r>
        <w:rPr>
          <w:rFonts w:ascii="ＭＳ 明朝" w:eastAsia="ＭＳ 明朝" w:hAnsi="ＭＳ 明朝" w:hint="eastAsia"/>
          <w:sz w:val="22"/>
        </w:rPr>
        <w:t>をすすめる集会</w:t>
      </w:r>
      <w:r w:rsidR="003B6E9D">
        <w:rPr>
          <w:rFonts w:ascii="ＭＳ 明朝" w:eastAsia="ＭＳ 明朝" w:hAnsi="ＭＳ 明朝" w:hint="eastAsia"/>
          <w:sz w:val="22"/>
        </w:rPr>
        <w:t>の開催</w:t>
      </w:r>
    </w:p>
    <w:p w14:paraId="6781FCBF" w14:textId="54622D56" w:rsidR="003B6E9D" w:rsidRDefault="003B6E9D" w:rsidP="000C63E2">
      <w:pPr>
        <w:pStyle w:val="a7"/>
        <w:numPr>
          <w:ilvl w:val="0"/>
          <w:numId w:val="2"/>
        </w:numPr>
        <w:ind w:leftChars="0"/>
        <w:rPr>
          <w:rFonts w:ascii="ＭＳ 明朝" w:eastAsia="ＭＳ 明朝" w:hAnsi="ＭＳ 明朝"/>
          <w:sz w:val="22"/>
        </w:rPr>
      </w:pPr>
      <w:r>
        <w:rPr>
          <w:rFonts w:ascii="ＭＳ 明朝" w:eastAsia="ＭＳ 明朝" w:hAnsi="ＭＳ 明朝" w:hint="eastAsia"/>
          <w:sz w:val="22"/>
        </w:rPr>
        <w:t>厚労省が再検証結果の提出を求めている2020年3月と9月に合わせた国会行動の取り組み</w:t>
      </w:r>
    </w:p>
    <w:p w14:paraId="557221D8" w14:textId="1712996A" w:rsidR="003B6E9D" w:rsidRDefault="003B6E9D" w:rsidP="000C63E2">
      <w:pPr>
        <w:pStyle w:val="a7"/>
        <w:numPr>
          <w:ilvl w:val="0"/>
          <w:numId w:val="2"/>
        </w:numPr>
        <w:ind w:leftChars="0"/>
        <w:rPr>
          <w:rFonts w:ascii="ＭＳ 明朝" w:eastAsia="ＭＳ 明朝" w:hAnsi="ＭＳ 明朝"/>
          <w:sz w:val="22"/>
        </w:rPr>
      </w:pPr>
      <w:r>
        <w:rPr>
          <w:rFonts w:ascii="ＭＳ 明朝" w:eastAsia="ＭＳ 明朝" w:hAnsi="ＭＳ 明朝" w:hint="eastAsia"/>
          <w:sz w:val="22"/>
        </w:rPr>
        <w:t>全国知事会や市町村会、全国自治体病院協会など、関係団体への要請の取り組み</w:t>
      </w:r>
    </w:p>
    <w:p w14:paraId="3F942750" w14:textId="48D1E1B7" w:rsidR="003B6E9D" w:rsidRPr="000E650C" w:rsidRDefault="000E650C" w:rsidP="000E650C">
      <w:pPr>
        <w:pStyle w:val="a7"/>
        <w:numPr>
          <w:ilvl w:val="0"/>
          <w:numId w:val="2"/>
        </w:numPr>
        <w:ind w:leftChars="0"/>
        <w:rPr>
          <w:rFonts w:ascii="ＭＳ 明朝" w:eastAsia="ＭＳ 明朝" w:hAnsi="ＭＳ 明朝"/>
          <w:sz w:val="22"/>
        </w:rPr>
      </w:pPr>
      <w:r>
        <w:rPr>
          <w:rFonts w:ascii="ＭＳ 明朝" w:eastAsia="ＭＳ 明朝" w:hAnsi="ＭＳ 明朝" w:hint="eastAsia"/>
          <w:sz w:val="22"/>
        </w:rPr>
        <w:t>学習推進のための資料提供</w:t>
      </w:r>
    </w:p>
    <w:p w14:paraId="40EB1139" w14:textId="313E96CF" w:rsidR="003B6E9D" w:rsidRPr="003B6E9D" w:rsidRDefault="003B6E9D" w:rsidP="003B6E9D">
      <w:pPr>
        <w:jc w:val="right"/>
        <w:rPr>
          <w:rFonts w:ascii="ＭＳ 明朝" w:eastAsia="ＭＳ 明朝" w:hAnsi="ＭＳ 明朝"/>
          <w:sz w:val="22"/>
        </w:rPr>
      </w:pPr>
      <w:r>
        <w:rPr>
          <w:rFonts w:ascii="ＭＳ 明朝" w:eastAsia="ＭＳ 明朝" w:hAnsi="ＭＳ 明朝" w:hint="eastAsia"/>
          <w:sz w:val="22"/>
        </w:rPr>
        <w:t>以上</w:t>
      </w:r>
    </w:p>
    <w:sectPr w:rsidR="003B6E9D" w:rsidRPr="003B6E9D" w:rsidSect="00C17AA4">
      <w:pgSz w:w="11906" w:h="16838" w:code="9"/>
      <w:pgMar w:top="1418" w:right="1134" w:bottom="1418" w:left="1134"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258A0" w14:textId="77777777" w:rsidR="002A0654" w:rsidRDefault="002A0654" w:rsidP="00BF65F2">
      <w:r>
        <w:separator/>
      </w:r>
    </w:p>
  </w:endnote>
  <w:endnote w:type="continuationSeparator" w:id="0">
    <w:p w14:paraId="44BE10BA" w14:textId="77777777" w:rsidR="002A0654" w:rsidRDefault="002A0654" w:rsidP="00BF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B8A17" w14:textId="77777777" w:rsidR="002A0654" w:rsidRDefault="002A0654" w:rsidP="00BF65F2">
      <w:r>
        <w:separator/>
      </w:r>
    </w:p>
  </w:footnote>
  <w:footnote w:type="continuationSeparator" w:id="0">
    <w:p w14:paraId="786CFF41" w14:textId="77777777" w:rsidR="002A0654" w:rsidRDefault="002A0654" w:rsidP="00BF6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8A670D"/>
    <w:multiLevelType w:val="hybridMultilevel"/>
    <w:tmpl w:val="8898B170"/>
    <w:lvl w:ilvl="0" w:tplc="AAA8815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EFA0C6D"/>
    <w:multiLevelType w:val="hybridMultilevel"/>
    <w:tmpl w:val="97AC5100"/>
    <w:lvl w:ilvl="0" w:tplc="813073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ABF"/>
    <w:rsid w:val="000C63E2"/>
    <w:rsid w:val="000E650C"/>
    <w:rsid w:val="002A0654"/>
    <w:rsid w:val="003B6E9D"/>
    <w:rsid w:val="00496925"/>
    <w:rsid w:val="00505E47"/>
    <w:rsid w:val="005B2C52"/>
    <w:rsid w:val="00651F3C"/>
    <w:rsid w:val="006B7388"/>
    <w:rsid w:val="008D0EAF"/>
    <w:rsid w:val="00944645"/>
    <w:rsid w:val="00975A31"/>
    <w:rsid w:val="009C3753"/>
    <w:rsid w:val="00A94ABF"/>
    <w:rsid w:val="00A95DEE"/>
    <w:rsid w:val="00AF46CA"/>
    <w:rsid w:val="00B56490"/>
    <w:rsid w:val="00BF65F2"/>
    <w:rsid w:val="00C17AA4"/>
    <w:rsid w:val="00CB0B42"/>
    <w:rsid w:val="00E978BE"/>
    <w:rsid w:val="00FF6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8DF801D"/>
  <w15:chartTrackingRefBased/>
  <w15:docId w15:val="{5B7CAF2E-CEB5-493B-A1EE-8971CE9B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65F2"/>
    <w:pPr>
      <w:tabs>
        <w:tab w:val="center" w:pos="4252"/>
        <w:tab w:val="right" w:pos="8504"/>
      </w:tabs>
      <w:snapToGrid w:val="0"/>
    </w:pPr>
  </w:style>
  <w:style w:type="character" w:customStyle="1" w:styleId="a4">
    <w:name w:val="ヘッダー (文字)"/>
    <w:basedOn w:val="a0"/>
    <w:link w:val="a3"/>
    <w:uiPriority w:val="99"/>
    <w:rsid w:val="00BF65F2"/>
  </w:style>
  <w:style w:type="paragraph" w:styleId="a5">
    <w:name w:val="footer"/>
    <w:basedOn w:val="a"/>
    <w:link w:val="a6"/>
    <w:uiPriority w:val="99"/>
    <w:unhideWhenUsed/>
    <w:rsid w:val="00BF65F2"/>
    <w:pPr>
      <w:tabs>
        <w:tab w:val="center" w:pos="4252"/>
        <w:tab w:val="right" w:pos="8504"/>
      </w:tabs>
      <w:snapToGrid w:val="0"/>
    </w:pPr>
  </w:style>
  <w:style w:type="character" w:customStyle="1" w:styleId="a6">
    <w:name w:val="フッター (文字)"/>
    <w:basedOn w:val="a0"/>
    <w:link w:val="a5"/>
    <w:uiPriority w:val="99"/>
    <w:rsid w:val="00BF65F2"/>
  </w:style>
  <w:style w:type="paragraph" w:styleId="a7">
    <w:name w:val="List Paragraph"/>
    <w:basedOn w:val="a"/>
    <w:uiPriority w:val="34"/>
    <w:qFormat/>
    <w:rsid w:val="002A06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2071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IROREN-PC01</cp:lastModifiedBy>
  <cp:revision>2</cp:revision>
  <dcterms:created xsi:type="dcterms:W3CDTF">2019-11-20T05:03:00Z</dcterms:created>
  <dcterms:modified xsi:type="dcterms:W3CDTF">2019-11-20T05:03:00Z</dcterms:modified>
</cp:coreProperties>
</file>