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1CFF" w14:textId="6C6F89F3" w:rsidR="00452A8F" w:rsidRPr="009952DE" w:rsidRDefault="004D7472" w:rsidP="00CB4767">
      <w:pPr>
        <w:ind w:leftChars="100" w:left="210"/>
        <w:jc w:val="center"/>
        <w:rPr>
          <w:rFonts w:ascii="BIZ UDPゴシック" w:eastAsia="BIZ UDPゴシック" w:hAnsi="BIZ UDPゴシック" w:cs="Times New Roman"/>
          <w:b/>
          <w:sz w:val="28"/>
          <w:szCs w:val="28"/>
        </w:rPr>
      </w:pPr>
      <w:r>
        <w:rPr>
          <w:rFonts w:ascii="BIZ UDPゴシック" w:eastAsia="BIZ UDPゴシック" w:hAnsi="BIZ UDPゴシック" w:cs="Times New Roman" w:hint="eastAsia"/>
          <w:b/>
          <w:sz w:val="28"/>
          <w:szCs w:val="28"/>
        </w:rPr>
        <w:t>中央社保協</w:t>
      </w:r>
      <w:r w:rsidR="00522A2D">
        <w:rPr>
          <w:rFonts w:ascii="BIZ UDPゴシック" w:eastAsia="BIZ UDPゴシック" w:hAnsi="BIZ UDPゴシック" w:cs="Times New Roman" w:hint="eastAsia"/>
          <w:b/>
          <w:sz w:val="28"/>
          <w:szCs w:val="28"/>
        </w:rPr>
        <w:t xml:space="preserve"> </w:t>
      </w:r>
      <w:r>
        <w:rPr>
          <w:rFonts w:ascii="BIZ UDPゴシック" w:eastAsia="BIZ UDPゴシック" w:hAnsi="BIZ UDPゴシック" w:cs="Times New Roman" w:hint="eastAsia"/>
          <w:b/>
          <w:sz w:val="28"/>
          <w:szCs w:val="28"/>
        </w:rPr>
        <w:t>２</w:t>
      </w:r>
      <w:r w:rsidR="00522A2D">
        <w:rPr>
          <w:rFonts w:ascii="BIZ UDPゴシック" w:eastAsia="BIZ UDPゴシック" w:hAnsi="BIZ UDPゴシック" w:cs="Times New Roman" w:hint="eastAsia"/>
          <w:b/>
          <w:sz w:val="28"/>
          <w:szCs w:val="28"/>
        </w:rPr>
        <w:t>３</w:t>
      </w:r>
      <w:r>
        <w:rPr>
          <w:rFonts w:ascii="BIZ UDPゴシック" w:eastAsia="BIZ UDPゴシック" w:hAnsi="BIZ UDPゴシック" w:cs="Times New Roman" w:hint="eastAsia"/>
          <w:b/>
          <w:sz w:val="28"/>
          <w:szCs w:val="28"/>
        </w:rPr>
        <w:t>年度</w:t>
      </w:r>
      <w:r w:rsidR="004C70B1" w:rsidRPr="009952DE">
        <w:rPr>
          <w:rFonts w:ascii="BIZ UDPゴシック" w:eastAsia="BIZ UDPゴシック" w:hAnsi="BIZ UDPゴシック" w:cs="Times New Roman" w:hint="eastAsia"/>
          <w:b/>
          <w:sz w:val="28"/>
          <w:szCs w:val="28"/>
        </w:rPr>
        <w:t>第</w:t>
      </w:r>
      <w:r w:rsidR="00381BDE">
        <w:rPr>
          <w:rFonts w:ascii="BIZ UDPゴシック" w:eastAsia="BIZ UDPゴシック" w:hAnsi="BIZ UDPゴシック" w:cs="Times New Roman" w:hint="eastAsia"/>
          <w:b/>
          <w:sz w:val="28"/>
          <w:szCs w:val="28"/>
        </w:rPr>
        <w:t>７</w:t>
      </w:r>
      <w:r w:rsidR="004C70B1" w:rsidRPr="009952DE">
        <w:rPr>
          <w:rFonts w:ascii="BIZ UDPゴシック" w:eastAsia="BIZ UDPゴシック" w:hAnsi="BIZ UDPゴシック" w:cs="Times New Roman" w:hint="eastAsia"/>
          <w:b/>
          <w:sz w:val="28"/>
          <w:szCs w:val="28"/>
        </w:rPr>
        <w:t>回</w:t>
      </w:r>
      <w:r w:rsidR="00452A8F" w:rsidRPr="009952DE">
        <w:rPr>
          <w:rFonts w:ascii="BIZ UDPゴシック" w:eastAsia="BIZ UDPゴシック" w:hAnsi="BIZ UDPゴシック" w:cs="Times New Roman" w:hint="eastAsia"/>
          <w:b/>
          <w:sz w:val="28"/>
          <w:szCs w:val="28"/>
        </w:rPr>
        <w:t>国保部会</w:t>
      </w:r>
    </w:p>
    <w:p w14:paraId="706A580C" w14:textId="61E036F1" w:rsidR="00452A8F" w:rsidRDefault="00452A8F" w:rsidP="008C687F">
      <w:pPr>
        <w:ind w:leftChars="100" w:left="21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□と　き　</w:t>
      </w:r>
      <w:r w:rsidR="004D7472">
        <w:rPr>
          <w:rFonts w:ascii="Century" w:eastAsia="ＭＳ 明朝" w:hAnsi="Century" w:cs="Times New Roman" w:hint="eastAsia"/>
          <w:sz w:val="24"/>
          <w:szCs w:val="24"/>
        </w:rPr>
        <w:t>２０</w:t>
      </w:r>
      <w:r w:rsidR="00A44E1E">
        <w:rPr>
          <w:rFonts w:ascii="Century" w:eastAsia="ＭＳ 明朝" w:hAnsi="Century" w:cs="Times New Roman" w:hint="eastAsia"/>
          <w:sz w:val="24"/>
          <w:szCs w:val="24"/>
        </w:rPr>
        <w:t>２</w:t>
      </w:r>
      <w:r w:rsidR="00381BDE">
        <w:rPr>
          <w:rFonts w:ascii="Century" w:eastAsia="ＭＳ 明朝" w:hAnsi="Century" w:cs="Times New Roman" w:hint="eastAsia"/>
          <w:sz w:val="24"/>
          <w:szCs w:val="24"/>
        </w:rPr>
        <w:t>４</w:t>
      </w:r>
      <w:r>
        <w:rPr>
          <w:rFonts w:ascii="Century" w:eastAsia="ＭＳ 明朝" w:hAnsi="Century" w:cs="Times New Roman" w:hint="eastAsia"/>
          <w:sz w:val="24"/>
          <w:szCs w:val="24"/>
        </w:rPr>
        <w:t>年</w:t>
      </w:r>
      <w:r w:rsidR="003E0FDE">
        <w:rPr>
          <w:rFonts w:ascii="Century" w:eastAsia="ＭＳ 明朝" w:hAnsi="Century" w:cs="Times New Roman" w:hint="eastAsia"/>
          <w:sz w:val="24"/>
          <w:szCs w:val="24"/>
        </w:rPr>
        <w:t>１</w:t>
      </w:r>
      <w:r>
        <w:rPr>
          <w:rFonts w:ascii="Century" w:eastAsia="ＭＳ 明朝" w:hAnsi="Century" w:cs="Times New Roman" w:hint="eastAsia"/>
          <w:sz w:val="24"/>
          <w:szCs w:val="24"/>
        </w:rPr>
        <w:t>月</w:t>
      </w:r>
      <w:r w:rsidR="00381BDE">
        <w:rPr>
          <w:rFonts w:ascii="Century" w:eastAsia="ＭＳ 明朝" w:hAnsi="Century" w:cs="Times New Roman" w:hint="eastAsia"/>
          <w:sz w:val="24"/>
          <w:szCs w:val="24"/>
        </w:rPr>
        <w:t>１</w:t>
      </w:r>
      <w:r w:rsidR="003E0FDE">
        <w:rPr>
          <w:rFonts w:ascii="Century" w:eastAsia="ＭＳ 明朝" w:hAnsi="Century" w:cs="Times New Roman" w:hint="eastAsia"/>
          <w:sz w:val="24"/>
          <w:szCs w:val="24"/>
        </w:rPr>
        <w:t>５</w:t>
      </w:r>
      <w:r>
        <w:rPr>
          <w:rFonts w:ascii="Century" w:eastAsia="ＭＳ 明朝" w:hAnsi="Century" w:cs="Times New Roman" w:hint="eastAsia"/>
          <w:sz w:val="24"/>
          <w:szCs w:val="24"/>
        </w:rPr>
        <w:t>日（</w:t>
      </w:r>
      <w:r w:rsidR="00381BDE">
        <w:rPr>
          <w:rFonts w:ascii="Century" w:eastAsia="ＭＳ 明朝" w:hAnsi="Century" w:cs="Times New Roman" w:hint="eastAsia"/>
          <w:sz w:val="24"/>
          <w:szCs w:val="24"/>
        </w:rPr>
        <w:t>月</w:t>
      </w:r>
      <w:r>
        <w:rPr>
          <w:rFonts w:ascii="Century" w:eastAsia="ＭＳ 明朝" w:hAnsi="Century" w:cs="Times New Roman" w:hint="eastAsia"/>
          <w:sz w:val="24"/>
          <w:szCs w:val="24"/>
        </w:rPr>
        <w:t>）</w:t>
      </w:r>
      <w:r w:rsidR="003E0FDE">
        <w:rPr>
          <w:rFonts w:ascii="Century" w:eastAsia="ＭＳ 明朝" w:hAnsi="Century" w:cs="Times New Roman" w:hint="eastAsia"/>
          <w:sz w:val="24"/>
          <w:szCs w:val="24"/>
        </w:rPr>
        <w:t>１</w:t>
      </w:r>
      <w:r w:rsidR="00381BDE">
        <w:rPr>
          <w:rFonts w:ascii="Century" w:eastAsia="ＭＳ 明朝" w:hAnsi="Century" w:cs="Times New Roman" w:hint="eastAsia"/>
          <w:sz w:val="24"/>
          <w:szCs w:val="24"/>
        </w:rPr>
        <w:t>０</w:t>
      </w:r>
      <w:r w:rsidR="00C80FBC">
        <w:rPr>
          <w:rFonts w:ascii="Century" w:eastAsia="ＭＳ 明朝" w:hAnsi="Century" w:cs="Times New Roman" w:hint="eastAsia"/>
          <w:sz w:val="24"/>
          <w:szCs w:val="24"/>
        </w:rPr>
        <w:t>時</w:t>
      </w:r>
      <w:r w:rsidR="001E7ABC">
        <w:rPr>
          <w:rFonts w:ascii="Century" w:eastAsia="ＭＳ 明朝" w:hAnsi="Century" w:cs="Times New Roman" w:hint="eastAsia"/>
          <w:sz w:val="24"/>
          <w:szCs w:val="24"/>
        </w:rPr>
        <w:t>０</w:t>
      </w:r>
      <w:r w:rsidR="00E218F4">
        <w:rPr>
          <w:rFonts w:ascii="Century" w:eastAsia="ＭＳ 明朝" w:hAnsi="Century" w:cs="Times New Roman" w:hint="eastAsia"/>
          <w:sz w:val="24"/>
          <w:szCs w:val="24"/>
        </w:rPr>
        <w:t>０</w:t>
      </w:r>
      <w:r w:rsidR="002A6A83">
        <w:rPr>
          <w:rFonts w:ascii="Century" w:eastAsia="ＭＳ 明朝" w:hAnsi="Century" w:cs="Times New Roman" w:hint="eastAsia"/>
          <w:sz w:val="24"/>
          <w:szCs w:val="24"/>
        </w:rPr>
        <w:t>分</w:t>
      </w:r>
      <w:r>
        <w:rPr>
          <w:rFonts w:ascii="Century" w:eastAsia="ＭＳ 明朝" w:hAnsi="Century" w:cs="Times New Roman" w:hint="eastAsia"/>
          <w:sz w:val="24"/>
          <w:szCs w:val="24"/>
        </w:rPr>
        <w:t>～</w:t>
      </w:r>
      <w:r w:rsidR="003E0FDE">
        <w:rPr>
          <w:rFonts w:ascii="Century" w:eastAsia="ＭＳ 明朝" w:hAnsi="Century" w:cs="Times New Roman" w:hint="eastAsia"/>
          <w:sz w:val="24"/>
          <w:szCs w:val="24"/>
        </w:rPr>
        <w:t>１</w:t>
      </w:r>
      <w:r w:rsidR="00381BDE">
        <w:rPr>
          <w:rFonts w:ascii="Century" w:eastAsia="ＭＳ 明朝" w:hAnsi="Century" w:cs="Times New Roman" w:hint="eastAsia"/>
          <w:sz w:val="24"/>
          <w:szCs w:val="24"/>
        </w:rPr>
        <w:t>１</w:t>
      </w:r>
      <w:r w:rsidR="002B706B">
        <w:rPr>
          <w:rFonts w:ascii="Century" w:eastAsia="ＭＳ 明朝" w:hAnsi="Century" w:cs="Times New Roman" w:hint="eastAsia"/>
          <w:sz w:val="24"/>
          <w:szCs w:val="24"/>
        </w:rPr>
        <w:t>時</w:t>
      </w:r>
      <w:r w:rsidR="00381BDE">
        <w:rPr>
          <w:rFonts w:ascii="Century" w:eastAsia="ＭＳ 明朝" w:hAnsi="Century" w:cs="Times New Roman" w:hint="eastAsia"/>
          <w:sz w:val="24"/>
          <w:szCs w:val="24"/>
        </w:rPr>
        <w:t>０</w:t>
      </w:r>
      <w:r w:rsidR="002B706B">
        <w:rPr>
          <w:rFonts w:ascii="Century" w:eastAsia="ＭＳ 明朝" w:hAnsi="Century" w:cs="Times New Roman" w:hint="eastAsia"/>
          <w:sz w:val="24"/>
          <w:szCs w:val="24"/>
        </w:rPr>
        <w:t>０分</w:t>
      </w:r>
    </w:p>
    <w:p w14:paraId="3AC0B667" w14:textId="2DBA930C" w:rsidR="00452A8F" w:rsidRDefault="00452A8F" w:rsidP="00522A2D">
      <w:pPr>
        <w:ind w:leftChars="100" w:left="210"/>
        <w:jc w:val="left"/>
        <w:rPr>
          <w:rFonts w:ascii="Century" w:eastAsia="ＭＳ 明朝" w:hAnsi="Century" w:cs="Times New Roman"/>
          <w:sz w:val="24"/>
          <w:szCs w:val="24"/>
        </w:rPr>
      </w:pPr>
      <w:r>
        <w:rPr>
          <w:rFonts w:ascii="Century" w:eastAsia="ＭＳ 明朝" w:hAnsi="Century" w:cs="Times New Roman" w:hint="eastAsia"/>
          <w:sz w:val="24"/>
          <w:szCs w:val="24"/>
        </w:rPr>
        <w:t>□ところ</w:t>
      </w:r>
      <w:r>
        <w:rPr>
          <w:rFonts w:ascii="Century" w:eastAsia="ＭＳ 明朝" w:hAnsi="Century" w:cs="Times New Roman"/>
          <w:sz w:val="24"/>
          <w:szCs w:val="24"/>
        </w:rPr>
        <w:t xml:space="preserve">  </w:t>
      </w:r>
      <w:r w:rsidR="00381BDE">
        <w:rPr>
          <w:rFonts w:ascii="Century" w:eastAsia="ＭＳ 明朝" w:hAnsi="Century" w:cs="Times New Roman" w:hint="eastAsia"/>
          <w:sz w:val="24"/>
          <w:szCs w:val="24"/>
        </w:rPr>
        <w:t>全労連会館８階</w:t>
      </w:r>
      <w:r w:rsidR="003E0FDE">
        <w:rPr>
          <w:rFonts w:ascii="Century" w:eastAsia="ＭＳ 明朝" w:hAnsi="Century" w:cs="Times New Roman" w:hint="eastAsia"/>
          <w:sz w:val="24"/>
          <w:szCs w:val="24"/>
        </w:rPr>
        <w:t>会議室</w:t>
      </w:r>
      <w:r w:rsidR="00E218F4">
        <w:rPr>
          <w:rFonts w:ascii="Century" w:eastAsia="ＭＳ 明朝" w:hAnsi="Century" w:cs="Times New Roman" w:hint="eastAsia"/>
          <w:sz w:val="24"/>
          <w:szCs w:val="24"/>
        </w:rPr>
        <w:t>・</w:t>
      </w:r>
      <w:r w:rsidR="004D7472">
        <w:rPr>
          <w:rFonts w:ascii="Century" w:eastAsia="ＭＳ 明朝" w:hAnsi="Century" w:cs="Times New Roman" w:hint="eastAsia"/>
          <w:sz w:val="24"/>
          <w:szCs w:val="24"/>
        </w:rPr>
        <w:t>オンライン</w:t>
      </w:r>
      <w:r w:rsidR="00EA08F5">
        <w:rPr>
          <w:rFonts w:ascii="Century" w:eastAsia="ＭＳ 明朝" w:hAnsi="Century" w:cs="Times New Roman" w:hint="eastAsia"/>
          <w:sz w:val="24"/>
          <w:szCs w:val="24"/>
        </w:rPr>
        <w:t>（</w:t>
      </w:r>
      <w:r w:rsidR="00EA08F5">
        <w:rPr>
          <w:rFonts w:ascii="Century" w:eastAsia="ＭＳ 明朝" w:hAnsi="Century" w:cs="Times New Roman" w:hint="eastAsia"/>
          <w:sz w:val="24"/>
          <w:szCs w:val="24"/>
        </w:rPr>
        <w:t>Zoom</w:t>
      </w:r>
      <w:r w:rsidR="00EA08F5">
        <w:rPr>
          <w:rFonts w:ascii="Century" w:eastAsia="ＭＳ 明朝" w:hAnsi="Century" w:cs="Times New Roman" w:hint="eastAsia"/>
          <w:sz w:val="24"/>
          <w:szCs w:val="24"/>
        </w:rPr>
        <w:t>）</w:t>
      </w:r>
    </w:p>
    <w:p w14:paraId="5050E3D4" w14:textId="31EC5BC2" w:rsidR="00912940" w:rsidRPr="002C37BA" w:rsidRDefault="00912940" w:rsidP="003166E9">
      <w:pPr>
        <w:ind w:leftChars="100" w:left="210" w:rightChars="-68" w:right="-143"/>
        <w:jc w:val="left"/>
        <w:rPr>
          <w:rFonts w:ascii="Century" w:eastAsia="ＭＳ 明朝" w:hAnsi="Century" w:cs="Times New Roman"/>
          <w:sz w:val="24"/>
          <w:szCs w:val="24"/>
        </w:rPr>
      </w:pPr>
      <w:r>
        <w:rPr>
          <w:rFonts w:ascii="Century" w:eastAsia="ＭＳ 明朝" w:hAnsi="Century" w:cs="Times New Roman" w:hint="eastAsia"/>
          <w:sz w:val="24"/>
          <w:szCs w:val="24"/>
        </w:rPr>
        <w:t xml:space="preserve">□参　加　</w:t>
      </w:r>
      <w:r w:rsidRPr="002C37BA">
        <w:rPr>
          <w:rFonts w:ascii="Century" w:eastAsia="ＭＳ 明朝" w:hAnsi="Century" w:cs="Times New Roman" w:hint="eastAsia"/>
          <w:sz w:val="24"/>
          <w:szCs w:val="24"/>
        </w:rPr>
        <w:t>民医連（山本）、全商連（</w:t>
      </w:r>
      <w:r w:rsidR="004D7472" w:rsidRPr="002C37BA">
        <w:rPr>
          <w:rFonts w:ascii="Century" w:eastAsia="ＭＳ 明朝" w:hAnsi="Century" w:cs="Times New Roman" w:hint="eastAsia"/>
          <w:sz w:val="24"/>
          <w:szCs w:val="24"/>
        </w:rPr>
        <w:t>宇野</w:t>
      </w:r>
      <w:r w:rsidRPr="002C37BA">
        <w:rPr>
          <w:rFonts w:ascii="Century" w:eastAsia="ＭＳ 明朝" w:hAnsi="Century" w:cs="Times New Roman" w:hint="eastAsia"/>
          <w:sz w:val="24"/>
          <w:szCs w:val="24"/>
        </w:rPr>
        <w:t>）、全生連（西野）、保団連（上所</w:t>
      </w:r>
      <w:r w:rsidR="003166E9">
        <w:rPr>
          <w:rFonts w:ascii="Century" w:eastAsia="ＭＳ 明朝" w:hAnsi="Century" w:cs="Times New Roman" w:hint="eastAsia"/>
          <w:sz w:val="24"/>
          <w:szCs w:val="24"/>
        </w:rPr>
        <w:t>・曽根</w:t>
      </w:r>
      <w:r w:rsidRPr="002C37BA">
        <w:rPr>
          <w:rFonts w:ascii="Century" w:eastAsia="ＭＳ 明朝" w:hAnsi="Century" w:cs="Times New Roman" w:hint="eastAsia"/>
          <w:sz w:val="24"/>
          <w:szCs w:val="24"/>
        </w:rPr>
        <w:t>）</w:t>
      </w:r>
    </w:p>
    <w:p w14:paraId="632711E4" w14:textId="141A676E" w:rsidR="004C70B1" w:rsidRPr="002C37BA" w:rsidRDefault="004C70B1" w:rsidP="00912940">
      <w:pPr>
        <w:ind w:leftChars="100" w:left="210" w:firstLineChars="500" w:firstLine="1200"/>
        <w:jc w:val="left"/>
        <w:rPr>
          <w:rFonts w:ascii="Century" w:eastAsia="ＭＳ 明朝" w:hAnsi="Century" w:cs="Times New Roman"/>
          <w:sz w:val="24"/>
          <w:szCs w:val="24"/>
        </w:rPr>
      </w:pPr>
      <w:r w:rsidRPr="002C37BA">
        <w:rPr>
          <w:rFonts w:ascii="Century" w:eastAsia="ＭＳ 明朝" w:hAnsi="Century" w:cs="Times New Roman" w:hint="eastAsia"/>
          <w:sz w:val="24"/>
          <w:szCs w:val="24"/>
        </w:rPr>
        <w:t>北海道（沢野）、宮城（高橋）、</w:t>
      </w:r>
      <w:r w:rsidR="00912940" w:rsidRPr="002C37BA">
        <w:rPr>
          <w:rFonts w:ascii="Century" w:eastAsia="ＭＳ 明朝" w:hAnsi="Century" w:cs="Times New Roman" w:hint="eastAsia"/>
          <w:sz w:val="24"/>
          <w:szCs w:val="24"/>
        </w:rPr>
        <w:t>埼玉（</w:t>
      </w:r>
      <w:r w:rsidR="00522A2D">
        <w:rPr>
          <w:rFonts w:ascii="Century" w:eastAsia="ＭＳ 明朝" w:hAnsi="Century" w:cs="Times New Roman" w:hint="eastAsia"/>
          <w:sz w:val="24"/>
          <w:szCs w:val="24"/>
        </w:rPr>
        <w:t>段</w:t>
      </w:r>
      <w:r w:rsidR="00912940" w:rsidRPr="002C37BA">
        <w:rPr>
          <w:rFonts w:ascii="Century" w:eastAsia="ＭＳ 明朝" w:hAnsi="Century" w:cs="Times New Roman" w:hint="eastAsia"/>
          <w:sz w:val="24"/>
          <w:szCs w:val="24"/>
        </w:rPr>
        <w:t>）、千葉（藤田）、</w:t>
      </w:r>
    </w:p>
    <w:p w14:paraId="6787C5EA" w14:textId="39F197F7" w:rsidR="00912940" w:rsidRPr="002C37BA" w:rsidRDefault="00060853" w:rsidP="00912940">
      <w:pPr>
        <w:ind w:leftChars="100" w:left="210" w:firstLineChars="500" w:firstLine="1200"/>
        <w:jc w:val="left"/>
        <w:rPr>
          <w:rFonts w:ascii="Century" w:eastAsia="ＭＳ 明朝" w:hAnsi="Century" w:cs="Times New Roman"/>
          <w:sz w:val="24"/>
          <w:szCs w:val="24"/>
        </w:rPr>
      </w:pPr>
      <w:r w:rsidRPr="002C37BA">
        <w:rPr>
          <w:rFonts w:ascii="Century" w:eastAsia="ＭＳ 明朝" w:hAnsi="Century" w:cs="Times New Roman" w:hint="eastAsia"/>
          <w:sz w:val="24"/>
          <w:szCs w:val="24"/>
        </w:rPr>
        <w:t>愛知（澤田）</w:t>
      </w:r>
      <w:r w:rsidR="003E6D5B" w:rsidRPr="002C37BA">
        <w:rPr>
          <w:rFonts w:ascii="Century" w:eastAsia="ＭＳ 明朝" w:hAnsi="Century" w:cs="Times New Roman" w:hint="eastAsia"/>
          <w:sz w:val="24"/>
          <w:szCs w:val="24"/>
        </w:rPr>
        <w:t>、</w:t>
      </w:r>
      <w:r w:rsidR="004C70B1" w:rsidRPr="002C37BA">
        <w:rPr>
          <w:rFonts w:ascii="Century" w:eastAsia="ＭＳ 明朝" w:hAnsi="Century" w:cs="Times New Roman" w:hint="eastAsia"/>
          <w:sz w:val="24"/>
          <w:szCs w:val="24"/>
        </w:rPr>
        <w:t>大阪（寺内）、</w:t>
      </w:r>
      <w:r w:rsidR="00912940" w:rsidRPr="002C37BA">
        <w:rPr>
          <w:rFonts w:ascii="Century" w:eastAsia="ＭＳ 明朝" w:hAnsi="Century" w:cs="Times New Roman" w:hint="eastAsia"/>
          <w:sz w:val="24"/>
          <w:szCs w:val="24"/>
        </w:rPr>
        <w:t>事務局（</w:t>
      </w:r>
      <w:r w:rsidR="00C80FBC" w:rsidRPr="002C37BA">
        <w:rPr>
          <w:rFonts w:ascii="Century" w:eastAsia="ＭＳ 明朝" w:hAnsi="Century" w:cs="Times New Roman" w:hint="eastAsia"/>
          <w:sz w:val="24"/>
          <w:szCs w:val="24"/>
        </w:rPr>
        <w:t>林</w:t>
      </w:r>
      <w:r w:rsidR="003E6D5B" w:rsidRPr="002C37BA">
        <w:rPr>
          <w:rFonts w:ascii="Century" w:eastAsia="ＭＳ 明朝" w:hAnsi="Century" w:cs="Times New Roman" w:hint="eastAsia"/>
          <w:sz w:val="24"/>
          <w:szCs w:val="24"/>
        </w:rPr>
        <w:t>、大嶋</w:t>
      </w:r>
      <w:r w:rsidR="00912940" w:rsidRPr="002C37BA">
        <w:rPr>
          <w:rFonts w:ascii="Century" w:eastAsia="ＭＳ 明朝" w:hAnsi="Century" w:cs="Times New Roman" w:hint="eastAsia"/>
          <w:sz w:val="24"/>
          <w:szCs w:val="24"/>
        </w:rPr>
        <w:t>）</w:t>
      </w:r>
    </w:p>
    <w:p w14:paraId="2D653E01" w14:textId="625E4EC4" w:rsidR="00060853" w:rsidRPr="00BB6825" w:rsidRDefault="00060853" w:rsidP="00B0766F">
      <w:pPr>
        <w:pStyle w:val="a3"/>
        <w:numPr>
          <w:ilvl w:val="0"/>
          <w:numId w:val="19"/>
        </w:numPr>
        <w:spacing w:line="0" w:lineRule="atLeast"/>
        <w:ind w:leftChars="0"/>
        <w:jc w:val="left"/>
        <w:rPr>
          <w:rFonts w:asciiTheme="minorEastAsia" w:hAnsiTheme="minorEastAsia" w:cs="Times New Roman"/>
          <w:sz w:val="24"/>
          <w:szCs w:val="24"/>
        </w:rPr>
      </w:pPr>
      <w:r w:rsidRPr="00BB6825">
        <w:rPr>
          <w:rFonts w:asciiTheme="minorEastAsia" w:hAnsiTheme="minorEastAsia" w:cs="Times New Roman" w:hint="eastAsia"/>
          <w:sz w:val="24"/>
          <w:szCs w:val="24"/>
        </w:rPr>
        <w:t>情勢・報告</w:t>
      </w:r>
    </w:p>
    <w:p w14:paraId="6219E68B" w14:textId="0267793A" w:rsidR="00912C69" w:rsidRPr="003A4796" w:rsidRDefault="003A4796" w:rsidP="003A4796">
      <w:pPr>
        <w:pStyle w:val="a3"/>
        <w:numPr>
          <w:ilvl w:val="0"/>
          <w:numId w:val="13"/>
        </w:numPr>
        <w:spacing w:line="0" w:lineRule="atLeast"/>
        <w:ind w:leftChars="0"/>
        <w:rPr>
          <w:rFonts w:asciiTheme="minorEastAsia" w:hAnsiTheme="minorEastAsia" w:cs="ＭＳ 明朝" w:hint="eastAsia"/>
          <w:color w:val="000000"/>
          <w:kern w:val="0"/>
          <w:sz w:val="24"/>
          <w:szCs w:val="24"/>
        </w:rPr>
      </w:pPr>
      <w:r>
        <w:rPr>
          <w:rFonts w:asciiTheme="minorEastAsia" w:hAnsiTheme="minorEastAsia" w:cs="ＭＳ 明朝" w:hint="eastAsia"/>
          <w:color w:val="000000"/>
          <w:kern w:val="0"/>
          <w:sz w:val="24"/>
          <w:szCs w:val="24"/>
        </w:rPr>
        <w:t>愛知県　第３期国保運営方針への意見・運協発言メモ</w:t>
      </w:r>
    </w:p>
    <w:p w14:paraId="34C559CD" w14:textId="77777777" w:rsidR="003E0FDE" w:rsidRDefault="003E0FDE" w:rsidP="003261AB">
      <w:pPr>
        <w:spacing w:line="0" w:lineRule="atLeast"/>
        <w:rPr>
          <w:rFonts w:asciiTheme="minorEastAsia" w:hAnsiTheme="minorEastAsia" w:cs="ＭＳ 明朝"/>
          <w:color w:val="000000"/>
          <w:kern w:val="0"/>
          <w:sz w:val="24"/>
          <w:szCs w:val="24"/>
        </w:rPr>
      </w:pPr>
    </w:p>
    <w:p w14:paraId="5D3DD941" w14:textId="324AD49E" w:rsidR="002A6A83" w:rsidRDefault="002A6A83" w:rsidP="00B0766F">
      <w:pPr>
        <w:pStyle w:val="a3"/>
        <w:numPr>
          <w:ilvl w:val="0"/>
          <w:numId w:val="19"/>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報告</w:t>
      </w:r>
      <w:r w:rsidR="001E7ABC">
        <w:rPr>
          <w:rFonts w:asciiTheme="minorEastAsia" w:hAnsiTheme="minorEastAsia" w:cs="ＭＳ 明朝" w:hint="eastAsia"/>
          <w:color w:val="000000"/>
          <w:kern w:val="0"/>
          <w:sz w:val="24"/>
          <w:szCs w:val="24"/>
        </w:rPr>
        <w:t>・共有</w:t>
      </w:r>
      <w:r>
        <w:rPr>
          <w:rFonts w:asciiTheme="minorEastAsia" w:hAnsiTheme="minorEastAsia" w:cs="ＭＳ 明朝" w:hint="eastAsia"/>
          <w:color w:val="000000"/>
          <w:kern w:val="0"/>
          <w:sz w:val="24"/>
          <w:szCs w:val="24"/>
        </w:rPr>
        <w:t>事項</w:t>
      </w:r>
    </w:p>
    <w:p w14:paraId="34CFD0C3" w14:textId="6BA398DE" w:rsidR="00381BDE" w:rsidRDefault="00381BDE" w:rsidP="00B0766F">
      <w:pPr>
        <w:pStyle w:val="a3"/>
        <w:numPr>
          <w:ilvl w:val="0"/>
          <w:numId w:val="20"/>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第２回国保改善運動学習交流集会</w:t>
      </w:r>
      <w:r>
        <w:rPr>
          <w:rFonts w:asciiTheme="minorEastAsia" w:hAnsiTheme="minorEastAsia" w:cs="ＭＳ 明朝" w:hint="eastAsia"/>
          <w:color w:val="000000"/>
          <w:kern w:val="0"/>
          <w:sz w:val="24"/>
          <w:szCs w:val="24"/>
        </w:rPr>
        <w:t>振り返り</w:t>
      </w:r>
    </w:p>
    <w:p w14:paraId="238892A5" w14:textId="77777777" w:rsidR="00381BDE" w:rsidRPr="00381BDE" w:rsidRDefault="00381BDE" w:rsidP="00381BDE">
      <w:pPr>
        <w:spacing w:line="0" w:lineRule="atLeast"/>
        <w:ind w:leftChars="200" w:left="420" w:firstLine="420"/>
        <w:rPr>
          <w:rFonts w:asciiTheme="minorEastAsia" w:hAnsiTheme="minorEastAsia" w:cs="ＭＳ 明朝"/>
          <w:color w:val="000000"/>
          <w:kern w:val="0"/>
          <w:sz w:val="24"/>
          <w:szCs w:val="24"/>
        </w:rPr>
      </w:pPr>
      <w:r w:rsidRPr="00381BDE">
        <w:rPr>
          <w:rFonts w:asciiTheme="minorEastAsia" w:hAnsiTheme="minorEastAsia" w:cs="ＭＳ 明朝" w:hint="eastAsia"/>
          <w:color w:val="000000"/>
          <w:kern w:val="0"/>
          <w:sz w:val="24"/>
          <w:szCs w:val="24"/>
        </w:rPr>
        <w:t>日時：２０２３年１２月１７日（日）１０：００～１６：３０</w:t>
      </w:r>
    </w:p>
    <w:p w14:paraId="6D4903A1" w14:textId="6CFEE041" w:rsidR="00381BDE" w:rsidRPr="00381BDE" w:rsidRDefault="00381BDE" w:rsidP="00381BDE">
      <w:pPr>
        <w:spacing w:line="0" w:lineRule="atLeast"/>
        <w:ind w:leftChars="200" w:left="420" w:firstLine="420"/>
        <w:rPr>
          <w:rFonts w:asciiTheme="minorEastAsia" w:hAnsiTheme="minorEastAsia" w:cs="ＭＳ 明朝" w:hint="eastAsia"/>
          <w:color w:val="000000"/>
          <w:kern w:val="0"/>
          <w:sz w:val="24"/>
          <w:szCs w:val="24"/>
        </w:rPr>
      </w:pPr>
      <w:r w:rsidRPr="00381BDE">
        <w:rPr>
          <w:rFonts w:asciiTheme="minorEastAsia" w:hAnsiTheme="minorEastAsia" w:cs="ＭＳ 明朝" w:hint="eastAsia"/>
          <w:color w:val="000000"/>
          <w:kern w:val="0"/>
          <w:sz w:val="24"/>
          <w:szCs w:val="24"/>
        </w:rPr>
        <w:t>場所：けんせつプラザ東京、オンライン併用</w:t>
      </w:r>
    </w:p>
    <w:p w14:paraId="550D6B87" w14:textId="4F83D044" w:rsidR="00381BDE" w:rsidRPr="00381BDE" w:rsidRDefault="00381BDE" w:rsidP="00381BDE">
      <w:pPr>
        <w:pStyle w:val="a3"/>
        <w:numPr>
          <w:ilvl w:val="2"/>
          <w:numId w:val="12"/>
        </w:numPr>
        <w:spacing w:line="0" w:lineRule="atLeast"/>
        <w:ind w:leftChars="0"/>
        <w:rPr>
          <w:rFonts w:asciiTheme="minorEastAsia" w:hAnsiTheme="minorEastAsia" w:cs="ＭＳ 明朝"/>
          <w:color w:val="000000"/>
          <w:kern w:val="0"/>
          <w:sz w:val="24"/>
          <w:szCs w:val="24"/>
        </w:rPr>
      </w:pPr>
      <w:r w:rsidRPr="00381BDE">
        <w:rPr>
          <w:rFonts w:asciiTheme="minorEastAsia" w:hAnsiTheme="minorEastAsia" w:cs="ＭＳ 明朝" w:hint="eastAsia"/>
          <w:color w:val="000000"/>
          <w:kern w:val="0"/>
          <w:sz w:val="24"/>
          <w:szCs w:val="24"/>
        </w:rPr>
        <w:t>教えて長友先生 なぜ国保改善運動が必要なんですか？</w:t>
      </w:r>
      <w:r w:rsidRPr="00381BDE">
        <w:rPr>
          <w:rFonts w:asciiTheme="minorEastAsia" w:hAnsiTheme="minorEastAsia" w:cs="ＭＳ 明朝" w:hint="eastAsia"/>
          <w:color w:val="000000"/>
          <w:kern w:val="0"/>
          <w:sz w:val="24"/>
          <w:szCs w:val="24"/>
        </w:rPr>
        <w:t xml:space="preserve">　</w:t>
      </w:r>
      <w:r w:rsidRPr="00381BDE">
        <w:rPr>
          <w:rFonts w:asciiTheme="minorEastAsia" w:hAnsiTheme="minorEastAsia" w:cs="ＭＳ 明朝" w:hint="eastAsia"/>
          <w:color w:val="000000"/>
          <w:kern w:val="0"/>
          <w:sz w:val="24"/>
          <w:szCs w:val="24"/>
        </w:rPr>
        <w:t>佛教大准教授</w:t>
      </w:r>
      <w:r>
        <w:rPr>
          <w:rFonts w:asciiTheme="minorEastAsia" w:hAnsiTheme="minorEastAsia" w:cs="ＭＳ 明朝"/>
          <w:color w:val="000000"/>
          <w:kern w:val="0"/>
          <w:sz w:val="24"/>
          <w:szCs w:val="24"/>
        </w:rPr>
        <w:t xml:space="preserve"> </w:t>
      </w:r>
      <w:r w:rsidRPr="00381BDE">
        <w:rPr>
          <w:rFonts w:asciiTheme="minorEastAsia" w:hAnsiTheme="minorEastAsia" w:cs="ＭＳ 明朝" w:hint="eastAsia"/>
          <w:color w:val="000000"/>
          <w:kern w:val="0"/>
          <w:sz w:val="24"/>
          <w:szCs w:val="24"/>
        </w:rPr>
        <w:t>長友薫輝氏</w:t>
      </w:r>
    </w:p>
    <w:p w14:paraId="1D09C519" w14:textId="7FEE1389" w:rsidR="00381BDE" w:rsidRPr="00381BDE" w:rsidRDefault="00381BDE" w:rsidP="00381BDE">
      <w:pPr>
        <w:pStyle w:val="a3"/>
        <w:numPr>
          <w:ilvl w:val="2"/>
          <w:numId w:val="12"/>
        </w:numPr>
        <w:spacing w:line="0" w:lineRule="atLeast"/>
        <w:ind w:leftChars="0"/>
        <w:rPr>
          <w:rFonts w:asciiTheme="minorEastAsia" w:hAnsiTheme="minorEastAsia" w:cs="ＭＳ 明朝"/>
          <w:color w:val="000000"/>
          <w:kern w:val="0"/>
          <w:sz w:val="24"/>
          <w:szCs w:val="24"/>
        </w:rPr>
      </w:pPr>
      <w:r w:rsidRPr="00381BDE">
        <w:rPr>
          <w:rFonts w:asciiTheme="minorEastAsia" w:hAnsiTheme="minorEastAsia" w:cs="ＭＳ 明朝" w:hint="eastAsia"/>
          <w:color w:val="000000"/>
          <w:kern w:val="0"/>
          <w:sz w:val="24"/>
          <w:szCs w:val="24"/>
        </w:rPr>
        <w:t>指定報告</w:t>
      </w:r>
      <w:r w:rsidRPr="00381BDE">
        <w:rPr>
          <w:rFonts w:asciiTheme="minorEastAsia" w:hAnsiTheme="minorEastAsia" w:cs="ＭＳ 明朝"/>
          <w:color w:val="000000"/>
          <w:kern w:val="0"/>
          <w:sz w:val="24"/>
          <w:szCs w:val="24"/>
        </w:rPr>
        <w:tab/>
      </w:r>
      <w:r w:rsidRPr="00381BDE">
        <w:rPr>
          <w:rFonts w:asciiTheme="minorEastAsia" w:hAnsiTheme="minorEastAsia" w:cs="ＭＳ 明朝" w:hint="eastAsia"/>
          <w:color w:val="000000"/>
          <w:kern w:val="0"/>
          <w:sz w:val="24"/>
          <w:szCs w:val="24"/>
        </w:rPr>
        <w:t>全商連：宇野力氏</w:t>
      </w:r>
    </w:p>
    <w:p w14:paraId="1ADB1578" w14:textId="77777777" w:rsidR="00381BDE" w:rsidRPr="00381BDE" w:rsidRDefault="00381BDE" w:rsidP="00381BDE">
      <w:pPr>
        <w:spacing w:line="0" w:lineRule="atLeast"/>
        <w:ind w:left="1680" w:firstLine="840"/>
        <w:rPr>
          <w:rFonts w:asciiTheme="minorEastAsia" w:hAnsiTheme="minorEastAsia" w:cs="ＭＳ 明朝"/>
          <w:color w:val="000000"/>
          <w:kern w:val="0"/>
          <w:sz w:val="24"/>
          <w:szCs w:val="24"/>
        </w:rPr>
      </w:pPr>
      <w:r w:rsidRPr="00381BDE">
        <w:rPr>
          <w:rFonts w:asciiTheme="minorEastAsia" w:hAnsiTheme="minorEastAsia" w:cs="ＭＳ 明朝" w:hint="eastAsia"/>
          <w:color w:val="000000"/>
          <w:kern w:val="0"/>
          <w:sz w:val="24"/>
          <w:szCs w:val="24"/>
        </w:rPr>
        <w:t>全商連滞納処分対策全国連絡会：</w:t>
      </w:r>
      <w:r w:rsidRPr="00381BDE">
        <w:rPr>
          <w:rFonts w:asciiTheme="minorEastAsia" w:hAnsiTheme="minorEastAsia" w:cs="ＭＳ 明朝"/>
          <w:color w:val="000000"/>
          <w:kern w:val="0"/>
          <w:sz w:val="24"/>
          <w:szCs w:val="24"/>
        </w:rPr>
        <w:t xml:space="preserve"> </w:t>
      </w:r>
      <w:r w:rsidRPr="00381BDE">
        <w:rPr>
          <w:rFonts w:asciiTheme="minorEastAsia" w:hAnsiTheme="minorEastAsia" w:cs="ＭＳ 明朝" w:hint="eastAsia"/>
          <w:color w:val="000000"/>
          <w:kern w:val="0"/>
          <w:sz w:val="24"/>
          <w:szCs w:val="24"/>
        </w:rPr>
        <w:t>司法書士</w:t>
      </w:r>
      <w:r w:rsidRPr="00381BDE">
        <w:rPr>
          <w:rFonts w:asciiTheme="minorEastAsia" w:hAnsiTheme="minorEastAsia" w:cs="ＭＳ 明朝"/>
          <w:color w:val="000000"/>
          <w:kern w:val="0"/>
          <w:sz w:val="24"/>
          <w:szCs w:val="24"/>
        </w:rPr>
        <w:t xml:space="preserve"> 仲道宗弘</w:t>
      </w:r>
      <w:r w:rsidRPr="00381BDE">
        <w:rPr>
          <w:rFonts w:asciiTheme="minorEastAsia" w:hAnsiTheme="minorEastAsia" w:cs="ＭＳ 明朝" w:hint="eastAsia"/>
          <w:color w:val="000000"/>
          <w:kern w:val="0"/>
          <w:sz w:val="24"/>
          <w:szCs w:val="24"/>
        </w:rPr>
        <w:t>氏</w:t>
      </w:r>
    </w:p>
    <w:p w14:paraId="73F807CE" w14:textId="726E9B84" w:rsidR="00381BDE" w:rsidRPr="00381BDE" w:rsidRDefault="00381BDE" w:rsidP="00381BDE">
      <w:pPr>
        <w:pStyle w:val="a3"/>
        <w:numPr>
          <w:ilvl w:val="2"/>
          <w:numId w:val="12"/>
        </w:numPr>
        <w:spacing w:line="0" w:lineRule="atLeast"/>
        <w:ind w:leftChars="0"/>
        <w:rPr>
          <w:rFonts w:asciiTheme="minorEastAsia" w:hAnsiTheme="minorEastAsia" w:cs="ＭＳ 明朝"/>
          <w:color w:val="000000"/>
          <w:kern w:val="0"/>
          <w:sz w:val="24"/>
          <w:szCs w:val="24"/>
        </w:rPr>
      </w:pPr>
      <w:r w:rsidRPr="00381BDE">
        <w:rPr>
          <w:rFonts w:asciiTheme="minorEastAsia" w:hAnsiTheme="minorEastAsia" w:cs="ＭＳ 明朝" w:hint="eastAsia"/>
          <w:color w:val="000000"/>
          <w:kern w:val="0"/>
          <w:sz w:val="24"/>
          <w:szCs w:val="24"/>
        </w:rPr>
        <w:t>国保運営方針に向けて国保改善運動をどう展開するか</w:t>
      </w:r>
      <w:r w:rsidRPr="00381BDE">
        <w:rPr>
          <w:rFonts w:asciiTheme="minorEastAsia" w:hAnsiTheme="minorEastAsia" w:cs="ＭＳ 明朝" w:hint="eastAsia"/>
          <w:color w:val="000000"/>
          <w:kern w:val="0"/>
          <w:sz w:val="24"/>
          <w:szCs w:val="24"/>
        </w:rPr>
        <w:t xml:space="preserve">　</w:t>
      </w:r>
      <w:r w:rsidRPr="00381BDE">
        <w:rPr>
          <w:rFonts w:asciiTheme="minorEastAsia" w:hAnsiTheme="minorEastAsia" w:cs="ＭＳ 明朝" w:hint="eastAsia"/>
          <w:color w:val="000000"/>
          <w:kern w:val="0"/>
          <w:sz w:val="24"/>
          <w:szCs w:val="24"/>
        </w:rPr>
        <w:t>神奈川自治労連　神田敏史氏</w:t>
      </w:r>
    </w:p>
    <w:p w14:paraId="7D19D0A1" w14:textId="5F8FAEB5" w:rsidR="00381BDE" w:rsidRPr="00381BDE" w:rsidRDefault="00381BDE" w:rsidP="00381BDE">
      <w:pPr>
        <w:pStyle w:val="a3"/>
        <w:numPr>
          <w:ilvl w:val="2"/>
          <w:numId w:val="12"/>
        </w:numPr>
        <w:spacing w:line="0" w:lineRule="atLeast"/>
        <w:ind w:leftChars="0"/>
        <w:rPr>
          <w:rFonts w:asciiTheme="minorEastAsia" w:hAnsiTheme="minorEastAsia" w:cs="ＭＳ 明朝"/>
          <w:color w:val="000000"/>
          <w:kern w:val="0"/>
          <w:sz w:val="24"/>
          <w:szCs w:val="24"/>
        </w:rPr>
      </w:pPr>
      <w:r w:rsidRPr="00381BDE">
        <w:rPr>
          <w:rFonts w:asciiTheme="minorEastAsia" w:hAnsiTheme="minorEastAsia" w:cs="ＭＳ 明朝" w:hint="eastAsia"/>
          <w:color w:val="000000"/>
          <w:kern w:val="0"/>
          <w:sz w:val="24"/>
          <w:szCs w:val="24"/>
        </w:rPr>
        <w:t>指定報告</w:t>
      </w:r>
      <w:r w:rsidRPr="00381BDE">
        <w:rPr>
          <w:rFonts w:asciiTheme="minorEastAsia" w:hAnsiTheme="minorEastAsia" w:cs="ＭＳ 明朝"/>
          <w:color w:val="000000"/>
          <w:kern w:val="0"/>
          <w:sz w:val="24"/>
          <w:szCs w:val="24"/>
        </w:rPr>
        <w:tab/>
      </w:r>
      <w:r w:rsidRPr="00381BDE">
        <w:rPr>
          <w:rFonts w:asciiTheme="minorEastAsia" w:hAnsiTheme="minorEastAsia" w:cs="ＭＳ 明朝" w:hint="eastAsia"/>
          <w:color w:val="000000"/>
          <w:kern w:val="0"/>
          <w:sz w:val="24"/>
          <w:szCs w:val="24"/>
        </w:rPr>
        <w:t>奈良</w:t>
      </w:r>
      <w:r w:rsidRPr="00381BDE">
        <w:rPr>
          <w:rFonts w:asciiTheme="minorEastAsia" w:hAnsiTheme="minorEastAsia" w:cs="ＭＳ 明朝" w:hint="eastAsia"/>
          <w:color w:val="000000"/>
          <w:kern w:val="0"/>
          <w:sz w:val="24"/>
          <w:szCs w:val="24"/>
        </w:rPr>
        <w:t>県社保協事務局長　西岡知宏氏</w:t>
      </w:r>
    </w:p>
    <w:p w14:paraId="110E88FE" w14:textId="6394CED0" w:rsidR="00381BDE" w:rsidRPr="00381BDE" w:rsidRDefault="00381BDE" w:rsidP="00381BDE">
      <w:pPr>
        <w:spacing w:line="0" w:lineRule="atLeast"/>
        <w:ind w:left="1680" w:firstLine="840"/>
        <w:rPr>
          <w:rFonts w:asciiTheme="minorEastAsia" w:hAnsiTheme="minorEastAsia" w:cs="ＭＳ 明朝"/>
          <w:color w:val="000000"/>
          <w:kern w:val="0"/>
          <w:sz w:val="24"/>
          <w:szCs w:val="24"/>
        </w:rPr>
      </w:pPr>
      <w:r w:rsidRPr="00381BDE">
        <w:rPr>
          <w:rFonts w:asciiTheme="minorEastAsia" w:hAnsiTheme="minorEastAsia" w:cs="ＭＳ 明朝" w:hint="eastAsia"/>
          <w:color w:val="000000"/>
          <w:kern w:val="0"/>
          <w:sz w:val="24"/>
          <w:szCs w:val="24"/>
        </w:rPr>
        <w:t>愛知県社保協</w:t>
      </w:r>
      <w:r w:rsidRPr="00381BDE">
        <w:rPr>
          <w:rFonts w:asciiTheme="minorEastAsia" w:hAnsiTheme="minorEastAsia" w:cs="ＭＳ 明朝" w:hint="eastAsia"/>
          <w:color w:val="000000"/>
          <w:kern w:val="0"/>
          <w:sz w:val="24"/>
          <w:szCs w:val="24"/>
        </w:rPr>
        <w:t>事務局次長</w:t>
      </w:r>
      <w:r w:rsidRPr="00381BDE">
        <w:rPr>
          <w:rFonts w:asciiTheme="minorEastAsia" w:hAnsiTheme="minorEastAsia" w:cs="ＭＳ 明朝" w:hint="eastAsia"/>
          <w:color w:val="000000"/>
          <w:kern w:val="0"/>
          <w:sz w:val="24"/>
          <w:szCs w:val="24"/>
        </w:rPr>
        <w:t xml:space="preserve">　</w:t>
      </w:r>
      <w:r w:rsidRPr="00381BDE">
        <w:rPr>
          <w:rFonts w:asciiTheme="minorEastAsia" w:hAnsiTheme="minorEastAsia" w:cs="ＭＳ 明朝" w:hint="eastAsia"/>
          <w:color w:val="000000"/>
          <w:kern w:val="0"/>
          <w:sz w:val="24"/>
          <w:szCs w:val="24"/>
        </w:rPr>
        <w:t>伊藤剛</w:t>
      </w:r>
      <w:r w:rsidRPr="00381BDE">
        <w:rPr>
          <w:rFonts w:asciiTheme="minorEastAsia" w:hAnsiTheme="minorEastAsia" w:cs="ＭＳ 明朝" w:hint="eastAsia"/>
          <w:color w:val="000000"/>
          <w:kern w:val="0"/>
          <w:sz w:val="24"/>
          <w:szCs w:val="24"/>
        </w:rPr>
        <w:t>氏</w:t>
      </w:r>
    </w:p>
    <w:p w14:paraId="73C4F633" w14:textId="4AE37396" w:rsidR="00381BDE" w:rsidRPr="00381BDE" w:rsidRDefault="00381BDE" w:rsidP="00381BDE">
      <w:pPr>
        <w:pStyle w:val="a3"/>
        <w:numPr>
          <w:ilvl w:val="2"/>
          <w:numId w:val="12"/>
        </w:numPr>
        <w:spacing w:line="0" w:lineRule="atLeast"/>
        <w:ind w:leftChars="0"/>
        <w:rPr>
          <w:rFonts w:asciiTheme="minorEastAsia" w:hAnsiTheme="minorEastAsia" w:cs="ＭＳ 明朝"/>
          <w:color w:val="000000"/>
          <w:kern w:val="0"/>
          <w:sz w:val="24"/>
          <w:szCs w:val="24"/>
        </w:rPr>
      </w:pPr>
      <w:r w:rsidRPr="00381BDE">
        <w:rPr>
          <w:rFonts w:asciiTheme="minorEastAsia" w:hAnsiTheme="minorEastAsia" w:cs="ＭＳ 明朝" w:hint="eastAsia"/>
          <w:color w:val="000000"/>
          <w:kern w:val="0"/>
          <w:sz w:val="24"/>
          <w:szCs w:val="24"/>
        </w:rPr>
        <w:t>行動提起</w:t>
      </w:r>
      <w:r w:rsidRPr="00381BDE">
        <w:rPr>
          <w:rFonts w:asciiTheme="minorEastAsia" w:hAnsiTheme="minorEastAsia" w:cs="ＭＳ 明朝"/>
          <w:color w:val="000000"/>
          <w:kern w:val="0"/>
          <w:sz w:val="24"/>
          <w:szCs w:val="24"/>
        </w:rPr>
        <w:tab/>
      </w:r>
      <w:r w:rsidRPr="00381BDE">
        <w:rPr>
          <w:rFonts w:asciiTheme="minorEastAsia" w:hAnsiTheme="minorEastAsia" w:cs="ＭＳ 明朝" w:hint="eastAsia"/>
          <w:color w:val="000000"/>
          <w:kern w:val="0"/>
          <w:sz w:val="24"/>
          <w:szCs w:val="24"/>
        </w:rPr>
        <w:t>千葉社保協事務局長　藤田まつ子氏</w:t>
      </w:r>
    </w:p>
    <w:p w14:paraId="05B6A8EF" w14:textId="70A7B525" w:rsidR="00381BDE" w:rsidRDefault="00381BDE" w:rsidP="00B0766F">
      <w:pPr>
        <w:pStyle w:val="a3"/>
        <w:numPr>
          <w:ilvl w:val="0"/>
          <w:numId w:val="20"/>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「安心できる国保のために」パンフ学習会について</w:t>
      </w:r>
    </w:p>
    <w:p w14:paraId="7ED83E72" w14:textId="2FBB2BB6" w:rsidR="00381BDE" w:rsidRDefault="00381BDE" w:rsidP="00381BDE">
      <w:pPr>
        <w:pStyle w:val="a3"/>
        <w:spacing w:line="0" w:lineRule="atLeast"/>
        <w:ind w:leftChars="0" w:left="86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日時：２０２４年１月１５日（月）１１時～１２時</w:t>
      </w:r>
    </w:p>
    <w:p w14:paraId="27A01661" w14:textId="727D6475" w:rsidR="00381BDE" w:rsidRDefault="00381BDE" w:rsidP="00381BDE">
      <w:pPr>
        <w:pStyle w:val="a3"/>
        <w:spacing w:line="0" w:lineRule="atLeast"/>
        <w:ind w:leftChars="0" w:left="86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場所：全労連会館８階民医連会議室</w:t>
      </w:r>
    </w:p>
    <w:p w14:paraId="124C77F0" w14:textId="05E19678" w:rsidR="00381BDE" w:rsidRDefault="00381BDE" w:rsidP="00381BDE">
      <w:pPr>
        <w:pStyle w:val="a3"/>
        <w:spacing w:line="0" w:lineRule="atLeast"/>
        <w:ind w:leftChars="0" w:left="86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講師：</w:t>
      </w:r>
      <w:r w:rsidRPr="00381BDE">
        <w:rPr>
          <w:rFonts w:asciiTheme="minorEastAsia" w:hAnsiTheme="minorEastAsia" w:cs="ＭＳ 明朝" w:hint="eastAsia"/>
          <w:color w:val="000000"/>
          <w:kern w:val="0"/>
          <w:sz w:val="24"/>
          <w:szCs w:val="24"/>
        </w:rPr>
        <w:t>千葉社保協事務局長　藤田まつ子氏</w:t>
      </w:r>
    </w:p>
    <w:p w14:paraId="17313B88" w14:textId="0368BFC2" w:rsidR="00381BDE" w:rsidRPr="00381BDE" w:rsidRDefault="00381BDE" w:rsidP="00381BDE">
      <w:pPr>
        <w:pStyle w:val="a3"/>
        <w:spacing w:line="0" w:lineRule="atLeast"/>
        <w:ind w:leftChars="0" w:left="860"/>
        <w:rPr>
          <w:rFonts w:asciiTheme="minorEastAsia" w:hAnsiTheme="minorEastAsia" w:cs="ＭＳ 明朝" w:hint="eastAsia"/>
          <w:color w:val="000000"/>
          <w:kern w:val="0"/>
          <w:sz w:val="24"/>
          <w:szCs w:val="24"/>
        </w:rPr>
      </w:pPr>
      <w:r>
        <w:rPr>
          <w:rFonts w:asciiTheme="minorEastAsia" w:hAnsiTheme="minorEastAsia" w:cs="ＭＳ 明朝" w:hint="eastAsia"/>
          <w:color w:val="000000"/>
          <w:kern w:val="0"/>
          <w:sz w:val="24"/>
          <w:szCs w:val="24"/>
        </w:rPr>
        <w:t>学習会テキスト：「安心できる国保のために」パンフ</w:t>
      </w:r>
    </w:p>
    <w:p w14:paraId="3EBCDC87" w14:textId="77777777" w:rsidR="00381BDE" w:rsidRPr="00381BDE" w:rsidRDefault="00381BDE" w:rsidP="00381BDE">
      <w:pPr>
        <w:spacing w:line="0" w:lineRule="atLeast"/>
        <w:rPr>
          <w:rFonts w:asciiTheme="minorEastAsia" w:hAnsiTheme="minorEastAsia" w:cs="ＭＳ 明朝" w:hint="eastAsia"/>
          <w:color w:val="000000"/>
          <w:kern w:val="0"/>
          <w:sz w:val="24"/>
          <w:szCs w:val="24"/>
        </w:rPr>
      </w:pPr>
    </w:p>
    <w:p w14:paraId="3E181EA5" w14:textId="1B4FEF9E" w:rsidR="002A6A83" w:rsidRDefault="002A6A83" w:rsidP="00B0766F">
      <w:pPr>
        <w:pStyle w:val="a3"/>
        <w:numPr>
          <w:ilvl w:val="0"/>
          <w:numId w:val="19"/>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協議・確認事項</w:t>
      </w:r>
    </w:p>
    <w:p w14:paraId="0D9BB90F" w14:textId="0880CC74" w:rsidR="00B0766F" w:rsidRDefault="00B0766F" w:rsidP="0035299C">
      <w:pPr>
        <w:pStyle w:val="a4"/>
        <w:numPr>
          <w:ilvl w:val="0"/>
          <w:numId w:val="23"/>
        </w:numPr>
        <w:spacing w:line="0" w:lineRule="atLeas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各自治体での意見書採択を進めるために</w:t>
      </w:r>
      <w:r w:rsidR="0035299C" w:rsidRPr="00004848">
        <w:rPr>
          <w:rFonts w:asciiTheme="minorEastAsia" w:eastAsiaTheme="minorEastAsia" w:hAnsiTheme="minorEastAsia" w:hint="eastAsia"/>
          <w:sz w:val="24"/>
          <w:szCs w:val="24"/>
        </w:rPr>
        <w:t>意見書採択の運動</w:t>
      </w:r>
    </w:p>
    <w:p w14:paraId="69EAFCED" w14:textId="77777777" w:rsidR="00B0766F" w:rsidRDefault="00B0766F" w:rsidP="00B0766F">
      <w:pPr>
        <w:pStyle w:val="a4"/>
        <w:numPr>
          <w:ilvl w:val="0"/>
          <w:numId w:val="22"/>
        </w:numPr>
        <w:spacing w:line="0" w:lineRule="atLeast"/>
        <w:ind w:left="1276" w:hanging="425"/>
        <w:rPr>
          <w:rFonts w:asciiTheme="minorEastAsia" w:eastAsiaTheme="minorEastAsia" w:hAnsiTheme="minorEastAsia"/>
          <w:sz w:val="24"/>
          <w:szCs w:val="24"/>
        </w:rPr>
      </w:pPr>
      <w:r w:rsidRPr="00004848">
        <w:rPr>
          <w:rFonts w:asciiTheme="minorEastAsia" w:eastAsiaTheme="minorEastAsia" w:hAnsiTheme="minorEastAsia" w:hint="eastAsia"/>
          <w:sz w:val="24"/>
          <w:szCs w:val="24"/>
        </w:rPr>
        <w:t>国に対して払える国保料に引き下げるため国庫負担を抜本的に増やすこと</w:t>
      </w:r>
    </w:p>
    <w:p w14:paraId="3B277F2B" w14:textId="77777777" w:rsidR="00B0766F" w:rsidRDefault="00B0766F" w:rsidP="00B0766F">
      <w:pPr>
        <w:pStyle w:val="a4"/>
        <w:numPr>
          <w:ilvl w:val="0"/>
          <w:numId w:val="22"/>
        </w:numPr>
        <w:spacing w:line="0" w:lineRule="atLeast"/>
        <w:ind w:left="1276" w:hanging="425"/>
        <w:rPr>
          <w:rFonts w:asciiTheme="minorEastAsia" w:eastAsiaTheme="minorEastAsia" w:hAnsiTheme="minorEastAsia"/>
          <w:sz w:val="24"/>
          <w:szCs w:val="24"/>
        </w:rPr>
      </w:pPr>
      <w:r w:rsidRPr="00004848">
        <w:rPr>
          <w:rFonts w:asciiTheme="minorEastAsia" w:eastAsiaTheme="minorEastAsia" w:hAnsiTheme="minorEastAsia" w:hint="eastAsia"/>
          <w:sz w:val="24"/>
          <w:szCs w:val="24"/>
        </w:rPr>
        <w:t>都道府県単位の保険料水準の統一を求めないこと</w:t>
      </w:r>
    </w:p>
    <w:p w14:paraId="46F358C6" w14:textId="77777777" w:rsidR="00B0766F" w:rsidRDefault="00B0766F" w:rsidP="00B0766F">
      <w:pPr>
        <w:pStyle w:val="a4"/>
        <w:numPr>
          <w:ilvl w:val="0"/>
          <w:numId w:val="22"/>
        </w:numPr>
        <w:spacing w:line="0" w:lineRule="atLeast"/>
        <w:ind w:left="1276" w:hanging="425"/>
        <w:rPr>
          <w:rFonts w:asciiTheme="minorEastAsia" w:eastAsiaTheme="minorEastAsia" w:hAnsiTheme="minorEastAsia"/>
          <w:sz w:val="24"/>
          <w:szCs w:val="24"/>
        </w:rPr>
      </w:pPr>
      <w:r w:rsidRPr="00004848">
        <w:rPr>
          <w:rFonts w:asciiTheme="minorEastAsia" w:eastAsiaTheme="minorEastAsia" w:hAnsiTheme="minorEastAsia" w:hint="eastAsia"/>
          <w:sz w:val="24"/>
          <w:szCs w:val="24"/>
        </w:rPr>
        <w:t>統一を理由にした国保料（税）の引き上げや保険料減免制度の廃止を行わないこと</w:t>
      </w:r>
    </w:p>
    <w:p w14:paraId="4D7FAA74" w14:textId="46D9B938" w:rsidR="00B0766F" w:rsidRDefault="00B0766F" w:rsidP="00B0766F">
      <w:pPr>
        <w:pStyle w:val="a4"/>
        <w:numPr>
          <w:ilvl w:val="0"/>
          <w:numId w:val="22"/>
        </w:numPr>
        <w:spacing w:line="0" w:lineRule="atLeast"/>
        <w:ind w:left="1276" w:hanging="425"/>
        <w:rPr>
          <w:rFonts w:asciiTheme="minorEastAsia" w:eastAsiaTheme="minorEastAsia" w:hAnsiTheme="minorEastAsia"/>
          <w:sz w:val="24"/>
          <w:szCs w:val="24"/>
        </w:rPr>
      </w:pPr>
      <w:r w:rsidRPr="00004848">
        <w:rPr>
          <w:rFonts w:asciiTheme="minorEastAsia" w:eastAsiaTheme="minorEastAsia" w:hAnsiTheme="minorEastAsia" w:hint="eastAsia"/>
          <w:sz w:val="24"/>
          <w:szCs w:val="24"/>
        </w:rPr>
        <w:t>一部負担金減免の拡充などを求める</w:t>
      </w:r>
      <w:r>
        <w:rPr>
          <w:rFonts w:asciiTheme="minorEastAsia" w:eastAsiaTheme="minorEastAsia" w:hAnsiTheme="minorEastAsia" w:hint="eastAsia"/>
          <w:sz w:val="24"/>
          <w:szCs w:val="24"/>
        </w:rPr>
        <w:t>こと</w:t>
      </w:r>
    </w:p>
    <w:p w14:paraId="4DB513A3" w14:textId="77777777" w:rsidR="00B0766F" w:rsidRPr="00004848" w:rsidRDefault="00B0766F" w:rsidP="00B0766F">
      <w:pPr>
        <w:pStyle w:val="a4"/>
        <w:spacing w:line="0" w:lineRule="atLeast"/>
        <w:ind w:left="860" w:firstLineChars="283" w:firstLine="679"/>
        <w:rPr>
          <w:rFonts w:asciiTheme="minorEastAsia" w:eastAsiaTheme="minorEastAsia" w:hAnsiTheme="minorEastAsia" w:hint="eastAsia"/>
          <w:sz w:val="24"/>
          <w:szCs w:val="24"/>
        </w:rPr>
      </w:pPr>
    </w:p>
    <w:p w14:paraId="0A62E29A" w14:textId="1DDBC9B0" w:rsidR="00B0766F" w:rsidRPr="00B0766F" w:rsidRDefault="00B0766F" w:rsidP="0035299C">
      <w:pPr>
        <w:pStyle w:val="a3"/>
        <w:numPr>
          <w:ilvl w:val="0"/>
          <w:numId w:val="23"/>
        </w:numPr>
        <w:spacing w:line="0" w:lineRule="atLeast"/>
        <w:ind w:leftChars="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「安心できる国保のために」パンフを活用しての学習会の推進について</w:t>
      </w:r>
    </w:p>
    <w:p w14:paraId="66A5F6A8" w14:textId="73C28D66" w:rsidR="00CE1A87" w:rsidRPr="00B0766F" w:rsidRDefault="00B0766F" w:rsidP="00B0766F">
      <w:pPr>
        <w:pStyle w:val="a3"/>
        <w:spacing w:line="0" w:lineRule="atLeast"/>
        <w:ind w:leftChars="0" w:left="860"/>
        <w:rPr>
          <w:rFonts w:asciiTheme="minorEastAsia" w:hAnsiTheme="minorEastAsia" w:cs="ＭＳ 明朝" w:hint="eastAsia"/>
          <w:color w:val="000000"/>
          <w:kern w:val="0"/>
          <w:sz w:val="24"/>
          <w:szCs w:val="24"/>
        </w:rPr>
      </w:pPr>
      <w:r w:rsidRPr="00B0766F">
        <w:rPr>
          <w:rFonts w:asciiTheme="minorEastAsia" w:hAnsiTheme="minorEastAsia" w:hint="eastAsia"/>
          <w:sz w:val="24"/>
          <w:szCs w:val="21"/>
        </w:rPr>
        <w:t>全世代・全階層で国保について学習を進めていきましょう。</w:t>
      </w:r>
    </w:p>
    <w:p w14:paraId="5FFC25CD" w14:textId="77777777" w:rsidR="002B706B" w:rsidRPr="002B706B" w:rsidRDefault="002B706B" w:rsidP="002B706B">
      <w:pPr>
        <w:pStyle w:val="a3"/>
        <w:spacing w:line="0" w:lineRule="atLeast"/>
        <w:ind w:leftChars="0" w:left="860"/>
        <w:rPr>
          <w:rFonts w:asciiTheme="minorEastAsia" w:hAnsiTheme="minorEastAsia" w:cs="ＭＳ 明朝"/>
          <w:color w:val="000000"/>
          <w:kern w:val="0"/>
          <w:sz w:val="24"/>
          <w:szCs w:val="24"/>
        </w:rPr>
      </w:pPr>
    </w:p>
    <w:p w14:paraId="64FA7FE9" w14:textId="77777777" w:rsidR="0035299C" w:rsidRDefault="00830EF5" w:rsidP="002A5184">
      <w:pPr>
        <w:pStyle w:val="Default"/>
        <w:spacing w:line="0" w:lineRule="atLeast"/>
        <w:ind w:firstLineChars="200" w:firstLine="480"/>
        <w:rPr>
          <w:rFonts w:asciiTheme="minorEastAsia" w:eastAsiaTheme="minorEastAsia" w:hAnsiTheme="minorEastAsia"/>
        </w:rPr>
      </w:pPr>
      <w:r w:rsidRPr="00CE33AC">
        <w:rPr>
          <w:rFonts w:asciiTheme="minorEastAsia" w:eastAsiaTheme="minorEastAsia" w:hAnsiTheme="minorEastAsia" w:hint="eastAsia"/>
        </w:rPr>
        <w:t xml:space="preserve">次回日程　</w:t>
      </w:r>
      <w:r w:rsidR="003A4796">
        <w:rPr>
          <w:rFonts w:asciiTheme="minorEastAsia" w:eastAsiaTheme="minorEastAsia" w:hAnsiTheme="minorEastAsia" w:hint="eastAsia"/>
        </w:rPr>
        <w:t>２</w:t>
      </w:r>
      <w:r w:rsidRPr="00CE33AC">
        <w:rPr>
          <w:rFonts w:asciiTheme="minorEastAsia" w:eastAsiaTheme="minorEastAsia" w:hAnsiTheme="minorEastAsia" w:hint="eastAsia"/>
        </w:rPr>
        <w:t>月</w:t>
      </w:r>
      <w:r w:rsidR="003E0FDE">
        <w:rPr>
          <w:rFonts w:asciiTheme="minorEastAsia" w:eastAsiaTheme="minorEastAsia" w:hAnsiTheme="minorEastAsia" w:hint="eastAsia"/>
        </w:rPr>
        <w:t>１</w:t>
      </w:r>
      <w:r w:rsidR="003A4796">
        <w:rPr>
          <w:rFonts w:asciiTheme="minorEastAsia" w:eastAsiaTheme="minorEastAsia" w:hAnsiTheme="minorEastAsia" w:hint="eastAsia"/>
        </w:rPr>
        <w:t>９</w:t>
      </w:r>
      <w:r w:rsidRPr="00CE33AC">
        <w:rPr>
          <w:rFonts w:asciiTheme="minorEastAsia" w:eastAsiaTheme="minorEastAsia" w:hAnsiTheme="minorEastAsia" w:hint="eastAsia"/>
        </w:rPr>
        <w:t>日（</w:t>
      </w:r>
      <w:r w:rsidR="003E0FDE">
        <w:rPr>
          <w:rFonts w:asciiTheme="minorEastAsia" w:eastAsiaTheme="minorEastAsia" w:hAnsiTheme="minorEastAsia" w:hint="eastAsia"/>
        </w:rPr>
        <w:t>月</w:t>
      </w:r>
      <w:r w:rsidRPr="00CE33AC">
        <w:rPr>
          <w:rFonts w:asciiTheme="minorEastAsia" w:eastAsiaTheme="minorEastAsia" w:hAnsiTheme="minorEastAsia" w:hint="eastAsia"/>
        </w:rPr>
        <w:t>）</w:t>
      </w:r>
      <w:r w:rsidR="003E0FDE">
        <w:rPr>
          <w:rFonts w:asciiTheme="minorEastAsia" w:eastAsiaTheme="minorEastAsia" w:hAnsiTheme="minorEastAsia" w:hint="eastAsia"/>
        </w:rPr>
        <w:t>１０</w:t>
      </w:r>
      <w:r w:rsidR="002A5184">
        <w:rPr>
          <w:rFonts w:asciiTheme="minorEastAsia" w:eastAsiaTheme="minorEastAsia" w:hAnsiTheme="minorEastAsia" w:hint="eastAsia"/>
        </w:rPr>
        <w:t>：</w:t>
      </w:r>
      <w:r w:rsidR="003E0FDE">
        <w:rPr>
          <w:rFonts w:asciiTheme="minorEastAsia" w:eastAsiaTheme="minorEastAsia" w:hAnsiTheme="minorEastAsia" w:hint="eastAsia"/>
        </w:rPr>
        <w:t>００</w:t>
      </w:r>
      <w:r w:rsidR="002A5184">
        <w:rPr>
          <w:rFonts w:asciiTheme="minorEastAsia" w:eastAsiaTheme="minorEastAsia" w:hAnsiTheme="minorEastAsia" w:hint="eastAsia"/>
        </w:rPr>
        <w:t>～</w:t>
      </w:r>
      <w:r w:rsidR="003E0FDE">
        <w:rPr>
          <w:rFonts w:asciiTheme="minorEastAsia" w:eastAsiaTheme="minorEastAsia" w:hAnsiTheme="minorEastAsia" w:hint="eastAsia"/>
        </w:rPr>
        <w:t>１２</w:t>
      </w:r>
      <w:r w:rsidR="002A5184">
        <w:rPr>
          <w:rFonts w:asciiTheme="minorEastAsia" w:eastAsiaTheme="minorEastAsia" w:hAnsiTheme="minorEastAsia" w:hint="eastAsia"/>
        </w:rPr>
        <w:t>：</w:t>
      </w:r>
      <w:r w:rsidR="003E0FDE">
        <w:rPr>
          <w:rFonts w:asciiTheme="minorEastAsia" w:eastAsiaTheme="minorEastAsia" w:hAnsiTheme="minorEastAsia" w:hint="eastAsia"/>
        </w:rPr>
        <w:t>００</w:t>
      </w:r>
      <w:r w:rsidR="00BB4E5F">
        <w:rPr>
          <w:rFonts w:asciiTheme="minorEastAsia" w:eastAsiaTheme="minorEastAsia" w:hAnsiTheme="minorEastAsia" w:hint="eastAsia"/>
        </w:rPr>
        <w:t xml:space="preserve">　</w:t>
      </w:r>
    </w:p>
    <w:p w14:paraId="7192BF81" w14:textId="503038A9" w:rsidR="000C672C" w:rsidRPr="00CE33AC" w:rsidRDefault="002A5184" w:rsidP="0035299C">
      <w:pPr>
        <w:pStyle w:val="Default"/>
        <w:spacing w:line="0" w:lineRule="atLeast"/>
        <w:ind w:left="2520" w:firstLineChars="350" w:firstLine="840"/>
        <w:rPr>
          <w:rFonts w:asciiTheme="minorEastAsia" w:eastAsiaTheme="minorEastAsia" w:hAnsiTheme="minorEastAsia"/>
        </w:rPr>
      </w:pPr>
      <w:r>
        <w:rPr>
          <w:rFonts w:asciiTheme="minorEastAsia" w:eastAsiaTheme="minorEastAsia" w:hAnsiTheme="minorEastAsia" w:hint="eastAsia"/>
        </w:rPr>
        <w:t>日本医療労働会館２階会議室B・オンライン（ZOOM）</w:t>
      </w:r>
    </w:p>
    <w:sectPr w:rsidR="000C672C" w:rsidRPr="00CE33AC" w:rsidSect="002B70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F8DE" w14:textId="77777777" w:rsidR="00A06010" w:rsidRDefault="00A06010" w:rsidP="00FE7AB4">
      <w:r>
        <w:separator/>
      </w:r>
    </w:p>
  </w:endnote>
  <w:endnote w:type="continuationSeparator" w:id="0">
    <w:p w14:paraId="67D78840" w14:textId="77777777" w:rsidR="00A06010" w:rsidRDefault="00A06010" w:rsidP="00FE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4F90" w14:textId="77777777" w:rsidR="00A06010" w:rsidRDefault="00A06010" w:rsidP="00FE7AB4">
      <w:r>
        <w:separator/>
      </w:r>
    </w:p>
  </w:footnote>
  <w:footnote w:type="continuationSeparator" w:id="0">
    <w:p w14:paraId="31277A2F" w14:textId="77777777" w:rsidR="00A06010" w:rsidRDefault="00A06010" w:rsidP="00FE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CD9"/>
    <w:multiLevelType w:val="hybridMultilevel"/>
    <w:tmpl w:val="CA246840"/>
    <w:lvl w:ilvl="0" w:tplc="FFFFFFFF">
      <w:start w:val="1"/>
      <w:numFmt w:val="decimalEnclosedCircle"/>
      <w:lvlText w:val="%1"/>
      <w:lvlJc w:val="left"/>
      <w:pPr>
        <w:ind w:left="860" w:hanging="440"/>
      </w:pPr>
    </w:lvl>
    <w:lvl w:ilvl="1" w:tplc="FFFFFFFF">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D842DF6"/>
    <w:multiLevelType w:val="hybridMultilevel"/>
    <w:tmpl w:val="8040B858"/>
    <w:lvl w:ilvl="0" w:tplc="04090013">
      <w:start w:val="1"/>
      <w:numFmt w:val="upperRoman"/>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7501408"/>
    <w:multiLevelType w:val="hybridMultilevel"/>
    <w:tmpl w:val="4B0A3968"/>
    <w:lvl w:ilvl="0" w:tplc="04090015">
      <w:start w:val="1"/>
      <w:numFmt w:val="upperLetter"/>
      <w:lvlText w:val="%1)"/>
      <w:lvlJc w:val="left"/>
      <w:pPr>
        <w:ind w:left="1720" w:hanging="440"/>
      </w:p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3" w15:restartNumberingAfterBreak="0">
    <w:nsid w:val="204E7E97"/>
    <w:multiLevelType w:val="hybridMultilevel"/>
    <w:tmpl w:val="50A8B722"/>
    <w:lvl w:ilvl="0" w:tplc="04090013">
      <w:start w:val="1"/>
      <w:numFmt w:val="upperRoman"/>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18E7A30"/>
    <w:multiLevelType w:val="hybridMultilevel"/>
    <w:tmpl w:val="E21862D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267E5F1B"/>
    <w:multiLevelType w:val="hybridMultilevel"/>
    <w:tmpl w:val="BE92A0D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0381341"/>
    <w:multiLevelType w:val="hybridMultilevel"/>
    <w:tmpl w:val="9072D26C"/>
    <w:lvl w:ilvl="0" w:tplc="04090001">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7" w15:restartNumberingAfterBreak="0">
    <w:nsid w:val="35A7097B"/>
    <w:multiLevelType w:val="hybridMultilevel"/>
    <w:tmpl w:val="712ACFBC"/>
    <w:lvl w:ilvl="0" w:tplc="04090011">
      <w:start w:val="1"/>
      <w:numFmt w:val="decimalEnclosedCircle"/>
      <w:lvlText w:val="%1"/>
      <w:lvlJc w:val="left"/>
      <w:pPr>
        <w:ind w:left="1540" w:hanging="440"/>
      </w:pPr>
    </w:lvl>
    <w:lvl w:ilvl="1" w:tplc="FFFFFFFF" w:tentative="1">
      <w:start w:val="1"/>
      <w:numFmt w:val="aiueoFullWidth"/>
      <w:lvlText w:val="(%2)"/>
      <w:lvlJc w:val="left"/>
      <w:pPr>
        <w:ind w:left="1980" w:hanging="440"/>
      </w:pPr>
    </w:lvl>
    <w:lvl w:ilvl="2" w:tplc="FFFFFFFF" w:tentative="1">
      <w:start w:val="1"/>
      <w:numFmt w:val="decimalEnclosedCircle"/>
      <w:lvlText w:val="%3"/>
      <w:lvlJc w:val="left"/>
      <w:pPr>
        <w:ind w:left="2420" w:hanging="440"/>
      </w:pPr>
    </w:lvl>
    <w:lvl w:ilvl="3" w:tplc="FFFFFFFF" w:tentative="1">
      <w:start w:val="1"/>
      <w:numFmt w:val="decimal"/>
      <w:lvlText w:val="%4."/>
      <w:lvlJc w:val="left"/>
      <w:pPr>
        <w:ind w:left="2860" w:hanging="440"/>
      </w:pPr>
    </w:lvl>
    <w:lvl w:ilvl="4" w:tplc="FFFFFFFF" w:tentative="1">
      <w:start w:val="1"/>
      <w:numFmt w:val="aiueoFullWidth"/>
      <w:lvlText w:val="(%5)"/>
      <w:lvlJc w:val="left"/>
      <w:pPr>
        <w:ind w:left="3300" w:hanging="440"/>
      </w:pPr>
    </w:lvl>
    <w:lvl w:ilvl="5" w:tplc="FFFFFFFF" w:tentative="1">
      <w:start w:val="1"/>
      <w:numFmt w:val="decimalEnclosedCircle"/>
      <w:lvlText w:val="%6"/>
      <w:lvlJc w:val="left"/>
      <w:pPr>
        <w:ind w:left="3740" w:hanging="440"/>
      </w:pPr>
    </w:lvl>
    <w:lvl w:ilvl="6" w:tplc="FFFFFFFF" w:tentative="1">
      <w:start w:val="1"/>
      <w:numFmt w:val="decimal"/>
      <w:lvlText w:val="%7."/>
      <w:lvlJc w:val="left"/>
      <w:pPr>
        <w:ind w:left="4180" w:hanging="440"/>
      </w:pPr>
    </w:lvl>
    <w:lvl w:ilvl="7" w:tplc="FFFFFFFF" w:tentative="1">
      <w:start w:val="1"/>
      <w:numFmt w:val="aiueoFullWidth"/>
      <w:lvlText w:val="(%8)"/>
      <w:lvlJc w:val="left"/>
      <w:pPr>
        <w:ind w:left="4620" w:hanging="440"/>
      </w:pPr>
    </w:lvl>
    <w:lvl w:ilvl="8" w:tplc="FFFFFFFF" w:tentative="1">
      <w:start w:val="1"/>
      <w:numFmt w:val="decimalEnclosedCircle"/>
      <w:lvlText w:val="%9"/>
      <w:lvlJc w:val="left"/>
      <w:pPr>
        <w:ind w:left="5060" w:hanging="440"/>
      </w:pPr>
    </w:lvl>
  </w:abstractNum>
  <w:abstractNum w:abstractNumId="8" w15:restartNumberingAfterBreak="0">
    <w:nsid w:val="38751F5A"/>
    <w:multiLevelType w:val="hybridMultilevel"/>
    <w:tmpl w:val="F2403218"/>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3F072EE4"/>
    <w:multiLevelType w:val="hybridMultilevel"/>
    <w:tmpl w:val="395A9C1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3F12483C"/>
    <w:multiLevelType w:val="hybridMultilevel"/>
    <w:tmpl w:val="DA84B960"/>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1" w15:restartNumberingAfterBreak="0">
    <w:nsid w:val="3FC94CE4"/>
    <w:multiLevelType w:val="hybridMultilevel"/>
    <w:tmpl w:val="12E073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1AA2139"/>
    <w:multiLevelType w:val="hybridMultilevel"/>
    <w:tmpl w:val="EA848A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50130D"/>
    <w:multiLevelType w:val="hybridMultilevel"/>
    <w:tmpl w:val="1150A95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561D6EB0"/>
    <w:multiLevelType w:val="hybridMultilevel"/>
    <w:tmpl w:val="F286B62E"/>
    <w:lvl w:ilvl="0" w:tplc="0409000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5" w15:restartNumberingAfterBreak="0">
    <w:nsid w:val="5AE128E6"/>
    <w:multiLevelType w:val="hybridMultilevel"/>
    <w:tmpl w:val="4378E2C8"/>
    <w:lvl w:ilvl="0" w:tplc="1A78AC8E">
      <w:start w:val="1"/>
      <w:numFmt w:val="decimalFullWidth"/>
      <w:lvlText w:val="第%1部"/>
      <w:lvlJc w:val="left"/>
      <w:pPr>
        <w:ind w:left="1800" w:hanging="9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601B3567"/>
    <w:multiLevelType w:val="hybridMultilevel"/>
    <w:tmpl w:val="F7309C64"/>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66B62E04"/>
    <w:multiLevelType w:val="hybridMultilevel"/>
    <w:tmpl w:val="671AF216"/>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679E601C"/>
    <w:multiLevelType w:val="hybridMultilevel"/>
    <w:tmpl w:val="BDFE43E0"/>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9" w15:restartNumberingAfterBreak="0">
    <w:nsid w:val="68293B63"/>
    <w:multiLevelType w:val="hybridMultilevel"/>
    <w:tmpl w:val="E3ACFDF4"/>
    <w:lvl w:ilvl="0" w:tplc="0409001B">
      <w:start w:val="1"/>
      <w:numFmt w:val="lowerRoman"/>
      <w:lvlText w:val="%1."/>
      <w:lvlJc w:val="right"/>
      <w:pPr>
        <w:ind w:left="1540" w:hanging="440"/>
      </w:p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20" w15:restartNumberingAfterBreak="0">
    <w:nsid w:val="696F2067"/>
    <w:multiLevelType w:val="hybridMultilevel"/>
    <w:tmpl w:val="752CA0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0787D74"/>
    <w:multiLevelType w:val="hybridMultilevel"/>
    <w:tmpl w:val="5A780842"/>
    <w:lvl w:ilvl="0" w:tplc="04090001">
      <w:start w:val="1"/>
      <w:numFmt w:val="bullet"/>
      <w:lvlText w:val=""/>
      <w:lvlJc w:val="left"/>
      <w:pPr>
        <w:ind w:left="2960" w:hanging="440"/>
      </w:pPr>
      <w:rPr>
        <w:rFonts w:ascii="Wingdings" w:hAnsi="Wingdings" w:hint="default"/>
      </w:rPr>
    </w:lvl>
    <w:lvl w:ilvl="1" w:tplc="0409000B" w:tentative="1">
      <w:start w:val="1"/>
      <w:numFmt w:val="bullet"/>
      <w:lvlText w:val=""/>
      <w:lvlJc w:val="left"/>
      <w:pPr>
        <w:ind w:left="3400" w:hanging="440"/>
      </w:pPr>
      <w:rPr>
        <w:rFonts w:ascii="Wingdings" w:hAnsi="Wingdings" w:hint="default"/>
      </w:rPr>
    </w:lvl>
    <w:lvl w:ilvl="2" w:tplc="0409000D" w:tentative="1">
      <w:start w:val="1"/>
      <w:numFmt w:val="bullet"/>
      <w:lvlText w:val=""/>
      <w:lvlJc w:val="left"/>
      <w:pPr>
        <w:ind w:left="3840" w:hanging="440"/>
      </w:pPr>
      <w:rPr>
        <w:rFonts w:ascii="Wingdings" w:hAnsi="Wingdings" w:hint="default"/>
      </w:rPr>
    </w:lvl>
    <w:lvl w:ilvl="3" w:tplc="04090001" w:tentative="1">
      <w:start w:val="1"/>
      <w:numFmt w:val="bullet"/>
      <w:lvlText w:val=""/>
      <w:lvlJc w:val="left"/>
      <w:pPr>
        <w:ind w:left="4280" w:hanging="440"/>
      </w:pPr>
      <w:rPr>
        <w:rFonts w:ascii="Wingdings" w:hAnsi="Wingdings" w:hint="default"/>
      </w:rPr>
    </w:lvl>
    <w:lvl w:ilvl="4" w:tplc="0409000B" w:tentative="1">
      <w:start w:val="1"/>
      <w:numFmt w:val="bullet"/>
      <w:lvlText w:val=""/>
      <w:lvlJc w:val="left"/>
      <w:pPr>
        <w:ind w:left="4720" w:hanging="440"/>
      </w:pPr>
      <w:rPr>
        <w:rFonts w:ascii="Wingdings" w:hAnsi="Wingdings" w:hint="default"/>
      </w:rPr>
    </w:lvl>
    <w:lvl w:ilvl="5" w:tplc="0409000D" w:tentative="1">
      <w:start w:val="1"/>
      <w:numFmt w:val="bullet"/>
      <w:lvlText w:val=""/>
      <w:lvlJc w:val="left"/>
      <w:pPr>
        <w:ind w:left="5160" w:hanging="440"/>
      </w:pPr>
      <w:rPr>
        <w:rFonts w:ascii="Wingdings" w:hAnsi="Wingdings" w:hint="default"/>
      </w:rPr>
    </w:lvl>
    <w:lvl w:ilvl="6" w:tplc="04090001" w:tentative="1">
      <w:start w:val="1"/>
      <w:numFmt w:val="bullet"/>
      <w:lvlText w:val=""/>
      <w:lvlJc w:val="left"/>
      <w:pPr>
        <w:ind w:left="5600" w:hanging="440"/>
      </w:pPr>
      <w:rPr>
        <w:rFonts w:ascii="Wingdings" w:hAnsi="Wingdings" w:hint="default"/>
      </w:rPr>
    </w:lvl>
    <w:lvl w:ilvl="7" w:tplc="0409000B" w:tentative="1">
      <w:start w:val="1"/>
      <w:numFmt w:val="bullet"/>
      <w:lvlText w:val=""/>
      <w:lvlJc w:val="left"/>
      <w:pPr>
        <w:ind w:left="6040" w:hanging="440"/>
      </w:pPr>
      <w:rPr>
        <w:rFonts w:ascii="Wingdings" w:hAnsi="Wingdings" w:hint="default"/>
      </w:rPr>
    </w:lvl>
    <w:lvl w:ilvl="8" w:tplc="0409000D" w:tentative="1">
      <w:start w:val="1"/>
      <w:numFmt w:val="bullet"/>
      <w:lvlText w:val=""/>
      <w:lvlJc w:val="left"/>
      <w:pPr>
        <w:ind w:left="6480" w:hanging="440"/>
      </w:pPr>
      <w:rPr>
        <w:rFonts w:ascii="Wingdings" w:hAnsi="Wingdings" w:hint="default"/>
      </w:rPr>
    </w:lvl>
  </w:abstractNum>
  <w:abstractNum w:abstractNumId="22" w15:restartNumberingAfterBreak="0">
    <w:nsid w:val="71A47FB0"/>
    <w:multiLevelType w:val="hybridMultilevel"/>
    <w:tmpl w:val="0090153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num w:numId="1" w16cid:durableId="2141873360">
    <w:abstractNumId w:val="12"/>
  </w:num>
  <w:num w:numId="2" w16cid:durableId="391662860">
    <w:abstractNumId w:val="0"/>
  </w:num>
  <w:num w:numId="3" w16cid:durableId="29110956">
    <w:abstractNumId w:val="9"/>
  </w:num>
  <w:num w:numId="4" w16cid:durableId="294260544">
    <w:abstractNumId w:val="10"/>
  </w:num>
  <w:num w:numId="5" w16cid:durableId="1998217663">
    <w:abstractNumId w:val="2"/>
  </w:num>
  <w:num w:numId="6" w16cid:durableId="915745628">
    <w:abstractNumId w:val="6"/>
  </w:num>
  <w:num w:numId="7" w16cid:durableId="584416427">
    <w:abstractNumId w:val="15"/>
  </w:num>
  <w:num w:numId="8" w16cid:durableId="689331485">
    <w:abstractNumId w:val="21"/>
  </w:num>
  <w:num w:numId="9" w16cid:durableId="1805809904">
    <w:abstractNumId w:val="20"/>
  </w:num>
  <w:num w:numId="10" w16cid:durableId="1446539957">
    <w:abstractNumId w:val="17"/>
  </w:num>
  <w:num w:numId="11" w16cid:durableId="851454149">
    <w:abstractNumId w:val="13"/>
  </w:num>
  <w:num w:numId="12" w16cid:durableId="1511529358">
    <w:abstractNumId w:val="11"/>
  </w:num>
  <w:num w:numId="13" w16cid:durableId="1843159848">
    <w:abstractNumId w:val="8"/>
  </w:num>
  <w:num w:numId="14" w16cid:durableId="910385649">
    <w:abstractNumId w:val="5"/>
  </w:num>
  <w:num w:numId="15" w16cid:durableId="2031566709">
    <w:abstractNumId w:val="4"/>
  </w:num>
  <w:num w:numId="16" w16cid:durableId="687415209">
    <w:abstractNumId w:val="16"/>
  </w:num>
  <w:num w:numId="17" w16cid:durableId="1934506513">
    <w:abstractNumId w:val="19"/>
  </w:num>
  <w:num w:numId="18" w16cid:durableId="675503634">
    <w:abstractNumId w:val="3"/>
  </w:num>
  <w:num w:numId="19" w16cid:durableId="1820070463">
    <w:abstractNumId w:val="1"/>
  </w:num>
  <w:num w:numId="20" w16cid:durableId="310447003">
    <w:abstractNumId w:val="14"/>
  </w:num>
  <w:num w:numId="21" w16cid:durableId="1540974312">
    <w:abstractNumId w:val="18"/>
  </w:num>
  <w:num w:numId="22" w16cid:durableId="1832983154">
    <w:abstractNumId w:val="7"/>
  </w:num>
  <w:num w:numId="23" w16cid:durableId="152786175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22"/>
    <w:rsid w:val="00000C62"/>
    <w:rsid w:val="00003D6A"/>
    <w:rsid w:val="00004C64"/>
    <w:rsid w:val="000063B0"/>
    <w:rsid w:val="000063F6"/>
    <w:rsid w:val="00020ED0"/>
    <w:rsid w:val="00023B11"/>
    <w:rsid w:val="00024A9D"/>
    <w:rsid w:val="00060853"/>
    <w:rsid w:val="000618D7"/>
    <w:rsid w:val="0007341E"/>
    <w:rsid w:val="00082052"/>
    <w:rsid w:val="00084471"/>
    <w:rsid w:val="000A0558"/>
    <w:rsid w:val="000A7D02"/>
    <w:rsid w:val="000B5EDA"/>
    <w:rsid w:val="000C4F10"/>
    <w:rsid w:val="000C672C"/>
    <w:rsid w:val="000D490B"/>
    <w:rsid w:val="000D5313"/>
    <w:rsid w:val="000E76F5"/>
    <w:rsid w:val="001070A2"/>
    <w:rsid w:val="00110F78"/>
    <w:rsid w:val="00116D55"/>
    <w:rsid w:val="001307A5"/>
    <w:rsid w:val="00130CBB"/>
    <w:rsid w:val="00140EEE"/>
    <w:rsid w:val="00151059"/>
    <w:rsid w:val="00160AAE"/>
    <w:rsid w:val="001765D4"/>
    <w:rsid w:val="0018057C"/>
    <w:rsid w:val="00183361"/>
    <w:rsid w:val="001838DE"/>
    <w:rsid w:val="001B1EAE"/>
    <w:rsid w:val="001B6BEF"/>
    <w:rsid w:val="001D6FE7"/>
    <w:rsid w:val="001E3415"/>
    <w:rsid w:val="001E7ABC"/>
    <w:rsid w:val="001F73BF"/>
    <w:rsid w:val="00225DD9"/>
    <w:rsid w:val="0024014B"/>
    <w:rsid w:val="00253752"/>
    <w:rsid w:val="00260031"/>
    <w:rsid w:val="002602E1"/>
    <w:rsid w:val="00261399"/>
    <w:rsid w:val="00265EE9"/>
    <w:rsid w:val="00265FBE"/>
    <w:rsid w:val="0027471B"/>
    <w:rsid w:val="00276A0C"/>
    <w:rsid w:val="00280B4A"/>
    <w:rsid w:val="00280E64"/>
    <w:rsid w:val="0028156D"/>
    <w:rsid w:val="00286F54"/>
    <w:rsid w:val="002A5184"/>
    <w:rsid w:val="002A6A83"/>
    <w:rsid w:val="002A6F9C"/>
    <w:rsid w:val="002A7BE0"/>
    <w:rsid w:val="002B450F"/>
    <w:rsid w:val="002B706B"/>
    <w:rsid w:val="002B74BD"/>
    <w:rsid w:val="002C37BA"/>
    <w:rsid w:val="002C6E2D"/>
    <w:rsid w:val="002D7959"/>
    <w:rsid w:val="002E38E3"/>
    <w:rsid w:val="00300188"/>
    <w:rsid w:val="003037C7"/>
    <w:rsid w:val="00305104"/>
    <w:rsid w:val="003109A8"/>
    <w:rsid w:val="003126C3"/>
    <w:rsid w:val="0031542C"/>
    <w:rsid w:val="003166E9"/>
    <w:rsid w:val="00323569"/>
    <w:rsid w:val="00325442"/>
    <w:rsid w:val="003261AB"/>
    <w:rsid w:val="003306CC"/>
    <w:rsid w:val="003312FD"/>
    <w:rsid w:val="003350C0"/>
    <w:rsid w:val="0035299C"/>
    <w:rsid w:val="00370255"/>
    <w:rsid w:val="00371C20"/>
    <w:rsid w:val="00373560"/>
    <w:rsid w:val="00373F2E"/>
    <w:rsid w:val="0037408C"/>
    <w:rsid w:val="00381B07"/>
    <w:rsid w:val="00381BDE"/>
    <w:rsid w:val="0038725C"/>
    <w:rsid w:val="003A04A9"/>
    <w:rsid w:val="003A4796"/>
    <w:rsid w:val="003B2541"/>
    <w:rsid w:val="003B3DBD"/>
    <w:rsid w:val="003D73AA"/>
    <w:rsid w:val="003E0FDE"/>
    <w:rsid w:val="003E6D5B"/>
    <w:rsid w:val="00401A98"/>
    <w:rsid w:val="00405893"/>
    <w:rsid w:val="00405E32"/>
    <w:rsid w:val="0040629A"/>
    <w:rsid w:val="00415490"/>
    <w:rsid w:val="00433DE2"/>
    <w:rsid w:val="00436705"/>
    <w:rsid w:val="004370EB"/>
    <w:rsid w:val="004440E1"/>
    <w:rsid w:val="0044424B"/>
    <w:rsid w:val="00451A8F"/>
    <w:rsid w:val="00452A8F"/>
    <w:rsid w:val="00473D20"/>
    <w:rsid w:val="0047649D"/>
    <w:rsid w:val="00482A12"/>
    <w:rsid w:val="00483AB3"/>
    <w:rsid w:val="004951CA"/>
    <w:rsid w:val="004C70B1"/>
    <w:rsid w:val="004D7472"/>
    <w:rsid w:val="004E479F"/>
    <w:rsid w:val="005002BB"/>
    <w:rsid w:val="00500527"/>
    <w:rsid w:val="00502D51"/>
    <w:rsid w:val="00507C81"/>
    <w:rsid w:val="005153DA"/>
    <w:rsid w:val="00516C66"/>
    <w:rsid w:val="00521632"/>
    <w:rsid w:val="00522A2D"/>
    <w:rsid w:val="00533C43"/>
    <w:rsid w:val="005364B7"/>
    <w:rsid w:val="00580031"/>
    <w:rsid w:val="00586CC5"/>
    <w:rsid w:val="00593C07"/>
    <w:rsid w:val="005945CA"/>
    <w:rsid w:val="005B69EB"/>
    <w:rsid w:val="005D2B7F"/>
    <w:rsid w:val="005D5EEC"/>
    <w:rsid w:val="005E01CC"/>
    <w:rsid w:val="005E5121"/>
    <w:rsid w:val="005F3FD1"/>
    <w:rsid w:val="005F6BDC"/>
    <w:rsid w:val="006020F8"/>
    <w:rsid w:val="00605409"/>
    <w:rsid w:val="0061051E"/>
    <w:rsid w:val="00612760"/>
    <w:rsid w:val="00636AC3"/>
    <w:rsid w:val="00636CDA"/>
    <w:rsid w:val="00641EB7"/>
    <w:rsid w:val="00643357"/>
    <w:rsid w:val="00645710"/>
    <w:rsid w:val="00651256"/>
    <w:rsid w:val="00652B0D"/>
    <w:rsid w:val="00670B62"/>
    <w:rsid w:val="006773BF"/>
    <w:rsid w:val="00677608"/>
    <w:rsid w:val="00683C3E"/>
    <w:rsid w:val="00695389"/>
    <w:rsid w:val="006977FC"/>
    <w:rsid w:val="006B1687"/>
    <w:rsid w:val="006D048E"/>
    <w:rsid w:val="006D1CAA"/>
    <w:rsid w:val="006F6849"/>
    <w:rsid w:val="007015F5"/>
    <w:rsid w:val="00701E06"/>
    <w:rsid w:val="007040AA"/>
    <w:rsid w:val="00711CEE"/>
    <w:rsid w:val="00732187"/>
    <w:rsid w:val="007517D6"/>
    <w:rsid w:val="00752035"/>
    <w:rsid w:val="007721D6"/>
    <w:rsid w:val="00774BDB"/>
    <w:rsid w:val="00795F8A"/>
    <w:rsid w:val="007A5C3A"/>
    <w:rsid w:val="007A699B"/>
    <w:rsid w:val="007B3CBC"/>
    <w:rsid w:val="007B7D74"/>
    <w:rsid w:val="007E22BE"/>
    <w:rsid w:val="007E305E"/>
    <w:rsid w:val="007E5009"/>
    <w:rsid w:val="007F567A"/>
    <w:rsid w:val="008159C9"/>
    <w:rsid w:val="00815F73"/>
    <w:rsid w:val="00830EF5"/>
    <w:rsid w:val="00843122"/>
    <w:rsid w:val="00845802"/>
    <w:rsid w:val="0085376E"/>
    <w:rsid w:val="00865025"/>
    <w:rsid w:val="00874FD8"/>
    <w:rsid w:val="00883683"/>
    <w:rsid w:val="00890582"/>
    <w:rsid w:val="00895ECD"/>
    <w:rsid w:val="00897730"/>
    <w:rsid w:val="008A4B2B"/>
    <w:rsid w:val="008B3F63"/>
    <w:rsid w:val="008C3D9F"/>
    <w:rsid w:val="008C5F63"/>
    <w:rsid w:val="008C687F"/>
    <w:rsid w:val="008D4B31"/>
    <w:rsid w:val="008F5DEB"/>
    <w:rsid w:val="008F6317"/>
    <w:rsid w:val="008F7908"/>
    <w:rsid w:val="009013C8"/>
    <w:rsid w:val="00903587"/>
    <w:rsid w:val="00912940"/>
    <w:rsid w:val="00912C69"/>
    <w:rsid w:val="00912D6E"/>
    <w:rsid w:val="009374CB"/>
    <w:rsid w:val="0094025A"/>
    <w:rsid w:val="0096075A"/>
    <w:rsid w:val="00975D01"/>
    <w:rsid w:val="00981587"/>
    <w:rsid w:val="0098501B"/>
    <w:rsid w:val="00986F77"/>
    <w:rsid w:val="009952DE"/>
    <w:rsid w:val="00996C87"/>
    <w:rsid w:val="009A1A01"/>
    <w:rsid w:val="009A646D"/>
    <w:rsid w:val="009B2CDB"/>
    <w:rsid w:val="009D03C0"/>
    <w:rsid w:val="009F6339"/>
    <w:rsid w:val="00A033E9"/>
    <w:rsid w:val="00A04D61"/>
    <w:rsid w:val="00A0551A"/>
    <w:rsid w:val="00A06010"/>
    <w:rsid w:val="00A06969"/>
    <w:rsid w:val="00A06AC6"/>
    <w:rsid w:val="00A17677"/>
    <w:rsid w:val="00A24564"/>
    <w:rsid w:val="00A246A0"/>
    <w:rsid w:val="00A332E4"/>
    <w:rsid w:val="00A33790"/>
    <w:rsid w:val="00A44E1E"/>
    <w:rsid w:val="00A459AE"/>
    <w:rsid w:val="00A468F4"/>
    <w:rsid w:val="00A46B1B"/>
    <w:rsid w:val="00A519B0"/>
    <w:rsid w:val="00A52874"/>
    <w:rsid w:val="00A54B48"/>
    <w:rsid w:val="00A55A80"/>
    <w:rsid w:val="00A76B91"/>
    <w:rsid w:val="00A77C89"/>
    <w:rsid w:val="00A77E9D"/>
    <w:rsid w:val="00A8628E"/>
    <w:rsid w:val="00AA0DA1"/>
    <w:rsid w:val="00AA111D"/>
    <w:rsid w:val="00AB5BE5"/>
    <w:rsid w:val="00AC0D76"/>
    <w:rsid w:val="00AC2CBD"/>
    <w:rsid w:val="00AC5B6F"/>
    <w:rsid w:val="00AD0F69"/>
    <w:rsid w:val="00AD4F77"/>
    <w:rsid w:val="00AD7DAC"/>
    <w:rsid w:val="00AE1FCF"/>
    <w:rsid w:val="00AE708D"/>
    <w:rsid w:val="00AF3405"/>
    <w:rsid w:val="00B0766F"/>
    <w:rsid w:val="00B171FE"/>
    <w:rsid w:val="00B17857"/>
    <w:rsid w:val="00B22C85"/>
    <w:rsid w:val="00B23200"/>
    <w:rsid w:val="00B238C7"/>
    <w:rsid w:val="00B25570"/>
    <w:rsid w:val="00B403EF"/>
    <w:rsid w:val="00B409A8"/>
    <w:rsid w:val="00B5055E"/>
    <w:rsid w:val="00B51E52"/>
    <w:rsid w:val="00B71E1A"/>
    <w:rsid w:val="00B83740"/>
    <w:rsid w:val="00BA4E9C"/>
    <w:rsid w:val="00BA5250"/>
    <w:rsid w:val="00BB2ECA"/>
    <w:rsid w:val="00BB4E5F"/>
    <w:rsid w:val="00BB6825"/>
    <w:rsid w:val="00BC16A3"/>
    <w:rsid w:val="00BD3B9C"/>
    <w:rsid w:val="00BD4422"/>
    <w:rsid w:val="00BE5720"/>
    <w:rsid w:val="00BF177A"/>
    <w:rsid w:val="00BF4CFB"/>
    <w:rsid w:val="00C062A6"/>
    <w:rsid w:val="00C077AC"/>
    <w:rsid w:val="00C1340D"/>
    <w:rsid w:val="00C15F6D"/>
    <w:rsid w:val="00C23D05"/>
    <w:rsid w:val="00C51D45"/>
    <w:rsid w:val="00C52618"/>
    <w:rsid w:val="00C5679D"/>
    <w:rsid w:val="00C605E7"/>
    <w:rsid w:val="00C60C06"/>
    <w:rsid w:val="00C751F0"/>
    <w:rsid w:val="00C75B16"/>
    <w:rsid w:val="00C80884"/>
    <w:rsid w:val="00C80FBC"/>
    <w:rsid w:val="00C96BB8"/>
    <w:rsid w:val="00CA34F6"/>
    <w:rsid w:val="00CA7BA3"/>
    <w:rsid w:val="00CB28A8"/>
    <w:rsid w:val="00CB4767"/>
    <w:rsid w:val="00CB74F1"/>
    <w:rsid w:val="00CC4666"/>
    <w:rsid w:val="00CC6C55"/>
    <w:rsid w:val="00CE1A87"/>
    <w:rsid w:val="00CE33AC"/>
    <w:rsid w:val="00CE6320"/>
    <w:rsid w:val="00CF3E40"/>
    <w:rsid w:val="00D06B96"/>
    <w:rsid w:val="00D15E00"/>
    <w:rsid w:val="00D2241B"/>
    <w:rsid w:val="00D35CC5"/>
    <w:rsid w:val="00D45375"/>
    <w:rsid w:val="00D47F54"/>
    <w:rsid w:val="00D503F0"/>
    <w:rsid w:val="00D63ED1"/>
    <w:rsid w:val="00D77CA5"/>
    <w:rsid w:val="00D85948"/>
    <w:rsid w:val="00D97381"/>
    <w:rsid w:val="00DA23B7"/>
    <w:rsid w:val="00DA2742"/>
    <w:rsid w:val="00DA6B3C"/>
    <w:rsid w:val="00DD24CE"/>
    <w:rsid w:val="00DF21E4"/>
    <w:rsid w:val="00DF2F66"/>
    <w:rsid w:val="00DF6DED"/>
    <w:rsid w:val="00E01305"/>
    <w:rsid w:val="00E1118A"/>
    <w:rsid w:val="00E11AB6"/>
    <w:rsid w:val="00E12522"/>
    <w:rsid w:val="00E218F4"/>
    <w:rsid w:val="00E2214C"/>
    <w:rsid w:val="00E25D7B"/>
    <w:rsid w:val="00E25E43"/>
    <w:rsid w:val="00E31D7E"/>
    <w:rsid w:val="00E326A1"/>
    <w:rsid w:val="00E34617"/>
    <w:rsid w:val="00E3566F"/>
    <w:rsid w:val="00E37FF0"/>
    <w:rsid w:val="00E46F55"/>
    <w:rsid w:val="00E64596"/>
    <w:rsid w:val="00E70982"/>
    <w:rsid w:val="00E93606"/>
    <w:rsid w:val="00E93B14"/>
    <w:rsid w:val="00EA08F5"/>
    <w:rsid w:val="00EA1A07"/>
    <w:rsid w:val="00EA599C"/>
    <w:rsid w:val="00EC0892"/>
    <w:rsid w:val="00EC4597"/>
    <w:rsid w:val="00EC7604"/>
    <w:rsid w:val="00ED2CE6"/>
    <w:rsid w:val="00ED57AA"/>
    <w:rsid w:val="00ED7A2C"/>
    <w:rsid w:val="00EE3472"/>
    <w:rsid w:val="00EF0772"/>
    <w:rsid w:val="00F04480"/>
    <w:rsid w:val="00F4471E"/>
    <w:rsid w:val="00F44CBD"/>
    <w:rsid w:val="00F5077E"/>
    <w:rsid w:val="00F508A4"/>
    <w:rsid w:val="00F77D54"/>
    <w:rsid w:val="00F9202F"/>
    <w:rsid w:val="00F926C4"/>
    <w:rsid w:val="00FB0873"/>
    <w:rsid w:val="00FD2734"/>
    <w:rsid w:val="00FE7AB4"/>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130253F"/>
  <w15:docId w15:val="{BD0B9019-B9F8-4F04-845F-D84AE456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A8F"/>
    <w:pPr>
      <w:ind w:leftChars="400" w:left="840"/>
    </w:pPr>
  </w:style>
  <w:style w:type="paragraph" w:styleId="a4">
    <w:name w:val="Plain Text"/>
    <w:basedOn w:val="a"/>
    <w:link w:val="a5"/>
    <w:uiPriority w:val="99"/>
    <w:unhideWhenUsed/>
    <w:rsid w:val="00261399"/>
    <w:pPr>
      <w:jc w:val="left"/>
    </w:pPr>
    <w:rPr>
      <w:rFonts w:ascii="Yu Gothic" w:eastAsia="Yu Gothic" w:hAnsi="Courier New" w:cs="Courier New"/>
      <w:sz w:val="22"/>
    </w:rPr>
  </w:style>
  <w:style w:type="character" w:customStyle="1" w:styleId="a5">
    <w:name w:val="書式なし (文字)"/>
    <w:basedOn w:val="a0"/>
    <w:link w:val="a4"/>
    <w:uiPriority w:val="99"/>
    <w:rsid w:val="00261399"/>
    <w:rPr>
      <w:rFonts w:ascii="Yu Gothic" w:eastAsia="Yu Gothic" w:hAnsi="Courier New" w:cs="Courier New"/>
      <w:sz w:val="22"/>
    </w:rPr>
  </w:style>
  <w:style w:type="paragraph" w:styleId="a6">
    <w:name w:val="Balloon Text"/>
    <w:basedOn w:val="a"/>
    <w:link w:val="a7"/>
    <w:uiPriority w:val="99"/>
    <w:semiHidden/>
    <w:unhideWhenUsed/>
    <w:rsid w:val="003B3D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B3DBD"/>
    <w:rPr>
      <w:rFonts w:asciiTheme="majorHAnsi" w:eastAsiaTheme="majorEastAsia" w:hAnsiTheme="majorHAnsi" w:cstheme="majorBidi"/>
      <w:sz w:val="18"/>
      <w:szCs w:val="18"/>
    </w:rPr>
  </w:style>
  <w:style w:type="paragraph" w:customStyle="1" w:styleId="Default">
    <w:name w:val="Default"/>
    <w:rsid w:val="00305104"/>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FE7AB4"/>
    <w:pPr>
      <w:tabs>
        <w:tab w:val="center" w:pos="4252"/>
        <w:tab w:val="right" w:pos="8504"/>
      </w:tabs>
      <w:snapToGrid w:val="0"/>
    </w:pPr>
  </w:style>
  <w:style w:type="character" w:customStyle="1" w:styleId="a9">
    <w:name w:val="ヘッダー (文字)"/>
    <w:basedOn w:val="a0"/>
    <w:link w:val="a8"/>
    <w:uiPriority w:val="99"/>
    <w:rsid w:val="00FE7AB4"/>
  </w:style>
  <w:style w:type="paragraph" w:styleId="aa">
    <w:name w:val="footer"/>
    <w:basedOn w:val="a"/>
    <w:link w:val="ab"/>
    <w:uiPriority w:val="99"/>
    <w:unhideWhenUsed/>
    <w:rsid w:val="00FE7AB4"/>
    <w:pPr>
      <w:tabs>
        <w:tab w:val="center" w:pos="4252"/>
        <w:tab w:val="right" w:pos="8504"/>
      </w:tabs>
      <w:snapToGrid w:val="0"/>
    </w:pPr>
  </w:style>
  <w:style w:type="character" w:customStyle="1" w:styleId="ab">
    <w:name w:val="フッター (文字)"/>
    <w:basedOn w:val="a0"/>
    <w:link w:val="aa"/>
    <w:uiPriority w:val="99"/>
    <w:rsid w:val="00FE7AB4"/>
  </w:style>
  <w:style w:type="table" w:styleId="ac">
    <w:name w:val="Table Grid"/>
    <w:basedOn w:val="a1"/>
    <w:uiPriority w:val="39"/>
    <w:rsid w:val="00C1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BB6825"/>
    <w:rPr>
      <w:color w:val="0000FF"/>
      <w:u w:val="single"/>
    </w:rPr>
  </w:style>
  <w:style w:type="paragraph" w:styleId="ae">
    <w:name w:val="Date"/>
    <w:basedOn w:val="a"/>
    <w:next w:val="a"/>
    <w:link w:val="af"/>
    <w:uiPriority w:val="99"/>
    <w:semiHidden/>
    <w:unhideWhenUsed/>
    <w:rsid w:val="001E7ABC"/>
  </w:style>
  <w:style w:type="character" w:customStyle="1" w:styleId="af">
    <w:name w:val="日付 (文字)"/>
    <w:basedOn w:val="a0"/>
    <w:link w:val="ae"/>
    <w:uiPriority w:val="99"/>
    <w:semiHidden/>
    <w:rsid w:val="001E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431">
      <w:bodyDiv w:val="1"/>
      <w:marLeft w:val="0"/>
      <w:marRight w:val="0"/>
      <w:marTop w:val="0"/>
      <w:marBottom w:val="0"/>
      <w:divBdr>
        <w:top w:val="none" w:sz="0" w:space="0" w:color="auto"/>
        <w:left w:val="none" w:sz="0" w:space="0" w:color="auto"/>
        <w:bottom w:val="none" w:sz="0" w:space="0" w:color="auto"/>
        <w:right w:val="none" w:sz="0" w:space="0" w:color="auto"/>
      </w:divBdr>
    </w:div>
    <w:div w:id="233784455">
      <w:bodyDiv w:val="1"/>
      <w:marLeft w:val="0"/>
      <w:marRight w:val="0"/>
      <w:marTop w:val="0"/>
      <w:marBottom w:val="0"/>
      <w:divBdr>
        <w:top w:val="none" w:sz="0" w:space="0" w:color="auto"/>
        <w:left w:val="none" w:sz="0" w:space="0" w:color="auto"/>
        <w:bottom w:val="none" w:sz="0" w:space="0" w:color="auto"/>
        <w:right w:val="none" w:sz="0" w:space="0" w:color="auto"/>
      </w:divBdr>
    </w:div>
    <w:div w:id="268394842">
      <w:bodyDiv w:val="1"/>
      <w:marLeft w:val="0"/>
      <w:marRight w:val="0"/>
      <w:marTop w:val="0"/>
      <w:marBottom w:val="0"/>
      <w:divBdr>
        <w:top w:val="none" w:sz="0" w:space="0" w:color="auto"/>
        <w:left w:val="none" w:sz="0" w:space="0" w:color="auto"/>
        <w:bottom w:val="none" w:sz="0" w:space="0" w:color="auto"/>
        <w:right w:val="none" w:sz="0" w:space="0" w:color="auto"/>
      </w:divBdr>
    </w:div>
    <w:div w:id="713314342">
      <w:bodyDiv w:val="1"/>
      <w:marLeft w:val="0"/>
      <w:marRight w:val="0"/>
      <w:marTop w:val="0"/>
      <w:marBottom w:val="0"/>
      <w:divBdr>
        <w:top w:val="none" w:sz="0" w:space="0" w:color="auto"/>
        <w:left w:val="none" w:sz="0" w:space="0" w:color="auto"/>
        <w:bottom w:val="none" w:sz="0" w:space="0" w:color="auto"/>
        <w:right w:val="none" w:sz="0" w:space="0" w:color="auto"/>
      </w:divBdr>
    </w:div>
    <w:div w:id="889415746">
      <w:bodyDiv w:val="1"/>
      <w:marLeft w:val="0"/>
      <w:marRight w:val="0"/>
      <w:marTop w:val="0"/>
      <w:marBottom w:val="0"/>
      <w:divBdr>
        <w:top w:val="none" w:sz="0" w:space="0" w:color="auto"/>
        <w:left w:val="none" w:sz="0" w:space="0" w:color="auto"/>
        <w:bottom w:val="none" w:sz="0" w:space="0" w:color="auto"/>
        <w:right w:val="none" w:sz="0" w:space="0" w:color="auto"/>
      </w:divBdr>
    </w:div>
    <w:div w:id="1140806696">
      <w:bodyDiv w:val="1"/>
      <w:marLeft w:val="0"/>
      <w:marRight w:val="0"/>
      <w:marTop w:val="0"/>
      <w:marBottom w:val="0"/>
      <w:divBdr>
        <w:top w:val="none" w:sz="0" w:space="0" w:color="auto"/>
        <w:left w:val="none" w:sz="0" w:space="0" w:color="auto"/>
        <w:bottom w:val="none" w:sz="0" w:space="0" w:color="auto"/>
        <w:right w:val="none" w:sz="0" w:space="0" w:color="auto"/>
      </w:divBdr>
    </w:div>
    <w:div w:id="1371758497">
      <w:bodyDiv w:val="1"/>
      <w:marLeft w:val="0"/>
      <w:marRight w:val="0"/>
      <w:marTop w:val="0"/>
      <w:marBottom w:val="0"/>
      <w:divBdr>
        <w:top w:val="none" w:sz="0" w:space="0" w:color="auto"/>
        <w:left w:val="none" w:sz="0" w:space="0" w:color="auto"/>
        <w:bottom w:val="none" w:sz="0" w:space="0" w:color="auto"/>
        <w:right w:val="none" w:sz="0" w:space="0" w:color="auto"/>
      </w:divBdr>
    </w:div>
    <w:div w:id="1618873697">
      <w:bodyDiv w:val="1"/>
      <w:marLeft w:val="0"/>
      <w:marRight w:val="0"/>
      <w:marTop w:val="0"/>
      <w:marBottom w:val="0"/>
      <w:divBdr>
        <w:top w:val="none" w:sz="0" w:space="0" w:color="auto"/>
        <w:left w:val="none" w:sz="0" w:space="0" w:color="auto"/>
        <w:bottom w:val="none" w:sz="0" w:space="0" w:color="auto"/>
        <w:right w:val="none" w:sz="0" w:space="0" w:color="auto"/>
      </w:divBdr>
    </w:div>
    <w:div w:id="1699045532">
      <w:bodyDiv w:val="1"/>
      <w:marLeft w:val="0"/>
      <w:marRight w:val="0"/>
      <w:marTop w:val="0"/>
      <w:marBottom w:val="0"/>
      <w:divBdr>
        <w:top w:val="none" w:sz="0" w:space="0" w:color="auto"/>
        <w:left w:val="none" w:sz="0" w:space="0" w:color="auto"/>
        <w:bottom w:val="none" w:sz="0" w:space="0" w:color="auto"/>
        <w:right w:val="none" w:sz="0" w:space="0" w:color="auto"/>
      </w:divBdr>
    </w:div>
    <w:div w:id="1801073572">
      <w:bodyDiv w:val="1"/>
      <w:marLeft w:val="0"/>
      <w:marRight w:val="0"/>
      <w:marTop w:val="0"/>
      <w:marBottom w:val="0"/>
      <w:divBdr>
        <w:top w:val="none" w:sz="0" w:space="0" w:color="auto"/>
        <w:left w:val="none" w:sz="0" w:space="0" w:color="auto"/>
        <w:bottom w:val="none" w:sz="0" w:space="0" w:color="auto"/>
        <w:right w:val="none" w:sz="0" w:space="0" w:color="auto"/>
      </w:divBdr>
    </w:div>
    <w:div w:id="1892885336">
      <w:bodyDiv w:val="1"/>
      <w:marLeft w:val="0"/>
      <w:marRight w:val="0"/>
      <w:marTop w:val="0"/>
      <w:marBottom w:val="0"/>
      <w:divBdr>
        <w:top w:val="none" w:sz="0" w:space="0" w:color="auto"/>
        <w:left w:val="none" w:sz="0" w:space="0" w:color="auto"/>
        <w:bottom w:val="none" w:sz="0" w:space="0" w:color="auto"/>
        <w:right w:val="none" w:sz="0" w:space="0" w:color="auto"/>
      </w:divBdr>
    </w:div>
    <w:div w:id="19092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D92B-63EB-44A1-BD43-7BF3003A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shahokyo-1</dc:creator>
  <cp:lastModifiedBy>祐介 大嶋</cp:lastModifiedBy>
  <cp:revision>5</cp:revision>
  <cp:lastPrinted>2020-06-23T13:48:00Z</cp:lastPrinted>
  <dcterms:created xsi:type="dcterms:W3CDTF">2023-12-04T09:25:00Z</dcterms:created>
  <dcterms:modified xsi:type="dcterms:W3CDTF">2024-01-14T07:09:00Z</dcterms:modified>
</cp:coreProperties>
</file>