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FF06" w14:textId="44BA7FE3" w:rsidR="006D32FF" w:rsidRPr="004B754A" w:rsidRDefault="006D32FF" w:rsidP="006D32FF">
      <w:pPr>
        <w:rPr>
          <w:b/>
          <w:bCs/>
          <w:sz w:val="28"/>
          <w:szCs w:val="28"/>
        </w:rPr>
      </w:pPr>
      <w:r w:rsidRPr="004B754A">
        <w:rPr>
          <w:rFonts w:hint="eastAsia"/>
          <w:sz w:val="28"/>
          <w:szCs w:val="28"/>
        </w:rPr>
        <w:t>【独自】</w:t>
      </w:r>
      <w:r w:rsidRPr="004B754A">
        <w:rPr>
          <w:rFonts w:hint="eastAsia"/>
          <w:b/>
          <w:bCs/>
          <w:sz w:val="28"/>
          <w:szCs w:val="28"/>
        </w:rPr>
        <w:t>「支給額</w:t>
      </w:r>
      <w:r w:rsidRPr="004B754A">
        <w:rPr>
          <w:b/>
          <w:bCs/>
          <w:sz w:val="28"/>
          <w:szCs w:val="28"/>
        </w:rPr>
        <w:t>1日1000円」は、まるで嫌がらせ！</w:t>
      </w:r>
    </w:p>
    <w:p w14:paraId="50170B00" w14:textId="072F545C" w:rsidR="006D32FF" w:rsidRPr="004B754A" w:rsidRDefault="006D32FF" w:rsidP="006D32FF">
      <w:pPr>
        <w:ind w:firstLineChars="400" w:firstLine="1121"/>
        <w:rPr>
          <w:b/>
          <w:bCs/>
          <w:sz w:val="28"/>
          <w:szCs w:val="28"/>
        </w:rPr>
      </w:pPr>
      <w:r w:rsidRPr="004B754A">
        <w:rPr>
          <w:b/>
          <w:bCs/>
          <w:sz w:val="28"/>
          <w:szCs w:val="28"/>
        </w:rPr>
        <w:t>憲法・生活保護法を無視した群馬県桐生市の深い闇</w:t>
      </w:r>
    </w:p>
    <w:p w14:paraId="53BF1910" w14:textId="77777777" w:rsidR="006D32FF" w:rsidRPr="006D32FF" w:rsidRDefault="006D32FF" w:rsidP="006D32FF">
      <w:pPr>
        <w:ind w:firstLineChars="400" w:firstLine="840"/>
        <w:jc w:val="right"/>
        <w:rPr>
          <w:szCs w:val="21"/>
        </w:rPr>
      </w:pPr>
      <w:r w:rsidRPr="006D32FF">
        <w:rPr>
          <w:rFonts w:hint="eastAsia"/>
          <w:szCs w:val="21"/>
        </w:rPr>
        <w:t>小林美穂子</w:t>
      </w:r>
    </w:p>
    <w:p w14:paraId="21FBC0DB" w14:textId="4B843E58" w:rsidR="006D32FF" w:rsidRDefault="006D32FF" w:rsidP="006D32FF">
      <w:pPr>
        <w:ind w:firstLineChars="400" w:firstLine="840"/>
        <w:jc w:val="right"/>
        <w:rPr>
          <w:szCs w:val="21"/>
        </w:rPr>
      </w:pPr>
      <w:r w:rsidRPr="006D32FF">
        <w:rPr>
          <w:szCs w:val="21"/>
        </w:rPr>
        <w:t>12/8(金) 6:02配信</w:t>
      </w:r>
      <w:r w:rsidRPr="006D32FF">
        <w:rPr>
          <w:rFonts w:hint="eastAsia"/>
          <w:szCs w:val="21"/>
        </w:rPr>
        <w:t xml:space="preserve">　週刊女性PRIME</w:t>
      </w:r>
    </w:p>
    <w:p w14:paraId="36AAEB3F" w14:textId="2AA3CDC7" w:rsidR="00F255FA" w:rsidRPr="006D32FF" w:rsidRDefault="004B754A" w:rsidP="006D32FF">
      <w:pPr>
        <w:ind w:firstLineChars="400" w:firstLine="840"/>
        <w:jc w:val="right"/>
        <w:rPr>
          <w:szCs w:val="21"/>
        </w:rPr>
      </w:pPr>
      <w:r w:rsidRPr="00F255FA">
        <w:rPr>
          <w:szCs w:val="21"/>
        </w:rPr>
        <w:drawing>
          <wp:anchor distT="0" distB="0" distL="114300" distR="114300" simplePos="0" relativeHeight="251661312" behindDoc="1" locked="0" layoutInCell="1" allowOverlap="1" wp14:anchorId="28B201F8" wp14:editId="327D3FC6">
            <wp:simplePos x="0" y="0"/>
            <wp:positionH relativeFrom="margin">
              <wp:align>right</wp:align>
            </wp:positionH>
            <wp:positionV relativeFrom="paragraph">
              <wp:posOffset>256540</wp:posOffset>
            </wp:positionV>
            <wp:extent cx="6191250" cy="4456430"/>
            <wp:effectExtent l="0" t="0" r="0" b="1270"/>
            <wp:wrapTight wrapText="bothSides">
              <wp:wrapPolygon edited="0">
                <wp:start x="0" y="0"/>
                <wp:lineTo x="0" y="21514"/>
                <wp:lineTo x="21534" y="21514"/>
                <wp:lineTo x="21534" y="0"/>
                <wp:lineTo x="0" y="0"/>
              </wp:wrapPolygon>
            </wp:wrapTight>
            <wp:docPr id="20379515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51590" name=""/>
                    <pic:cNvPicPr/>
                  </pic:nvPicPr>
                  <pic:blipFill>
                    <a:blip r:embed="rId4">
                      <a:extLst>
                        <a:ext uri="{28A0092B-C50C-407E-A947-70E740481C1C}">
                          <a14:useLocalDpi xmlns:a14="http://schemas.microsoft.com/office/drawing/2010/main" val="0"/>
                        </a:ext>
                      </a:extLst>
                    </a:blip>
                    <a:stretch>
                      <a:fillRect/>
                    </a:stretch>
                  </pic:blipFill>
                  <pic:spPr>
                    <a:xfrm>
                      <a:off x="0" y="0"/>
                      <a:ext cx="6191250" cy="4456430"/>
                    </a:xfrm>
                    <a:prstGeom prst="rect">
                      <a:avLst/>
                    </a:prstGeom>
                  </pic:spPr>
                </pic:pic>
              </a:graphicData>
            </a:graphic>
            <wp14:sizeRelH relativeFrom="page">
              <wp14:pctWidth>0</wp14:pctWidth>
            </wp14:sizeRelH>
            <wp14:sizeRelV relativeFrom="page">
              <wp14:pctHeight>0</wp14:pctHeight>
            </wp14:sizeRelV>
          </wp:anchor>
        </w:drawing>
      </w:r>
    </w:p>
    <w:p w14:paraId="50E1266F" w14:textId="2E8E7824" w:rsidR="006D32FF" w:rsidRPr="00F255FA" w:rsidRDefault="006D32FF" w:rsidP="006D32FF">
      <w:pPr>
        <w:rPr>
          <w:szCs w:val="21"/>
        </w:rPr>
      </w:pPr>
      <w:r w:rsidRPr="00F255FA">
        <w:rPr>
          <w:rFonts w:hint="eastAsia"/>
          <w:szCs w:val="21"/>
        </w:rPr>
        <w:t>生活保護を受けることは罰なのだろうかーー。群馬県桐生市に住む</w:t>
      </w:r>
      <w:r w:rsidRPr="00F255FA">
        <w:rPr>
          <w:szCs w:val="21"/>
        </w:rPr>
        <w:t>50代の男性は生活保護の決定通知書を受け取るも、福祉事務所が渡したのは、わずか2000円だけだった。一体、何が起きたのだろうか。</w:t>
      </w:r>
    </w:p>
    <w:p w14:paraId="688C4105" w14:textId="77777777" w:rsidR="006D32FF" w:rsidRPr="006D32FF" w:rsidRDefault="006D32FF" w:rsidP="006D32FF">
      <w:pPr>
        <w:rPr>
          <w:b/>
          <w:bCs/>
          <w:szCs w:val="21"/>
        </w:rPr>
      </w:pPr>
    </w:p>
    <w:p w14:paraId="67A74EB5" w14:textId="333C45B6" w:rsidR="006D32FF" w:rsidRPr="006D32FF" w:rsidRDefault="006D32FF" w:rsidP="006D32FF">
      <w:pPr>
        <w:rPr>
          <w:b/>
          <w:bCs/>
          <w:szCs w:val="21"/>
        </w:rPr>
      </w:pPr>
      <w:r w:rsidRPr="006D32FF">
        <w:rPr>
          <w:rFonts w:hint="eastAsia"/>
          <w:b/>
          <w:bCs/>
          <w:szCs w:val="21"/>
        </w:rPr>
        <w:t>生活困窮者の支援活動を行う『つくろい東京ファンド』の小林美穂子氏が、その全容を語る。</w:t>
      </w:r>
    </w:p>
    <w:p w14:paraId="011B45B0" w14:textId="77777777" w:rsidR="006D32FF" w:rsidRPr="00F255FA" w:rsidRDefault="006D32FF" w:rsidP="006D32FF">
      <w:pPr>
        <w:rPr>
          <w:szCs w:val="21"/>
        </w:rPr>
      </w:pPr>
      <w:r w:rsidRPr="00F255FA">
        <w:rPr>
          <w:rFonts w:hint="eastAsia"/>
          <w:szCs w:val="21"/>
        </w:rPr>
        <w:t xml:space="preserve">　群馬県桐生市で</w:t>
      </w:r>
      <w:r w:rsidRPr="00F255FA">
        <w:rPr>
          <w:szCs w:val="21"/>
        </w:rPr>
        <w:t>7月26日に生活保護申請をした50代男性は、8月18日にようやく生活保護の決定通知書を受け取ることができた。そこには月額の生活費が7万1460円と記載されていた。ようやく何とか生きていける……安堵したのも束の間、桐生市福祉事務所が男性に渡したのは7万円ではなく、週末を過ごすための2000円だった。</w:t>
      </w:r>
    </w:p>
    <w:p w14:paraId="3F83934E" w14:textId="35C79D92" w:rsidR="006D32FF" w:rsidRPr="00F255FA" w:rsidRDefault="006D32FF" w:rsidP="006D32FF">
      <w:pPr>
        <w:rPr>
          <w:szCs w:val="21"/>
        </w:rPr>
      </w:pPr>
      <w:r w:rsidRPr="00F255FA">
        <w:rPr>
          <w:rFonts w:hint="eastAsia"/>
          <w:szCs w:val="21"/>
        </w:rPr>
        <w:t xml:space="preserve">　その後も全額支給されることはなく、ハローワークでの求職活動のハンコを見せて、ケースワーカーから一日</w:t>
      </w:r>
      <w:r w:rsidRPr="00F255FA">
        <w:rPr>
          <w:szCs w:val="21"/>
        </w:rPr>
        <w:t>1000円ずつ手渡される日々が続くことになる。男性が桐生市から受け取った保護費は、8月が3万3000円、9月も3万8000円のみと、本来の基準の半分程度だった。</w:t>
      </w:r>
    </w:p>
    <w:p w14:paraId="43960C6B" w14:textId="7918E2DD" w:rsidR="006D32FF" w:rsidRPr="00F255FA" w:rsidRDefault="006D32FF" w:rsidP="006D32FF">
      <w:pPr>
        <w:rPr>
          <w:szCs w:val="21"/>
        </w:rPr>
      </w:pPr>
      <w:r w:rsidRPr="00F255FA">
        <w:rPr>
          <w:rFonts w:hint="eastAsia"/>
          <w:szCs w:val="21"/>
        </w:rPr>
        <w:t xml:space="preserve">　生活保護の基準額は、健康で文化的な最低限度の生活を保障するために国が定めている金額だ。相談</w:t>
      </w:r>
      <w:r w:rsidRPr="00F255FA">
        <w:rPr>
          <w:rFonts w:hint="eastAsia"/>
          <w:szCs w:val="21"/>
        </w:rPr>
        <w:lastRenderedPageBreak/>
        <w:t>を受けた司法書士の仲道宗弘氏が、</w:t>
      </w:r>
      <w:r w:rsidRPr="00F255FA">
        <w:rPr>
          <w:szCs w:val="21"/>
        </w:rPr>
        <w:t>11月12日に男性と市を訪ねたことで、はじめて累積していた未支給分の13万4180円が男性に支払われた。</w:t>
      </w:r>
    </w:p>
    <w:p w14:paraId="7614B066" w14:textId="1C543D2F" w:rsidR="004B754A" w:rsidRPr="006D32FF" w:rsidRDefault="004B754A" w:rsidP="006D32FF">
      <w:pPr>
        <w:rPr>
          <w:rFonts w:hint="eastAsia"/>
          <w:b/>
          <w:bCs/>
          <w:szCs w:val="21"/>
        </w:rPr>
      </w:pPr>
      <w:r>
        <w:rPr>
          <w:noProof/>
          <w:szCs w:val="21"/>
        </w:rPr>
        <w:drawing>
          <wp:anchor distT="0" distB="0" distL="114300" distR="114300" simplePos="0" relativeHeight="251664384" behindDoc="1" locked="0" layoutInCell="1" allowOverlap="1" wp14:anchorId="6367A299" wp14:editId="2B617CA9">
            <wp:simplePos x="0" y="0"/>
            <wp:positionH relativeFrom="margin">
              <wp:align>right</wp:align>
            </wp:positionH>
            <wp:positionV relativeFrom="paragraph">
              <wp:posOffset>47625</wp:posOffset>
            </wp:positionV>
            <wp:extent cx="2947035" cy="4776470"/>
            <wp:effectExtent l="0" t="0" r="5715" b="5080"/>
            <wp:wrapTight wrapText="bothSides">
              <wp:wrapPolygon edited="0">
                <wp:start x="0" y="0"/>
                <wp:lineTo x="0" y="21537"/>
                <wp:lineTo x="21502" y="21537"/>
                <wp:lineTo x="21502" y="0"/>
                <wp:lineTo x="0" y="0"/>
              </wp:wrapPolygon>
            </wp:wrapTight>
            <wp:docPr id="85134091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7035" cy="477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B5542" w14:textId="2087FF27" w:rsidR="006D32FF" w:rsidRPr="006D32FF" w:rsidRDefault="006D32FF" w:rsidP="006D32FF">
      <w:pPr>
        <w:rPr>
          <w:b/>
          <w:bCs/>
          <w:szCs w:val="21"/>
        </w:rPr>
      </w:pPr>
      <w:r w:rsidRPr="006D32FF">
        <w:rPr>
          <w:rFonts w:hint="eastAsia"/>
          <w:b/>
          <w:bCs/>
          <w:szCs w:val="21"/>
        </w:rPr>
        <w:t>嫌がらせ以外にどんな意味があるのか？</w:t>
      </w:r>
    </w:p>
    <w:p w14:paraId="441141A3" w14:textId="7A223734" w:rsidR="006D32FF" w:rsidRPr="006D32FF" w:rsidRDefault="006D32FF" w:rsidP="006D32FF">
      <w:pPr>
        <w:rPr>
          <w:szCs w:val="21"/>
        </w:rPr>
      </w:pPr>
      <w:r w:rsidRPr="006D32FF">
        <w:rPr>
          <w:rFonts w:hint="eastAsia"/>
          <w:szCs w:val="21"/>
        </w:rPr>
        <w:t xml:space="preserve">　福祉事務所が相談者の保護申請を阻止しようとする水際作戦や、暴言や虚偽の説明等の不適切な対応を、筆者は普段からよく見聞きするし、相談されることも多い。</w:t>
      </w:r>
    </w:p>
    <w:p w14:paraId="1FCD1143" w14:textId="1E70D821" w:rsidR="006D32FF" w:rsidRPr="00F255FA" w:rsidRDefault="006D32FF" w:rsidP="006D32FF">
      <w:pPr>
        <w:rPr>
          <w:rFonts w:hint="eastAsia"/>
          <w:szCs w:val="21"/>
        </w:rPr>
      </w:pPr>
      <w:r w:rsidRPr="006D32FF">
        <w:rPr>
          <w:rFonts w:hint="eastAsia"/>
          <w:b/>
          <w:bCs/>
          <w:szCs w:val="21"/>
        </w:rPr>
        <w:t xml:space="preserve">　</w:t>
      </w:r>
      <w:r w:rsidRPr="00F255FA">
        <w:rPr>
          <w:rFonts w:hint="eastAsia"/>
          <w:szCs w:val="21"/>
        </w:rPr>
        <w:t>しかし、その中でも今回表出した群馬県桐生市の一件は群を抜いている。</w:t>
      </w:r>
    </w:p>
    <w:p w14:paraId="191C038B" w14:textId="77777777" w:rsidR="006D32FF" w:rsidRPr="00F255FA" w:rsidRDefault="006D32FF" w:rsidP="006D32FF">
      <w:pPr>
        <w:rPr>
          <w:szCs w:val="21"/>
        </w:rPr>
      </w:pPr>
      <w:r w:rsidRPr="00F255FA">
        <w:rPr>
          <w:rFonts w:hint="eastAsia"/>
          <w:szCs w:val="21"/>
        </w:rPr>
        <w:t xml:space="preserve">　その対応は受給者に精神的、肉体的苦痛をこれでもかと味わわせるものであり、極めて悪質な人権侵害行為であるだけでなく、憲法</w:t>
      </w:r>
      <w:r w:rsidRPr="00F255FA">
        <w:rPr>
          <w:szCs w:val="21"/>
        </w:rPr>
        <w:t>25条や生活保護法にすら背を向けた対応だからだ。</w:t>
      </w:r>
    </w:p>
    <w:p w14:paraId="39CE7C99" w14:textId="6439F4CA" w:rsidR="006D32FF" w:rsidRPr="00F255FA" w:rsidRDefault="006D32FF" w:rsidP="006D32FF">
      <w:pPr>
        <w:rPr>
          <w:rFonts w:hint="eastAsia"/>
          <w:szCs w:val="21"/>
        </w:rPr>
      </w:pPr>
      <w:r w:rsidRPr="006D32FF">
        <w:rPr>
          <w:rFonts w:hint="eastAsia"/>
          <w:b/>
          <w:bCs/>
          <w:szCs w:val="21"/>
        </w:rPr>
        <w:t xml:space="preserve">　</w:t>
      </w:r>
      <w:r w:rsidRPr="00F255FA">
        <w:rPr>
          <w:rFonts w:hint="eastAsia"/>
          <w:szCs w:val="21"/>
        </w:rPr>
        <w:t>桐生市福祉課の小山貴之課長は報道に対し、</w:t>
      </w:r>
    </w:p>
    <w:p w14:paraId="418EBA18" w14:textId="77777777" w:rsidR="006D32FF" w:rsidRPr="00F255FA" w:rsidRDefault="006D32FF" w:rsidP="006D32FF">
      <w:pPr>
        <w:rPr>
          <w:szCs w:val="21"/>
        </w:rPr>
      </w:pPr>
      <w:r w:rsidRPr="00F255FA">
        <w:rPr>
          <w:rFonts w:hint="eastAsia"/>
          <w:szCs w:val="21"/>
        </w:rPr>
        <w:t>「受給者の事情に沿って対応している。本人の同意を得て分割し、決定額に満たなかった分を市が預かったという認識だ。申し入れは真摯（しんし）に受け止める」と答えた。</w:t>
      </w:r>
    </w:p>
    <w:p w14:paraId="1B86139F" w14:textId="77777777" w:rsidR="006D32FF" w:rsidRPr="006D32FF" w:rsidRDefault="006D32FF" w:rsidP="006D32FF">
      <w:pPr>
        <w:rPr>
          <w:b/>
          <w:bCs/>
          <w:szCs w:val="21"/>
        </w:rPr>
      </w:pPr>
    </w:p>
    <w:p w14:paraId="20230327" w14:textId="2D912111" w:rsidR="006D32FF" w:rsidRPr="004B754A" w:rsidRDefault="006D32FF" w:rsidP="006D32FF">
      <w:pPr>
        <w:rPr>
          <w:b/>
          <w:bCs/>
          <w:szCs w:val="21"/>
        </w:rPr>
      </w:pPr>
      <w:r w:rsidRPr="006D32FF">
        <w:rPr>
          <w:rFonts w:hint="eastAsia"/>
          <w:b/>
          <w:bCs/>
          <w:szCs w:val="21"/>
        </w:rPr>
        <w:t xml:space="preserve">　しかし男性自身は同意をした覚えはない。「うちはこういうやり方だから」と頭ごなしに言われたという。</w:t>
      </w:r>
      <w:r w:rsidRPr="00F255FA">
        <w:rPr>
          <w:rFonts w:hint="eastAsia"/>
          <w:szCs w:val="21"/>
        </w:rPr>
        <w:t>申請する側と、決裁権がある福祉事務所側、圧倒的な力の差がある中で、果たして申請者に選択肢などあっただろうか？</w:t>
      </w:r>
    </w:p>
    <w:p w14:paraId="07B631E3" w14:textId="77777777" w:rsidR="006D32FF" w:rsidRPr="00F255FA" w:rsidRDefault="006D32FF" w:rsidP="006D32FF">
      <w:pPr>
        <w:rPr>
          <w:szCs w:val="21"/>
        </w:rPr>
      </w:pPr>
      <w:r w:rsidRPr="00F255FA">
        <w:rPr>
          <w:rFonts w:hint="eastAsia"/>
          <w:szCs w:val="21"/>
        </w:rPr>
        <w:t xml:space="preserve">　市の担当者はまた、「分割支給に関して本人に口頭で説明し、了解してもらえたと思っていたが、理解を得られていなかったことが要請書によりわかった。今後は受給者との相談や決定事項を書面化して理解を求めるなど検討していきたい」と話したらしいが、そうじゃない。分割支給の同意がどうのこうのという話ではないのだ。満額支給していなかったことが問題なのだ。</w:t>
      </w:r>
    </w:p>
    <w:p w14:paraId="73A485D6" w14:textId="77777777" w:rsidR="006D32FF" w:rsidRPr="006D32FF" w:rsidRDefault="006D32FF" w:rsidP="006D32FF">
      <w:pPr>
        <w:rPr>
          <w:b/>
          <w:bCs/>
          <w:szCs w:val="21"/>
        </w:rPr>
      </w:pPr>
    </w:p>
    <w:p w14:paraId="09AF61AD" w14:textId="77777777" w:rsidR="006D32FF" w:rsidRPr="006D32FF" w:rsidRDefault="006D32FF" w:rsidP="006D32FF">
      <w:pPr>
        <w:rPr>
          <w:b/>
          <w:bCs/>
          <w:szCs w:val="21"/>
        </w:rPr>
      </w:pPr>
      <w:r w:rsidRPr="006D32FF">
        <w:rPr>
          <w:rFonts w:hint="eastAsia"/>
          <w:b/>
          <w:bCs/>
          <w:szCs w:val="21"/>
        </w:rPr>
        <w:t>ハローワークの押印を確認して手渡す千円札</w:t>
      </w:r>
    </w:p>
    <w:p w14:paraId="15D8BAAA" w14:textId="6FC3511F" w:rsidR="006D32FF" w:rsidRPr="00F255FA" w:rsidRDefault="006D32FF" w:rsidP="006D32FF">
      <w:pPr>
        <w:rPr>
          <w:szCs w:val="21"/>
        </w:rPr>
      </w:pPr>
      <w:r w:rsidRPr="00F255FA">
        <w:rPr>
          <w:rFonts w:hint="eastAsia"/>
          <w:szCs w:val="21"/>
        </w:rPr>
        <w:t xml:space="preserve">　仲道司法書士が男性とともに桐生市を訪れて交渉した際、「一括支給するとすぐに使ってしまうので、生活指導の意味を込めて求職活動を毎日行うことを指導したうえで支給していた」と市側から説明されたそうだ。厚生労働省保護課も「事情に応じて分割支給する例はある」と朝日新聞の取材に答えている。</w:t>
      </w:r>
    </w:p>
    <w:p w14:paraId="367DC767" w14:textId="77777777" w:rsidR="006D32FF" w:rsidRPr="006D32FF" w:rsidRDefault="006D32FF" w:rsidP="006D32FF">
      <w:pPr>
        <w:rPr>
          <w:b/>
          <w:bCs/>
          <w:szCs w:val="21"/>
        </w:rPr>
      </w:pPr>
    </w:p>
    <w:p w14:paraId="12578460" w14:textId="77777777" w:rsidR="006D32FF" w:rsidRPr="006D32FF" w:rsidRDefault="006D32FF" w:rsidP="006D32FF">
      <w:pPr>
        <w:rPr>
          <w:b/>
          <w:bCs/>
          <w:szCs w:val="21"/>
        </w:rPr>
      </w:pPr>
      <w:r w:rsidRPr="006D32FF">
        <w:rPr>
          <w:rFonts w:hint="eastAsia"/>
          <w:b/>
          <w:bCs/>
          <w:szCs w:val="21"/>
        </w:rPr>
        <w:t xml:space="preserve">　確かに、受給者の事情に応じて分割支給するケースはある。しかし、なぜ市も厚労省も、満額支給していなかった点について口をつぐんでいるのだろう。問題の本質は、いち自治体が国の憲法を勝手にねじまげ、生活保護受給者の「生存権」を脅かしたことにあり、深刻で重大だ。</w:t>
      </w:r>
    </w:p>
    <w:p w14:paraId="427E1511" w14:textId="77777777" w:rsidR="006D32FF" w:rsidRPr="006D32FF" w:rsidRDefault="006D32FF" w:rsidP="006D32FF">
      <w:pPr>
        <w:rPr>
          <w:b/>
          <w:bCs/>
          <w:szCs w:val="21"/>
        </w:rPr>
      </w:pPr>
    </w:p>
    <w:p w14:paraId="79FAFDDF" w14:textId="77777777" w:rsidR="006D32FF" w:rsidRPr="00F255FA" w:rsidRDefault="006D32FF" w:rsidP="006D32FF">
      <w:pPr>
        <w:rPr>
          <w:szCs w:val="21"/>
        </w:rPr>
      </w:pPr>
      <w:r w:rsidRPr="00F255FA">
        <w:rPr>
          <w:rFonts w:hint="eastAsia"/>
          <w:szCs w:val="21"/>
        </w:rPr>
        <w:t xml:space="preserve">　東京新聞によると、群馬県の地域福祉推進室は「（自身で管理が難しい人に対して）週</w:t>
      </w:r>
      <w:r w:rsidRPr="00F255FA">
        <w:rPr>
          <w:szCs w:val="21"/>
        </w:rPr>
        <w:t>1回などはありうるが、毎日手渡すというのは社会通念上不適切」と指摘。満額支給を含め、生活保護法に沿った対応をするよう市に電話で伝えた。</w:t>
      </w:r>
    </w:p>
    <w:p w14:paraId="32888C5B" w14:textId="77777777" w:rsidR="006D32FF" w:rsidRPr="00F255FA" w:rsidRDefault="006D32FF" w:rsidP="006D32FF">
      <w:pPr>
        <w:rPr>
          <w:szCs w:val="21"/>
        </w:rPr>
      </w:pPr>
      <w:r w:rsidRPr="00F255FA">
        <w:rPr>
          <w:rFonts w:hint="eastAsia"/>
          <w:szCs w:val="21"/>
        </w:rPr>
        <w:t xml:space="preserve">　つまり県は「桐生市が生活保護法に沿った対応をしていなかった」と暗に認めているわけだが、ならばなぜ生活保護法に違反していると言えないのだろうか。</w:t>
      </w:r>
    </w:p>
    <w:p w14:paraId="4FF101F2" w14:textId="77777777" w:rsidR="006D32FF" w:rsidRPr="00F255FA" w:rsidRDefault="006D32FF" w:rsidP="006D32FF">
      <w:pPr>
        <w:rPr>
          <w:szCs w:val="21"/>
        </w:rPr>
      </w:pPr>
      <w:r w:rsidRPr="00F255FA">
        <w:rPr>
          <w:rFonts w:hint="eastAsia"/>
          <w:szCs w:val="21"/>
        </w:rPr>
        <w:t xml:space="preserve">　例えば男性が「私は</w:t>
      </w:r>
      <w:r w:rsidRPr="00F255FA">
        <w:rPr>
          <w:szCs w:val="21"/>
        </w:rPr>
        <w:t>1000円でいいですよ」と言ったとしよう。そのとき、福祉事務所はどう対応すべきか？「生活保護の基準額は、憲法25条が定めた健康で文化的な最低限度の生活を保障するものなので、憲法上、また生活保護法上、私たちはそれを下回る生活をさせるわけにはいきません」と言わなければいけない。</w:t>
      </w:r>
    </w:p>
    <w:p w14:paraId="6BE4811F" w14:textId="77777777" w:rsidR="006D32FF" w:rsidRPr="006D32FF" w:rsidRDefault="006D32FF" w:rsidP="006D32FF">
      <w:pPr>
        <w:rPr>
          <w:b/>
          <w:bCs/>
          <w:szCs w:val="21"/>
        </w:rPr>
      </w:pPr>
    </w:p>
    <w:p w14:paraId="383A64CB" w14:textId="77777777" w:rsidR="006D32FF" w:rsidRPr="006D32FF" w:rsidRDefault="006D32FF" w:rsidP="006D32FF">
      <w:pPr>
        <w:rPr>
          <w:b/>
          <w:bCs/>
          <w:szCs w:val="21"/>
        </w:rPr>
      </w:pPr>
      <w:r w:rsidRPr="006D32FF">
        <w:rPr>
          <w:rFonts w:hint="eastAsia"/>
          <w:b/>
          <w:bCs/>
          <w:szCs w:val="21"/>
        </w:rPr>
        <w:t>「なんでだんべえ？ずぶの素人にはわかりっこなかった」</w:t>
      </w:r>
    </w:p>
    <w:p w14:paraId="33399431" w14:textId="77777777" w:rsidR="006D32FF" w:rsidRPr="00F255FA" w:rsidRDefault="006D32FF" w:rsidP="006D32FF">
      <w:pPr>
        <w:rPr>
          <w:szCs w:val="21"/>
        </w:rPr>
      </w:pPr>
      <w:r w:rsidRPr="00F255FA">
        <w:rPr>
          <w:rFonts w:hint="eastAsia"/>
          <w:szCs w:val="21"/>
        </w:rPr>
        <w:t xml:space="preserve">　報道によれば、</w:t>
      </w:r>
      <w:r w:rsidRPr="00F255FA">
        <w:rPr>
          <w:szCs w:val="21"/>
        </w:rPr>
        <w:t>50代のこの男性は中学卒業後に建築関係などの仕事を転々としてきたが、事故に遭ったり、結核を患ったこともあり、働く意思があっても思うように働けなくなった。また、男性を支援している司法書士の仲道氏によれば、男性には糖尿病の持病もあり、歩くのに不自由しているのだという。仲道氏は言う。</w:t>
      </w:r>
    </w:p>
    <w:p w14:paraId="158E1986" w14:textId="77777777" w:rsidR="006D32FF" w:rsidRPr="00F255FA" w:rsidRDefault="006D32FF" w:rsidP="006D32FF">
      <w:pPr>
        <w:rPr>
          <w:szCs w:val="21"/>
        </w:rPr>
      </w:pPr>
      <w:r w:rsidRPr="00F255FA">
        <w:rPr>
          <w:rFonts w:hint="eastAsia"/>
          <w:szCs w:val="21"/>
        </w:rPr>
        <w:t>「市の担当者は、『この人はお米を買いにスーパーに行けるんだから歩けなくはない』って言うんですけど、米を買いに行くのなんて月一度くらいなわけですよ。なのに、毎朝</w:t>
      </w:r>
      <w:r w:rsidRPr="00F255FA">
        <w:rPr>
          <w:szCs w:val="21"/>
        </w:rPr>
        <w:t>9：00～9：30にハローワークに行けと言われ、彼は家からバスの停留所まで歩いて、バスに乗ってハローワークに行って、毎日行ったところで更新されもしない求人情報を見て、相談して、それから市役所に行って千円もらうって、あまりにもひどいですよ」</w:t>
      </w:r>
    </w:p>
    <w:p w14:paraId="0775DCEF" w14:textId="77777777" w:rsidR="006D32FF" w:rsidRPr="006D32FF" w:rsidRDefault="006D32FF" w:rsidP="006D32FF">
      <w:pPr>
        <w:rPr>
          <w:b/>
          <w:bCs/>
          <w:szCs w:val="21"/>
        </w:rPr>
      </w:pPr>
    </w:p>
    <w:p w14:paraId="4FA97997" w14:textId="77777777" w:rsidR="006D32FF" w:rsidRPr="006D32FF" w:rsidRDefault="006D32FF" w:rsidP="006D32FF">
      <w:pPr>
        <w:rPr>
          <w:b/>
          <w:bCs/>
          <w:szCs w:val="21"/>
        </w:rPr>
      </w:pPr>
      <w:r w:rsidRPr="006D32FF">
        <w:rPr>
          <w:rFonts w:hint="eastAsia"/>
          <w:b/>
          <w:bCs/>
          <w:szCs w:val="21"/>
        </w:rPr>
        <w:t xml:space="preserve">　一日</w:t>
      </w:r>
      <w:r w:rsidRPr="006D32FF">
        <w:rPr>
          <w:b/>
          <w:bCs/>
          <w:szCs w:val="21"/>
        </w:rPr>
        <w:t>1000円しか保護費が渡されないことについて男性は「なんでだんべえ？」と担当ケースワーカーに聞いているが、ケースワーカーの説明は「いきなり法律の話をしてきてズブの素人にはわかりっこなかった」と答えている。</w:t>
      </w:r>
    </w:p>
    <w:p w14:paraId="33AA7B9C" w14:textId="77777777" w:rsidR="006D32FF" w:rsidRPr="00F255FA" w:rsidRDefault="006D32FF" w:rsidP="006D32FF">
      <w:pPr>
        <w:rPr>
          <w:szCs w:val="21"/>
        </w:rPr>
      </w:pPr>
    </w:p>
    <w:p w14:paraId="2E54DCC6" w14:textId="77777777" w:rsidR="006D32FF" w:rsidRPr="00F255FA" w:rsidRDefault="006D32FF" w:rsidP="006D32FF">
      <w:pPr>
        <w:rPr>
          <w:szCs w:val="21"/>
        </w:rPr>
      </w:pPr>
      <w:r w:rsidRPr="00F255FA">
        <w:rPr>
          <w:rFonts w:hint="eastAsia"/>
          <w:szCs w:val="21"/>
        </w:rPr>
        <w:t xml:space="preserve">　男性は節約のため夜にスーパーへ行き、割引シールが貼られた総菜などで食事をすませた。アパートにゴキブリが出ても、一日</w:t>
      </w:r>
      <w:r w:rsidRPr="00F255FA">
        <w:rPr>
          <w:szCs w:val="21"/>
        </w:rPr>
        <w:t>1000円では駆除する殺虫剤は買えなかった。</w:t>
      </w:r>
    </w:p>
    <w:p w14:paraId="73E04A50" w14:textId="77777777" w:rsidR="006D32FF" w:rsidRPr="00F255FA" w:rsidRDefault="006D32FF" w:rsidP="006D32FF">
      <w:pPr>
        <w:rPr>
          <w:szCs w:val="21"/>
        </w:rPr>
      </w:pPr>
      <w:r w:rsidRPr="00F255FA">
        <w:rPr>
          <w:rFonts w:hint="eastAsia"/>
          <w:szCs w:val="21"/>
        </w:rPr>
        <w:t xml:space="preserve">　光熱費は請求書を持参するとその分が支払われた。しかし、決定時に</w:t>
      </w:r>
      <w:r w:rsidRPr="00F255FA">
        <w:rPr>
          <w:szCs w:val="21"/>
        </w:rPr>
        <w:t>2000円渡されただけで光熱費の話もされなかったため、例年にない猛暑の中、エアコンもほとんど使わず、まったく健康でも、文化的でも、最低限度ですらない日々を過ごした。</w:t>
      </w:r>
    </w:p>
    <w:p w14:paraId="70ABA311" w14:textId="77777777" w:rsidR="006D32FF" w:rsidRPr="00F255FA" w:rsidRDefault="006D32FF" w:rsidP="006D32FF">
      <w:pPr>
        <w:rPr>
          <w:szCs w:val="21"/>
        </w:rPr>
      </w:pPr>
      <w:r w:rsidRPr="00F255FA">
        <w:rPr>
          <w:rFonts w:hint="eastAsia"/>
          <w:szCs w:val="21"/>
        </w:rPr>
        <w:t xml:space="preserve">　</w:t>
      </w:r>
      <w:r w:rsidRPr="00F255FA">
        <w:rPr>
          <w:szCs w:val="21"/>
        </w:rPr>
        <w:t>8月の合計支給額が光熱費も入れて3万3000円なのはそのせいだ。群馬の夏は暑い。特に今年の夏は暑かった。桐生市の8月の猛暑日（35℃以上）は24日間もあり、最高気温は39.7℃に達している。男性が熱中症で亡くならなかったのは不幸中の幸いとしか言いようがない。</w:t>
      </w:r>
    </w:p>
    <w:p w14:paraId="039BA902" w14:textId="77777777" w:rsidR="006D32FF" w:rsidRPr="006D32FF" w:rsidRDefault="006D32FF" w:rsidP="006D32FF">
      <w:pPr>
        <w:rPr>
          <w:b/>
          <w:bCs/>
          <w:szCs w:val="21"/>
        </w:rPr>
      </w:pPr>
    </w:p>
    <w:p w14:paraId="05AF5F83" w14:textId="77777777" w:rsidR="006D32FF" w:rsidRPr="006D32FF" w:rsidRDefault="006D32FF" w:rsidP="006D32FF">
      <w:pPr>
        <w:rPr>
          <w:b/>
          <w:bCs/>
          <w:szCs w:val="21"/>
        </w:rPr>
      </w:pPr>
      <w:r w:rsidRPr="006D32FF">
        <w:rPr>
          <w:rFonts w:hint="eastAsia"/>
          <w:b/>
          <w:bCs/>
          <w:szCs w:val="21"/>
        </w:rPr>
        <w:t>「フルタイムの仕事に就かなければ、生活保護を打ち切る」</w:t>
      </w:r>
    </w:p>
    <w:p w14:paraId="33EFD764" w14:textId="77777777" w:rsidR="006D32FF" w:rsidRPr="00F255FA" w:rsidRDefault="006D32FF" w:rsidP="006D32FF">
      <w:pPr>
        <w:rPr>
          <w:szCs w:val="21"/>
        </w:rPr>
      </w:pPr>
      <w:r w:rsidRPr="006D32FF">
        <w:rPr>
          <w:rFonts w:hint="eastAsia"/>
          <w:b/>
          <w:bCs/>
          <w:szCs w:val="21"/>
        </w:rPr>
        <w:t xml:space="preserve">　</w:t>
      </w:r>
      <w:r w:rsidRPr="00F255FA">
        <w:rPr>
          <w:rFonts w:hint="eastAsia"/>
          <w:szCs w:val="21"/>
        </w:rPr>
        <w:t>男性は「仕事を毎日探しても、パートタイムしか見つからなかった。ケースワーカーには『フルタイムの仕事に就かなければ、生活保護を打ち切る』と言われた」と記者会見で明かしている。</w:t>
      </w:r>
    </w:p>
    <w:p w14:paraId="58DF0634" w14:textId="77777777" w:rsidR="006D32FF" w:rsidRPr="00F255FA" w:rsidRDefault="006D32FF" w:rsidP="006D32FF">
      <w:pPr>
        <w:rPr>
          <w:szCs w:val="21"/>
        </w:rPr>
      </w:pPr>
      <w:r w:rsidRPr="00F255FA">
        <w:rPr>
          <w:rFonts w:hint="eastAsia"/>
          <w:szCs w:val="21"/>
        </w:rPr>
        <w:lastRenderedPageBreak/>
        <w:t xml:space="preserve">　都会に住んでいる人には想像できないかもしれないが、群馬県の移動の足は自家用車が一般的だ。</w:t>
      </w:r>
    </w:p>
    <w:p w14:paraId="6E0AF941" w14:textId="77777777" w:rsidR="006D32FF" w:rsidRPr="00F255FA" w:rsidRDefault="006D32FF" w:rsidP="006D32FF">
      <w:pPr>
        <w:rPr>
          <w:szCs w:val="21"/>
        </w:rPr>
      </w:pPr>
      <w:r w:rsidRPr="00F255FA">
        <w:rPr>
          <w:rFonts w:hint="eastAsia"/>
          <w:szCs w:val="21"/>
        </w:rPr>
        <w:t xml:space="preserve">　一般財団法人</w:t>
      </w:r>
      <w:r w:rsidRPr="00F255FA">
        <w:rPr>
          <w:szCs w:val="21"/>
        </w:rPr>
        <w:t xml:space="preserve"> 自動車検査登録情報協会が公表している2023年の都道府県別の自動車普及状況を見ると、「一人当たりの台数」は群馬県が1位。一家に一台どころか、一人一台持っていないと生活するのに窮する地域だと言える。</w:t>
      </w:r>
    </w:p>
    <w:p w14:paraId="16ECF056" w14:textId="77777777" w:rsidR="006D32FF" w:rsidRPr="00F255FA" w:rsidRDefault="006D32FF" w:rsidP="006D32FF">
      <w:pPr>
        <w:rPr>
          <w:szCs w:val="21"/>
        </w:rPr>
      </w:pPr>
      <w:r w:rsidRPr="00F255FA">
        <w:rPr>
          <w:rFonts w:hint="eastAsia"/>
          <w:szCs w:val="21"/>
        </w:rPr>
        <w:t xml:space="preserve">　筆者は群馬県出身なのでその不便さは骨身に沁みている。主要の駅まで電車でたどり着いたところで、その先の移動手段に困ってしまうのだ。実家近くまで行くバスは、一時間に一本あれば良いほどだし、入院した親族を見舞おうとしたら、目的地まで行くバスの空白時間帯に当たってしまい、途方に暮れたこともある。車がなければ非常に不便な土地柄なのだ。</w:t>
      </w:r>
    </w:p>
    <w:p w14:paraId="3CB3F53B" w14:textId="77777777" w:rsidR="006D32FF" w:rsidRPr="00F255FA" w:rsidRDefault="006D32FF" w:rsidP="006D32FF">
      <w:pPr>
        <w:rPr>
          <w:szCs w:val="21"/>
        </w:rPr>
      </w:pPr>
      <w:r w:rsidRPr="00F255FA">
        <w:rPr>
          <w:rFonts w:hint="eastAsia"/>
          <w:szCs w:val="21"/>
        </w:rPr>
        <w:t xml:space="preserve">　男性は車を持っていなかった。前橋市や高崎市ならともかく、桐生市で、持病を抱え、車を持っていない彼に、そう簡単に正社員の仕事は見つからない。</w:t>
      </w:r>
    </w:p>
    <w:p w14:paraId="7BD248EF" w14:textId="77777777" w:rsidR="006D32FF" w:rsidRPr="00F255FA" w:rsidRDefault="006D32FF" w:rsidP="006D32FF">
      <w:pPr>
        <w:rPr>
          <w:szCs w:val="21"/>
        </w:rPr>
      </w:pPr>
      <w:r w:rsidRPr="00F255FA">
        <w:rPr>
          <w:rFonts w:hint="eastAsia"/>
          <w:szCs w:val="21"/>
        </w:rPr>
        <w:t xml:space="preserve">　しかも一日</w:t>
      </w:r>
      <w:r w:rsidRPr="00F255FA">
        <w:rPr>
          <w:szCs w:val="21"/>
        </w:rPr>
        <w:t>1000円の支給では「餓死しない」程度の日常しか得られない。その状態でどんな就労活動が可能になるのだろうか。</w:t>
      </w:r>
    </w:p>
    <w:p w14:paraId="4D44E82B" w14:textId="77777777" w:rsidR="006D32FF" w:rsidRPr="00F255FA" w:rsidRDefault="006D32FF" w:rsidP="006D32FF">
      <w:pPr>
        <w:rPr>
          <w:szCs w:val="21"/>
        </w:rPr>
      </w:pPr>
    </w:p>
    <w:p w14:paraId="678B9076" w14:textId="77777777" w:rsidR="006D32FF" w:rsidRPr="00F255FA" w:rsidRDefault="006D32FF" w:rsidP="006D32FF">
      <w:pPr>
        <w:rPr>
          <w:szCs w:val="21"/>
        </w:rPr>
      </w:pPr>
      <w:r w:rsidRPr="00F255FA">
        <w:rPr>
          <w:rFonts w:hint="eastAsia"/>
          <w:szCs w:val="21"/>
        </w:rPr>
        <w:t xml:space="preserve">　今回明らかになった桐生市の対応の問題点は多い。</w:t>
      </w:r>
    </w:p>
    <w:p w14:paraId="4652E6E5" w14:textId="17E76314" w:rsidR="006D32FF" w:rsidRPr="006D32FF" w:rsidRDefault="004B754A" w:rsidP="006D32FF">
      <w:pPr>
        <w:rPr>
          <w:b/>
          <w:bCs/>
          <w:szCs w:val="21"/>
        </w:rPr>
      </w:pPr>
      <w:r w:rsidRPr="00F255FA">
        <w:rPr>
          <w:noProof/>
          <w:szCs w:val="21"/>
        </w:rPr>
        <w:drawing>
          <wp:anchor distT="0" distB="0" distL="114300" distR="114300" simplePos="0" relativeHeight="251662336" behindDoc="1" locked="0" layoutInCell="1" allowOverlap="1" wp14:anchorId="04E1D5CC" wp14:editId="2BE642D4">
            <wp:simplePos x="0" y="0"/>
            <wp:positionH relativeFrom="margin">
              <wp:posOffset>2634615</wp:posOffset>
            </wp:positionH>
            <wp:positionV relativeFrom="paragraph">
              <wp:posOffset>457200</wp:posOffset>
            </wp:positionV>
            <wp:extent cx="3953510" cy="5197475"/>
            <wp:effectExtent l="0" t="0" r="8890" b="3175"/>
            <wp:wrapTight wrapText="bothSides">
              <wp:wrapPolygon edited="0">
                <wp:start x="0" y="0"/>
                <wp:lineTo x="0" y="21534"/>
                <wp:lineTo x="21544" y="21534"/>
                <wp:lineTo x="21544" y="0"/>
                <wp:lineTo x="0" y="0"/>
              </wp:wrapPolygon>
            </wp:wrapTight>
            <wp:docPr id="189727832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6459" b="15387"/>
                    <a:stretch/>
                  </pic:blipFill>
                  <pic:spPr bwMode="auto">
                    <a:xfrm>
                      <a:off x="0" y="0"/>
                      <a:ext cx="3953510" cy="519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32FF" w:rsidRPr="006D32FF">
        <w:rPr>
          <w:rFonts w:hint="eastAsia"/>
          <w:b/>
          <w:bCs/>
          <w:szCs w:val="21"/>
        </w:rPr>
        <w:t xml:space="preserve">　説明義務を怠っていることや、法が定めた額を支給しなかったこと、屈辱的な支給の仕方、受給者に負担だけをかけた非合理的でしかない就労指導など、違法行為や不適切行為しかないくらいだが、最大の問題は、受給者に支給しないで市でプールしていた保護費をどうするつもりだったのか？ということだ。</w:t>
      </w:r>
    </w:p>
    <w:p w14:paraId="7570C4DE" w14:textId="2B30A73D" w:rsidR="006D32FF" w:rsidRDefault="006D32FF" w:rsidP="006D32FF">
      <w:pPr>
        <w:rPr>
          <w:b/>
          <w:bCs/>
          <w:szCs w:val="21"/>
        </w:rPr>
      </w:pPr>
    </w:p>
    <w:p w14:paraId="6C52578A" w14:textId="51E3EA47" w:rsidR="00F255FA" w:rsidRPr="006D32FF" w:rsidRDefault="00F255FA" w:rsidP="006D32FF">
      <w:pPr>
        <w:rPr>
          <w:rFonts w:hint="eastAsia"/>
          <w:b/>
          <w:bCs/>
          <w:szCs w:val="21"/>
        </w:rPr>
      </w:pPr>
    </w:p>
    <w:p w14:paraId="023D6526" w14:textId="7DC8ECE9" w:rsidR="006D32FF" w:rsidRPr="006D32FF" w:rsidRDefault="006D32FF" w:rsidP="006D32FF">
      <w:pPr>
        <w:rPr>
          <w:b/>
          <w:bCs/>
          <w:szCs w:val="21"/>
        </w:rPr>
      </w:pPr>
      <w:r w:rsidRPr="006D32FF">
        <w:rPr>
          <w:rFonts w:hint="eastAsia"/>
          <w:b/>
          <w:bCs/>
          <w:szCs w:val="21"/>
        </w:rPr>
        <w:t>データが語るもの</w:t>
      </w:r>
    </w:p>
    <w:p w14:paraId="085E16E2" w14:textId="75BF7AAF" w:rsidR="006D32FF" w:rsidRPr="00F255FA" w:rsidRDefault="006D32FF" w:rsidP="006D32FF">
      <w:pPr>
        <w:rPr>
          <w:szCs w:val="21"/>
        </w:rPr>
      </w:pPr>
      <w:r w:rsidRPr="006D32FF">
        <w:rPr>
          <w:rFonts w:hint="eastAsia"/>
          <w:b/>
          <w:bCs/>
          <w:szCs w:val="21"/>
        </w:rPr>
        <w:t xml:space="preserve">　</w:t>
      </w:r>
      <w:r w:rsidRPr="00F255FA">
        <w:rPr>
          <w:rFonts w:hint="eastAsia"/>
          <w:szCs w:val="21"/>
        </w:rPr>
        <w:t>未支給額が一定額に達したときに、受給者に支給する代わりに保護を廃止にするのではないかという疑念はあるグラフを見たときに芽生えた。</w:t>
      </w:r>
    </w:p>
    <w:p w14:paraId="58129986" w14:textId="0D008495" w:rsidR="006D32FF" w:rsidRPr="00F255FA" w:rsidRDefault="006D32FF" w:rsidP="006D32FF">
      <w:pPr>
        <w:rPr>
          <w:szCs w:val="21"/>
        </w:rPr>
      </w:pPr>
      <w:r w:rsidRPr="00F255FA">
        <w:rPr>
          <w:rFonts w:hint="eastAsia"/>
          <w:szCs w:val="21"/>
        </w:rPr>
        <w:t>「生活保護情報グループ」という現場経験者などから構成される有志の自主的研究グループが、群馬県内の</w:t>
      </w:r>
      <w:r w:rsidRPr="00F255FA">
        <w:rPr>
          <w:szCs w:val="21"/>
        </w:rPr>
        <w:t>2010-2021年の保護動向をまとめてグラフにしたものだ。</w:t>
      </w:r>
    </w:p>
    <w:p w14:paraId="62CABD93" w14:textId="519560FC" w:rsidR="006D32FF" w:rsidRPr="00F255FA" w:rsidRDefault="006D32FF" w:rsidP="006D32FF">
      <w:pPr>
        <w:rPr>
          <w:rFonts w:hint="eastAsia"/>
          <w:szCs w:val="21"/>
        </w:rPr>
      </w:pPr>
    </w:p>
    <w:p w14:paraId="78A45180" w14:textId="331C3BC2" w:rsidR="00F255FA" w:rsidRDefault="006D32FF" w:rsidP="006D32FF">
      <w:pPr>
        <w:rPr>
          <w:szCs w:val="21"/>
        </w:rPr>
      </w:pPr>
      <w:r w:rsidRPr="00F255FA">
        <w:rPr>
          <w:rFonts w:hint="eastAsia"/>
          <w:szCs w:val="21"/>
        </w:rPr>
        <w:t xml:space="preserve">　桐生市の保護受給者は</w:t>
      </w:r>
      <w:r w:rsidRPr="00F255FA">
        <w:rPr>
          <w:szCs w:val="21"/>
        </w:rPr>
        <w:t>2011年の1163人をピークに、2021年12月時点で589人にまで減少している。館林市を除く他の自治体のほぼすべてが増加している中、桐生市と、桐生市を追いかけるように保護率を減少させている館林市は目立つ。</w:t>
      </w:r>
    </w:p>
    <w:p w14:paraId="0E182DF7" w14:textId="77777777" w:rsidR="004B754A" w:rsidRPr="00F255FA" w:rsidRDefault="004B754A" w:rsidP="006D32FF">
      <w:pPr>
        <w:rPr>
          <w:rFonts w:hint="eastAsia"/>
          <w:szCs w:val="21"/>
        </w:rPr>
      </w:pPr>
    </w:p>
    <w:p w14:paraId="56EF1B2A" w14:textId="76FD8112" w:rsidR="006D32FF" w:rsidRPr="00F255FA" w:rsidRDefault="004B754A" w:rsidP="006D32FF">
      <w:pPr>
        <w:rPr>
          <w:szCs w:val="21"/>
        </w:rPr>
      </w:pPr>
      <w:r w:rsidRPr="00F255FA">
        <w:rPr>
          <w:noProof/>
          <w:szCs w:val="21"/>
        </w:rPr>
        <w:lastRenderedPageBreak/>
        <w:drawing>
          <wp:anchor distT="0" distB="0" distL="114300" distR="114300" simplePos="0" relativeHeight="251663360" behindDoc="1" locked="0" layoutInCell="1" allowOverlap="1" wp14:anchorId="58EAABDD" wp14:editId="553601B7">
            <wp:simplePos x="0" y="0"/>
            <wp:positionH relativeFrom="margin">
              <wp:align>left</wp:align>
            </wp:positionH>
            <wp:positionV relativeFrom="paragraph">
              <wp:posOffset>104775</wp:posOffset>
            </wp:positionV>
            <wp:extent cx="6057900" cy="4034155"/>
            <wp:effectExtent l="0" t="0" r="0" b="4445"/>
            <wp:wrapTight wrapText="bothSides">
              <wp:wrapPolygon edited="0">
                <wp:start x="0" y="0"/>
                <wp:lineTo x="0" y="21522"/>
                <wp:lineTo x="21532" y="21522"/>
                <wp:lineTo x="21532" y="0"/>
                <wp:lineTo x="0" y="0"/>
              </wp:wrapPolygon>
            </wp:wrapTight>
            <wp:docPr id="151823509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0495" cy="403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6D32FF" w:rsidRPr="00F255FA">
        <w:rPr>
          <w:rFonts w:hint="eastAsia"/>
          <w:szCs w:val="21"/>
        </w:rPr>
        <w:t xml:space="preserve">　もっと異様な表もある。その表によれば、桐生市では生活保護申請をした人の</w:t>
      </w:r>
      <w:r w:rsidR="006D32FF" w:rsidRPr="00F255FA">
        <w:rPr>
          <w:szCs w:val="21"/>
        </w:rPr>
        <w:t>4割以上が却下されたり、自ら取下げているということになる。</w:t>
      </w:r>
    </w:p>
    <w:p w14:paraId="35B57A30" w14:textId="77777777" w:rsidR="006D32FF" w:rsidRPr="00F255FA" w:rsidRDefault="006D32FF" w:rsidP="006D32FF">
      <w:pPr>
        <w:rPr>
          <w:szCs w:val="21"/>
        </w:rPr>
      </w:pPr>
      <w:r w:rsidRPr="00F255FA">
        <w:rPr>
          <w:rFonts w:hint="eastAsia"/>
          <w:szCs w:val="21"/>
        </w:rPr>
        <w:t>「生活保護の申請は国民の権利」と厚労省はホームページでも謳っているが、実際に福祉事務所の窓口を訪れてもインテークと呼ばれる詳しい聴き取りが行われ、なかなか申請書は出てこないのが現状だ。</w:t>
      </w:r>
    </w:p>
    <w:p w14:paraId="14B05F93" w14:textId="77777777" w:rsidR="006D32FF" w:rsidRPr="004B754A" w:rsidRDefault="006D32FF" w:rsidP="006D32FF">
      <w:pPr>
        <w:rPr>
          <w:szCs w:val="21"/>
        </w:rPr>
      </w:pPr>
      <w:r w:rsidRPr="004B754A">
        <w:rPr>
          <w:rFonts w:hint="eastAsia"/>
          <w:szCs w:val="21"/>
        </w:rPr>
        <w:t xml:space="preserve">　その中で申請が為されているということは、ほぼ要件を満たしていると判断されたからの筈である。なのに、なぜこれほどまでに却下になるのだろうか。同年の東京</w:t>
      </w:r>
      <w:r w:rsidRPr="004B754A">
        <w:rPr>
          <w:szCs w:val="21"/>
        </w:rPr>
        <w:t>23区の却下率が4.8％であることを考えると、その異様さが顕著になる。</w:t>
      </w:r>
    </w:p>
    <w:p w14:paraId="4D4F509C" w14:textId="77777777" w:rsidR="006D32FF" w:rsidRPr="004B754A" w:rsidRDefault="006D32FF" w:rsidP="006D32FF">
      <w:pPr>
        <w:rPr>
          <w:szCs w:val="21"/>
        </w:rPr>
      </w:pPr>
    </w:p>
    <w:p w14:paraId="060A8BC4" w14:textId="77777777" w:rsidR="006D32FF" w:rsidRPr="004B754A" w:rsidRDefault="006D32FF" w:rsidP="006D32FF">
      <w:pPr>
        <w:rPr>
          <w:szCs w:val="21"/>
        </w:rPr>
      </w:pPr>
      <w:r w:rsidRPr="004B754A">
        <w:rPr>
          <w:rFonts w:hint="eastAsia"/>
          <w:szCs w:val="21"/>
        </w:rPr>
        <w:t xml:space="preserve">　群馬全体で却下・取下げ率は高いが、桐生市はその中でも抜きん出ている。保護申請者の少なさにも目を見張る。これだけ少ないのなら、却下・取下げをされた</w:t>
      </w:r>
      <w:r w:rsidRPr="004B754A">
        <w:rPr>
          <w:szCs w:val="21"/>
        </w:rPr>
        <w:t>30世帯の却下理由を一つひとつ調べることは容易いことだろう。</w:t>
      </w:r>
    </w:p>
    <w:p w14:paraId="733B3ACE" w14:textId="77777777" w:rsidR="006D32FF" w:rsidRPr="004B754A" w:rsidRDefault="006D32FF" w:rsidP="006D32FF">
      <w:pPr>
        <w:rPr>
          <w:szCs w:val="21"/>
        </w:rPr>
      </w:pPr>
      <w:r w:rsidRPr="004B754A">
        <w:rPr>
          <w:rFonts w:hint="eastAsia"/>
          <w:szCs w:val="21"/>
        </w:rPr>
        <w:t xml:space="preserve">　却下は適正だったのか、取下げは強要されたものでなかったか、調査する必要がある。</w:t>
      </w:r>
    </w:p>
    <w:p w14:paraId="72F86601" w14:textId="77777777" w:rsidR="006D32FF" w:rsidRPr="004B754A" w:rsidRDefault="006D32FF" w:rsidP="006D32FF">
      <w:pPr>
        <w:rPr>
          <w:szCs w:val="21"/>
        </w:rPr>
      </w:pPr>
      <w:r w:rsidRPr="004B754A">
        <w:rPr>
          <w:rFonts w:hint="eastAsia"/>
          <w:szCs w:val="21"/>
        </w:rPr>
        <w:t xml:space="preserve">　それにしても群馬県全体の保護申請者数の少なさにも愕然とした筆者は、厚労省が発表している令和</w:t>
      </w:r>
      <w:r w:rsidRPr="004B754A">
        <w:rPr>
          <w:szCs w:val="21"/>
        </w:rPr>
        <w:t>3年の都道府県別保護率を調べてみたところ、他都道府県に比べて群馬はやはり低くて0.77％（全国41位）、全国の保護率平均1.63％の半分以下だった。</w:t>
      </w:r>
    </w:p>
    <w:p w14:paraId="3E6E334B" w14:textId="77777777" w:rsidR="006D32FF" w:rsidRPr="006D32FF" w:rsidRDefault="006D32FF" w:rsidP="006D32FF">
      <w:pPr>
        <w:rPr>
          <w:b/>
          <w:bCs/>
          <w:szCs w:val="21"/>
        </w:rPr>
      </w:pPr>
    </w:p>
    <w:p w14:paraId="24B292B3" w14:textId="77777777" w:rsidR="006D32FF" w:rsidRPr="006D32FF" w:rsidRDefault="006D32FF" w:rsidP="006D32FF">
      <w:pPr>
        <w:rPr>
          <w:b/>
          <w:bCs/>
          <w:szCs w:val="21"/>
        </w:rPr>
      </w:pPr>
      <w:r w:rsidRPr="006D32FF">
        <w:rPr>
          <w:rFonts w:hint="eastAsia"/>
          <w:b/>
          <w:bCs/>
          <w:szCs w:val="21"/>
        </w:rPr>
        <w:t>新たなる被害者、</w:t>
      </w:r>
      <w:r w:rsidRPr="006D32FF">
        <w:rPr>
          <w:b/>
          <w:bCs/>
          <w:szCs w:val="21"/>
        </w:rPr>
        <w:t>1週間に1万円</w:t>
      </w:r>
    </w:p>
    <w:p w14:paraId="71B29752" w14:textId="77777777" w:rsidR="006D32FF" w:rsidRPr="004B754A" w:rsidRDefault="006D32FF" w:rsidP="006D32FF">
      <w:pPr>
        <w:rPr>
          <w:szCs w:val="21"/>
        </w:rPr>
      </w:pPr>
      <w:r w:rsidRPr="004B754A">
        <w:rPr>
          <w:rFonts w:hint="eastAsia"/>
          <w:szCs w:val="21"/>
        </w:rPr>
        <w:t xml:space="preserve">　桐生市の対応が可視化されたのち、新たに週</w:t>
      </w:r>
      <w:r w:rsidRPr="004B754A">
        <w:rPr>
          <w:szCs w:val="21"/>
        </w:rPr>
        <w:t>1万円しか支給されなかったケースが発覚した。この男性も50代、今年6～10月に週払いで分割支給を受け、1か月当たりの総額は支給決定額の半分程度だった。</w:t>
      </w:r>
    </w:p>
    <w:p w14:paraId="77FDE348" w14:textId="77777777" w:rsidR="006D32FF" w:rsidRPr="004B754A" w:rsidRDefault="006D32FF" w:rsidP="006D32FF">
      <w:pPr>
        <w:rPr>
          <w:szCs w:val="21"/>
        </w:rPr>
      </w:pPr>
      <w:r w:rsidRPr="004B754A">
        <w:rPr>
          <w:rFonts w:hint="eastAsia"/>
          <w:szCs w:val="21"/>
        </w:rPr>
        <w:lastRenderedPageBreak/>
        <w:t xml:space="preserve">　仲道氏によれば、この男性の部屋は窓ガラスが割れて、給湯器も壊れていてお湯が出ない状態だったという。桐生市はその修理費を「出ない」と虚偽の説明をしていた。男性は、サッシに段ボールを貼って凌いでいたが、最近は朝晩の寒暖差が厳しい。夕方になると段ボールを貼った窓から冷気が忍び込んで部屋全体を冷やした。この方も仲道氏が介入したことで、未支給分が一気に支払われた。</w:t>
      </w:r>
    </w:p>
    <w:p w14:paraId="62053884" w14:textId="77777777" w:rsidR="006D32FF" w:rsidRPr="004B754A" w:rsidRDefault="006D32FF" w:rsidP="006D32FF">
      <w:pPr>
        <w:rPr>
          <w:szCs w:val="21"/>
        </w:rPr>
      </w:pPr>
    </w:p>
    <w:p w14:paraId="7D56076D" w14:textId="77777777" w:rsidR="006D32FF" w:rsidRPr="004B754A" w:rsidRDefault="006D32FF" w:rsidP="006D32FF">
      <w:pPr>
        <w:rPr>
          <w:szCs w:val="21"/>
        </w:rPr>
      </w:pPr>
      <w:r w:rsidRPr="004B754A">
        <w:rPr>
          <w:rFonts w:hint="eastAsia"/>
          <w:szCs w:val="21"/>
        </w:rPr>
        <w:t xml:space="preserve">　群馬司法書士会にはその後も相談が入り続けており、当会では事案の詳細の把握に努めている。前述の二人の男性は現在、弁護士と相談して国家賠償請求訴訟を検討しているという。</w:t>
      </w:r>
    </w:p>
    <w:p w14:paraId="6867DAE1" w14:textId="77777777" w:rsidR="006D32FF" w:rsidRPr="004B754A" w:rsidRDefault="006D32FF" w:rsidP="006D32FF">
      <w:pPr>
        <w:rPr>
          <w:szCs w:val="21"/>
        </w:rPr>
      </w:pPr>
    </w:p>
    <w:p w14:paraId="7344D45C" w14:textId="77777777" w:rsidR="006D32FF" w:rsidRPr="004B754A" w:rsidRDefault="006D32FF" w:rsidP="006D32FF">
      <w:pPr>
        <w:rPr>
          <w:szCs w:val="21"/>
        </w:rPr>
      </w:pPr>
      <w:r w:rsidRPr="004B754A">
        <w:rPr>
          <w:rFonts w:hint="eastAsia"/>
          <w:szCs w:val="21"/>
        </w:rPr>
        <w:t xml:space="preserve">　</w:t>
      </w:r>
      <w:r w:rsidRPr="004B754A">
        <w:rPr>
          <w:szCs w:val="21"/>
        </w:rPr>
        <w:t>11月30日、荒木恵司桐生市長はコメントを出し「市民の皆さまに多大なるご迷惑、ご心配をおかけしたことを深くおわび申し上げます」と謝罪した。しかし、当事者に謝罪や面会をしたわけでもなく、事実の検証を約束したわけでもない。</w:t>
      </w:r>
    </w:p>
    <w:p w14:paraId="3293B978" w14:textId="77777777" w:rsidR="006D32FF" w:rsidRPr="004B754A" w:rsidRDefault="006D32FF" w:rsidP="006D32FF">
      <w:pPr>
        <w:rPr>
          <w:szCs w:val="21"/>
        </w:rPr>
      </w:pPr>
    </w:p>
    <w:p w14:paraId="683F07BC" w14:textId="77777777" w:rsidR="006D32FF" w:rsidRPr="004B754A" w:rsidRDefault="006D32FF" w:rsidP="006D32FF">
      <w:pPr>
        <w:rPr>
          <w:szCs w:val="21"/>
        </w:rPr>
      </w:pPr>
      <w:r w:rsidRPr="004B754A">
        <w:rPr>
          <w:rFonts w:hint="eastAsia"/>
          <w:szCs w:val="21"/>
        </w:rPr>
        <w:t xml:space="preserve">　桐生市や近隣地域で同様の対応をされた方、申請を却下されたり、取下げを強要された方たちは、群馬司法書士会の無料電話相談を活用してほしい。桐生市のしたことは私たちみんなの「生存権」を脅かす対応だからだ。</w:t>
      </w:r>
    </w:p>
    <w:p w14:paraId="55189AA7" w14:textId="77777777" w:rsidR="006D32FF" w:rsidRPr="004B754A" w:rsidRDefault="006D32FF" w:rsidP="006D32FF">
      <w:pPr>
        <w:rPr>
          <w:szCs w:val="21"/>
        </w:rPr>
      </w:pPr>
    </w:p>
    <w:p w14:paraId="2BF1CCF7" w14:textId="77777777" w:rsidR="006D32FF" w:rsidRPr="004B754A" w:rsidRDefault="006D32FF" w:rsidP="006D32FF">
      <w:pPr>
        <w:rPr>
          <w:szCs w:val="21"/>
        </w:rPr>
      </w:pPr>
      <w:r w:rsidRPr="004B754A">
        <w:rPr>
          <w:rFonts w:hint="eastAsia"/>
          <w:szCs w:val="21"/>
        </w:rPr>
        <w:t xml:space="preserve">　誰も好んで生活困窮するわけではない。生活保護を受給して嫌がらせを受けるいわれもない。桐生市の対応改善のために当事者の方々と一緒に声を上げていきたい。</w:t>
      </w:r>
    </w:p>
    <w:p w14:paraId="7650E077" w14:textId="77777777" w:rsidR="006D32FF" w:rsidRPr="006D32FF" w:rsidRDefault="006D32FF" w:rsidP="006D32FF">
      <w:pPr>
        <w:rPr>
          <w:b/>
          <w:bCs/>
          <w:szCs w:val="21"/>
        </w:rPr>
      </w:pPr>
    </w:p>
    <w:p w14:paraId="58E4C34E" w14:textId="17C0330A" w:rsidR="006D32FF" w:rsidRPr="004B754A" w:rsidRDefault="006D32FF" w:rsidP="006D32FF">
      <w:pPr>
        <w:rPr>
          <w:szCs w:val="21"/>
        </w:rPr>
      </w:pPr>
      <w:r w:rsidRPr="006D32FF">
        <w:rPr>
          <w:rFonts w:hint="eastAsia"/>
          <w:b/>
          <w:bCs/>
          <w:szCs w:val="21"/>
        </w:rPr>
        <w:t>小林美穂子（こばやしみほこ</w:t>
      </w:r>
      <w:r w:rsidRPr="004B754A">
        <w:rPr>
          <w:rFonts w:hint="eastAsia"/>
          <w:szCs w:val="21"/>
        </w:rPr>
        <w:t>）</w:t>
      </w:r>
      <w:r w:rsidRPr="004B754A">
        <w:rPr>
          <w:szCs w:val="21"/>
        </w:rPr>
        <w:t>1968年生まれ、『一般社団法人つくろい東京ファンド』のボランティア・スタッフ。路上での生活から支援を受けてアパート暮らしになった人たちの居場所兼就労の場として設立された「カフェ潮の路」のコーディネイター。幼少期をアフリカ、インドネシアで過ごし、長じてニュージーランド、マレーシアで働き、通訳職、上海での学生生活を経てから生活困窮者支援の活動を始めた。『コロナ禍の東京を駆ける』（岩波書店／共著）を出版。</w:t>
      </w:r>
    </w:p>
    <w:p w14:paraId="0A9F1AD6" w14:textId="186BD75C" w:rsidR="006D32FF" w:rsidRDefault="006D32FF" w:rsidP="001B0586">
      <w:pPr>
        <w:rPr>
          <w:b/>
          <w:bCs/>
          <w:szCs w:val="21"/>
        </w:rPr>
      </w:pPr>
    </w:p>
    <w:p w14:paraId="29F32904" w14:textId="77777777" w:rsidR="004B754A" w:rsidRDefault="004B754A" w:rsidP="001B0586">
      <w:pPr>
        <w:rPr>
          <w:b/>
          <w:bCs/>
          <w:szCs w:val="21"/>
        </w:rPr>
      </w:pPr>
    </w:p>
    <w:p w14:paraId="7A7F23F1" w14:textId="77777777" w:rsidR="004B754A" w:rsidRDefault="004B754A" w:rsidP="001B0586">
      <w:pPr>
        <w:rPr>
          <w:b/>
          <w:bCs/>
          <w:szCs w:val="21"/>
        </w:rPr>
      </w:pPr>
    </w:p>
    <w:p w14:paraId="6B35A1AC" w14:textId="77777777" w:rsidR="004B754A" w:rsidRDefault="004B754A" w:rsidP="001B0586">
      <w:pPr>
        <w:rPr>
          <w:b/>
          <w:bCs/>
          <w:szCs w:val="21"/>
        </w:rPr>
      </w:pPr>
    </w:p>
    <w:p w14:paraId="1B496354" w14:textId="77777777" w:rsidR="004B754A" w:rsidRDefault="004B754A" w:rsidP="001B0586">
      <w:pPr>
        <w:rPr>
          <w:b/>
          <w:bCs/>
          <w:szCs w:val="21"/>
        </w:rPr>
      </w:pPr>
    </w:p>
    <w:p w14:paraId="2DA5EE29" w14:textId="77777777" w:rsidR="004B754A" w:rsidRDefault="004B754A" w:rsidP="001B0586">
      <w:pPr>
        <w:rPr>
          <w:b/>
          <w:bCs/>
          <w:szCs w:val="21"/>
        </w:rPr>
      </w:pPr>
    </w:p>
    <w:p w14:paraId="2A2EDF96" w14:textId="77777777" w:rsidR="004B754A" w:rsidRDefault="004B754A" w:rsidP="001B0586">
      <w:pPr>
        <w:rPr>
          <w:b/>
          <w:bCs/>
          <w:szCs w:val="21"/>
        </w:rPr>
      </w:pPr>
    </w:p>
    <w:p w14:paraId="4D78A4D7" w14:textId="77777777" w:rsidR="004B754A" w:rsidRDefault="004B754A" w:rsidP="001B0586">
      <w:pPr>
        <w:rPr>
          <w:b/>
          <w:bCs/>
          <w:szCs w:val="21"/>
        </w:rPr>
      </w:pPr>
    </w:p>
    <w:p w14:paraId="69E63D79" w14:textId="77777777" w:rsidR="004B754A" w:rsidRDefault="004B754A" w:rsidP="001B0586">
      <w:pPr>
        <w:rPr>
          <w:b/>
          <w:bCs/>
          <w:szCs w:val="21"/>
        </w:rPr>
      </w:pPr>
    </w:p>
    <w:p w14:paraId="38401570" w14:textId="77777777" w:rsidR="004B754A" w:rsidRDefault="004B754A" w:rsidP="001B0586">
      <w:pPr>
        <w:rPr>
          <w:b/>
          <w:bCs/>
          <w:szCs w:val="21"/>
        </w:rPr>
      </w:pPr>
    </w:p>
    <w:p w14:paraId="7F130B9A" w14:textId="77777777" w:rsidR="004B754A" w:rsidRDefault="004B754A" w:rsidP="001B0586">
      <w:pPr>
        <w:rPr>
          <w:b/>
          <w:bCs/>
          <w:szCs w:val="21"/>
        </w:rPr>
      </w:pPr>
    </w:p>
    <w:p w14:paraId="5994E8DE" w14:textId="77777777" w:rsidR="004B754A" w:rsidRDefault="004B754A" w:rsidP="001B0586">
      <w:pPr>
        <w:rPr>
          <w:b/>
          <w:bCs/>
          <w:szCs w:val="21"/>
        </w:rPr>
      </w:pPr>
    </w:p>
    <w:p w14:paraId="31DCABB2" w14:textId="77777777" w:rsidR="004B754A" w:rsidRDefault="004B754A" w:rsidP="001B0586">
      <w:pPr>
        <w:rPr>
          <w:b/>
          <w:bCs/>
          <w:szCs w:val="21"/>
        </w:rPr>
      </w:pPr>
    </w:p>
    <w:p w14:paraId="6D3B81E5" w14:textId="77777777" w:rsidR="004B754A" w:rsidRPr="006D32FF" w:rsidRDefault="004B754A" w:rsidP="001B0586">
      <w:pPr>
        <w:rPr>
          <w:rFonts w:hint="eastAsia"/>
          <w:b/>
          <w:bCs/>
          <w:szCs w:val="21"/>
        </w:rPr>
      </w:pPr>
    </w:p>
    <w:p w14:paraId="588C7568" w14:textId="52225837" w:rsidR="001B0586" w:rsidRPr="001B0586" w:rsidRDefault="001B0586" w:rsidP="001B0586">
      <w:pPr>
        <w:rPr>
          <w:b/>
          <w:bCs/>
          <w:sz w:val="24"/>
          <w:szCs w:val="24"/>
        </w:rPr>
      </w:pPr>
      <w:r w:rsidRPr="001B0586">
        <w:rPr>
          <w:rFonts w:hint="eastAsia"/>
          <w:b/>
          <w:bCs/>
          <w:sz w:val="24"/>
          <w:szCs w:val="24"/>
        </w:rPr>
        <w:lastRenderedPageBreak/>
        <w:t>「外国人だから雑に‥」親族間暴力で避難の女性</w:t>
      </w:r>
      <w:r>
        <w:rPr>
          <w:rFonts w:hint="eastAsia"/>
          <w:b/>
          <w:bCs/>
          <w:sz w:val="24"/>
          <w:szCs w:val="24"/>
        </w:rPr>
        <w:t xml:space="preserve"> </w:t>
      </w:r>
      <w:r w:rsidRPr="001B0586">
        <w:rPr>
          <w:rFonts w:hint="eastAsia"/>
          <w:b/>
          <w:bCs/>
          <w:sz w:val="24"/>
          <w:szCs w:val="24"/>
        </w:rPr>
        <w:t xml:space="preserve">生活保護決定も支給大幅遅れ　</w:t>
      </w:r>
    </w:p>
    <w:p w14:paraId="02CAA504" w14:textId="554BD08C" w:rsidR="001B0586" w:rsidRPr="001B0586" w:rsidRDefault="001B0586" w:rsidP="001B0586">
      <w:pPr>
        <w:ind w:firstLineChars="100" w:firstLine="240"/>
        <w:rPr>
          <w:b/>
          <w:bCs/>
          <w:sz w:val="24"/>
          <w:szCs w:val="24"/>
        </w:rPr>
      </w:pPr>
      <w:r w:rsidRPr="001B0586">
        <w:rPr>
          <w:rFonts w:hint="eastAsia"/>
          <w:b/>
          <w:bCs/>
          <w:sz w:val="24"/>
          <w:szCs w:val="24"/>
        </w:rPr>
        <w:t>桐生市は不手際認める</w:t>
      </w:r>
    </w:p>
    <w:p w14:paraId="3329431A" w14:textId="37B5D226" w:rsidR="001B0586" w:rsidRPr="001B0586" w:rsidRDefault="001B0586" w:rsidP="001B0586">
      <w:pPr>
        <w:jc w:val="right"/>
        <w:rPr>
          <w:rFonts w:hint="eastAsia"/>
        </w:rPr>
      </w:pPr>
      <w:r w:rsidRPr="001B0586">
        <w:rPr>
          <w:rFonts w:hint="eastAsia"/>
        </w:rPr>
        <w:t>2023年12月12日 13時17分</w:t>
      </w:r>
      <w:r>
        <w:rPr>
          <w:rFonts w:hint="eastAsia"/>
        </w:rPr>
        <w:t xml:space="preserve">　東京新聞</w:t>
      </w:r>
    </w:p>
    <w:p w14:paraId="23A6C92B" w14:textId="77777777" w:rsidR="009349AC" w:rsidRDefault="009349AC"/>
    <w:p w14:paraId="1174F032" w14:textId="4DEEAD56" w:rsidR="001B0586" w:rsidRPr="001B0586" w:rsidRDefault="001B0586" w:rsidP="001B0586">
      <w:r w:rsidRPr="001B0586">
        <w:drawing>
          <wp:anchor distT="0" distB="0" distL="114300" distR="114300" simplePos="0" relativeHeight="251658240" behindDoc="1" locked="0" layoutInCell="1" allowOverlap="1" wp14:anchorId="3DEEE932" wp14:editId="2C621458">
            <wp:simplePos x="0" y="0"/>
            <wp:positionH relativeFrom="margin">
              <wp:posOffset>2899410</wp:posOffset>
            </wp:positionH>
            <wp:positionV relativeFrom="paragraph">
              <wp:posOffset>234950</wp:posOffset>
            </wp:positionV>
            <wp:extent cx="2519680" cy="1704975"/>
            <wp:effectExtent l="0" t="0" r="0" b="9525"/>
            <wp:wrapTight wrapText="bothSides">
              <wp:wrapPolygon edited="0">
                <wp:start x="0" y="0"/>
                <wp:lineTo x="0" y="21479"/>
                <wp:lineTo x="21393" y="21479"/>
                <wp:lineTo x="21393" y="0"/>
                <wp:lineTo x="0" y="0"/>
              </wp:wrapPolygon>
            </wp:wrapTight>
            <wp:docPr id="322749536" name="図 1" descr="桐生市役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49536" name="図 1" descr="桐生市役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68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586">
        <w:rPr>
          <w:rFonts w:hint="eastAsia"/>
        </w:rPr>
        <w:t>群馬県桐生市が生活保護費を分割して満額支給しなかった問題をめぐり、今年9月から生活保護を利用している市内に住む外国籍の60代の女性が、本紙の取材に応じた。最初に窓口を訪れた際は申請ができず、保護決定後は支給が大幅に遅れたと明かし、「助けてもらう立場なので文句を言えなかったが、もう少し親身に対応してほしかった」と振り返る。市も対応が一部不適切だったことを認めた。（小松田健一）</w:t>
      </w:r>
    </w:p>
    <w:p w14:paraId="4E2F5726" w14:textId="163A1970" w:rsidR="001B0586" w:rsidRPr="001B0586" w:rsidRDefault="001B0586" w:rsidP="001B0586">
      <w:pPr>
        <w:rPr>
          <w:rFonts w:hint="eastAsia"/>
        </w:rPr>
      </w:pPr>
    </w:p>
    <w:p w14:paraId="092F345C" w14:textId="77777777" w:rsidR="001B0586" w:rsidRPr="001B0586" w:rsidRDefault="001B0586" w:rsidP="001B0586">
      <w:pPr>
        <w:rPr>
          <w:rFonts w:hint="eastAsia"/>
        </w:rPr>
      </w:pPr>
      <w:r w:rsidRPr="001B0586">
        <w:rPr>
          <w:rFonts w:hint="eastAsia"/>
        </w:rPr>
        <w:t>桐生市役所</w:t>
      </w:r>
    </w:p>
    <w:p w14:paraId="72F861F2" w14:textId="77777777" w:rsidR="001B0586" w:rsidRPr="001B0586" w:rsidRDefault="001B0586" w:rsidP="001B0586">
      <w:pPr>
        <w:rPr>
          <w:rFonts w:hint="eastAsia"/>
          <w:b/>
          <w:bCs/>
        </w:rPr>
      </w:pPr>
      <w:r w:rsidRPr="001B0586">
        <w:rPr>
          <w:rFonts w:hint="eastAsia"/>
          <w:b/>
          <w:bCs/>
        </w:rPr>
        <w:t>◆担当者「荷物の移動完了までは‥」</w:t>
      </w:r>
    </w:p>
    <w:p w14:paraId="3DD2676B" w14:textId="77777777" w:rsidR="001B0586" w:rsidRPr="001B0586" w:rsidRDefault="001B0586" w:rsidP="001B0586">
      <w:pPr>
        <w:rPr>
          <w:rFonts w:hint="eastAsia"/>
        </w:rPr>
      </w:pPr>
      <w:r w:rsidRPr="001B0586">
        <w:rPr>
          <w:rFonts w:hint="eastAsia"/>
        </w:rPr>
        <w:t xml:space="preserve">　女性によると、夫が昨年1月に病死後、同居する夫の親族から暴力を受けたり、台所や風呂、トイレなど共用部分へ通じる部分に鍵付きのドアを取り付けられて使用できなくされたりした。「知的障害がある長男は精神的に不安定となってしまった」と語る。</w:t>
      </w:r>
    </w:p>
    <w:p w14:paraId="4BD639EE" w14:textId="77777777" w:rsidR="001B0586" w:rsidRPr="001B0586" w:rsidRDefault="001B0586" w:rsidP="001B0586">
      <w:pPr>
        <w:rPr>
          <w:rFonts w:hint="eastAsia"/>
        </w:rPr>
      </w:pPr>
      <w:r w:rsidRPr="001B0586">
        <w:rPr>
          <w:rFonts w:hint="eastAsia"/>
        </w:rPr>
        <w:t xml:space="preserve">　5月に最小限の身の回り品を持って桐生市内のアパートへ避難した。収入は自身の年金や長男の障害年金だけで生活に困窮し、8月初旬に市役所へ生活保護の相談に行った。しかし、担当者から「旧宅から荷物の移動が完了するまで生活保護は実施できない」と告げられ、申請できなかった。</w:t>
      </w:r>
    </w:p>
    <w:p w14:paraId="747932EE" w14:textId="77777777" w:rsidR="001B0586" w:rsidRDefault="001B0586" w:rsidP="001B0586">
      <w:r w:rsidRPr="001B0586">
        <w:rPr>
          <w:rFonts w:hint="eastAsia"/>
        </w:rPr>
        <w:t xml:space="preserve">　女性を支援する上村昌平弁護士は、この対応について「親族間暴力からの避難は旧宅に荷物を残しているのが通常。あたかも二重の居住実態があるかのように、受給ができないかのような説明をしたのは問題だ」と指摘する。</w:t>
      </w:r>
    </w:p>
    <w:p w14:paraId="395CD227" w14:textId="77777777" w:rsidR="001B0586" w:rsidRPr="001B0586" w:rsidRDefault="001B0586" w:rsidP="001B0586">
      <w:pPr>
        <w:rPr>
          <w:rFonts w:hint="eastAsia"/>
        </w:rPr>
      </w:pPr>
    </w:p>
    <w:p w14:paraId="68A3BBA3" w14:textId="77777777" w:rsidR="001B0586" w:rsidRPr="001B0586" w:rsidRDefault="001B0586" w:rsidP="001B0586">
      <w:pPr>
        <w:rPr>
          <w:rFonts w:hint="eastAsia"/>
          <w:b/>
          <w:bCs/>
        </w:rPr>
      </w:pPr>
      <w:r w:rsidRPr="001B0586">
        <w:rPr>
          <w:rFonts w:hint="eastAsia"/>
          <w:b/>
          <w:bCs/>
        </w:rPr>
        <w:t>◆市は「水際作戦」を否定</w:t>
      </w:r>
    </w:p>
    <w:p w14:paraId="6C623AB2" w14:textId="77777777" w:rsidR="001B0586" w:rsidRPr="001B0586" w:rsidRDefault="001B0586" w:rsidP="001B0586">
      <w:pPr>
        <w:rPr>
          <w:rFonts w:hint="eastAsia"/>
        </w:rPr>
      </w:pPr>
      <w:r w:rsidRPr="001B0586">
        <w:rPr>
          <w:rFonts w:hint="eastAsia"/>
        </w:rPr>
        <w:t xml:space="preserve">　上村弁護士が市とやりとりして9月26日に申請。10月25日に保護決定が出たが、9月分の保護費が支給されたのは23日後の11月17日と大幅に遅れた。10、11月分の支給は11月27日だった。</w:t>
      </w:r>
    </w:p>
    <w:p w14:paraId="0F72C0BE" w14:textId="77777777" w:rsidR="001B0586" w:rsidRPr="001B0586" w:rsidRDefault="001B0586" w:rsidP="001B0586">
      <w:pPr>
        <w:rPr>
          <w:rFonts w:hint="eastAsia"/>
        </w:rPr>
      </w:pPr>
      <w:r w:rsidRPr="001B0586">
        <w:rPr>
          <w:rFonts w:hint="eastAsia"/>
        </w:rPr>
        <w:t xml:space="preserve">　市は支給が遅れた理由を「年金額が未確定のため、収入認定額を確定できない状態で支給すると後日に保護費の返還の問題が生じる」などと説明したという。上村弁護士は「女性にしてみれば、いつになったら保護が受けられるか分からない不安定な状態で長期間放置された」と話す。女性には持病があり就労は困難な状態で、生活保護が頼りだ。「外国人だから雑に扱われたのだろうかという気持ちはあります」とため息をついた。</w:t>
      </w:r>
    </w:p>
    <w:p w14:paraId="4058F916" w14:textId="77777777" w:rsidR="001B0586" w:rsidRDefault="001B0586" w:rsidP="001B0586">
      <w:r w:rsidRPr="001B0586">
        <w:rPr>
          <w:rFonts w:hint="eastAsia"/>
        </w:rPr>
        <w:t xml:space="preserve">　桐生市の小山貴之福祉課長は、支給が遅れた点について本紙に対し「保護決定が出たら速やかにお支払いしなければならなかった。不手際があった」とコメントした。その上で「事情を聴いた上で他の支援制度が良いと判断すれば、そちらを案内することもある」として、窓口で申請を拒むいわゆる「水際作戦」は否定した。</w:t>
      </w:r>
    </w:p>
    <w:p w14:paraId="2BF2F08D" w14:textId="77777777" w:rsidR="001B0586" w:rsidRPr="001B0586" w:rsidRDefault="001B0586" w:rsidP="001B0586">
      <w:pPr>
        <w:rPr>
          <w:rFonts w:hint="eastAsia"/>
        </w:rPr>
      </w:pPr>
    </w:p>
    <w:p w14:paraId="3058A672" w14:textId="77777777" w:rsidR="001B0586" w:rsidRPr="001B0586" w:rsidRDefault="001B0586" w:rsidP="001B0586">
      <w:pPr>
        <w:rPr>
          <w:rFonts w:hint="eastAsia"/>
          <w:b/>
          <w:bCs/>
        </w:rPr>
      </w:pPr>
      <w:r w:rsidRPr="001B0586">
        <w:rPr>
          <w:rFonts w:hint="eastAsia"/>
          <w:b/>
          <w:bCs/>
        </w:rPr>
        <w:t>◆日割りの支給など行わないよう通知　県が福祉事務所に</w:t>
      </w:r>
    </w:p>
    <w:p w14:paraId="53F63B01" w14:textId="77777777" w:rsidR="001B0586" w:rsidRPr="001B0586" w:rsidRDefault="001B0586" w:rsidP="001B0586">
      <w:pPr>
        <w:rPr>
          <w:rFonts w:hint="eastAsia"/>
        </w:rPr>
      </w:pPr>
      <w:r w:rsidRPr="001B0586">
        <w:rPr>
          <w:rFonts w:hint="eastAsia"/>
        </w:rPr>
        <w:t xml:space="preserve">　県健康福祉課は県内17の福祉事務所に対し、生活保護費の利用者が毎日来所しての支給や、一部を預かるといった運用をしないよう求める通知を出した。7日付。</w:t>
      </w:r>
    </w:p>
    <w:p w14:paraId="28427C2B" w14:textId="77777777" w:rsidR="001B0586" w:rsidRPr="001B0586" w:rsidRDefault="001B0586" w:rsidP="001B0586">
      <w:pPr>
        <w:rPr>
          <w:rFonts w:hint="eastAsia"/>
        </w:rPr>
      </w:pPr>
      <w:r w:rsidRPr="001B0586">
        <w:rPr>
          <w:rFonts w:hint="eastAsia"/>
        </w:rPr>
        <w:t xml:space="preserve">　また通知では、真に分割支給が必要な利用者に対しては、毎週、半月ごとなど適切な頻度で1カ月分が満額となるような金額を設定し、口頭ではなく書面に目的と頻度、金額を明記して利用者の同意を得ることとしている。</w:t>
      </w:r>
    </w:p>
    <w:p w14:paraId="19A23931" w14:textId="77777777" w:rsidR="001B0586" w:rsidRPr="001B0586" w:rsidRDefault="001B0586" w:rsidP="001B0586">
      <w:pPr>
        <w:rPr>
          <w:rFonts w:hint="eastAsia"/>
        </w:rPr>
      </w:pPr>
      <w:r w:rsidRPr="001B0586">
        <w:rPr>
          <w:rFonts w:hint="eastAsia"/>
        </w:rPr>
        <w:t xml:space="preserve">　このほか、窓口で保護費を支給する場合、何らかの条件を付けたような誤解を与えることは厳に慎むよう求めた。桐生市が50代男性に1日千円を支給する際、ハローワークでの毎日の求職活動を条件としたことを念頭に置いたとみられる。（小松田健一）</w:t>
      </w:r>
    </w:p>
    <w:p w14:paraId="0975A8E7" w14:textId="77777777" w:rsidR="001B0586" w:rsidRDefault="001B0586"/>
    <w:p w14:paraId="67AA25FC" w14:textId="77777777" w:rsidR="006D32FF" w:rsidRDefault="006D32FF">
      <w:pPr>
        <w:rPr>
          <w:rFonts w:hint="eastAsia"/>
        </w:rPr>
      </w:pPr>
    </w:p>
    <w:sectPr w:rsidR="006D32FF" w:rsidSect="00F255F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86"/>
    <w:rsid w:val="001B0586"/>
    <w:rsid w:val="00386196"/>
    <w:rsid w:val="003F5B75"/>
    <w:rsid w:val="004B754A"/>
    <w:rsid w:val="00561A59"/>
    <w:rsid w:val="006D32FF"/>
    <w:rsid w:val="009349AC"/>
    <w:rsid w:val="00F255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14:docId w14:val="3DEE7700"/>
  <w15:chartTrackingRefBased/>
  <w15:docId w15:val="{3B614B45-DD2E-4561-A0FB-D10BE1A6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934164">
      <w:bodyDiv w:val="1"/>
      <w:marLeft w:val="0"/>
      <w:marRight w:val="0"/>
      <w:marTop w:val="0"/>
      <w:marBottom w:val="0"/>
      <w:divBdr>
        <w:top w:val="none" w:sz="0" w:space="0" w:color="auto"/>
        <w:left w:val="none" w:sz="0" w:space="0" w:color="auto"/>
        <w:bottom w:val="none" w:sz="0" w:space="0" w:color="auto"/>
        <w:right w:val="none" w:sz="0" w:space="0" w:color="auto"/>
      </w:divBdr>
      <w:divsChild>
        <w:div w:id="2014457417">
          <w:marLeft w:val="0"/>
          <w:marRight w:val="0"/>
          <w:marTop w:val="300"/>
          <w:marBottom w:val="0"/>
          <w:divBdr>
            <w:top w:val="none" w:sz="0" w:space="0" w:color="auto"/>
            <w:left w:val="none" w:sz="0" w:space="0" w:color="auto"/>
            <w:bottom w:val="none" w:sz="0" w:space="0" w:color="auto"/>
            <w:right w:val="none" w:sz="0" w:space="0" w:color="auto"/>
          </w:divBdr>
        </w:div>
        <w:div w:id="1874002531">
          <w:marLeft w:val="0"/>
          <w:marRight w:val="0"/>
          <w:marTop w:val="300"/>
          <w:marBottom w:val="0"/>
          <w:divBdr>
            <w:top w:val="none" w:sz="0" w:space="0" w:color="auto"/>
            <w:left w:val="none" w:sz="0" w:space="0" w:color="auto"/>
            <w:bottom w:val="none" w:sz="0" w:space="0" w:color="auto"/>
            <w:right w:val="none" w:sz="0" w:space="0" w:color="auto"/>
          </w:divBdr>
          <w:divsChild>
            <w:div w:id="1320621674">
              <w:marLeft w:val="225"/>
              <w:marRight w:val="0"/>
              <w:marTop w:val="0"/>
              <w:marBottom w:val="0"/>
              <w:divBdr>
                <w:top w:val="none" w:sz="0" w:space="0" w:color="auto"/>
                <w:left w:val="none" w:sz="0" w:space="0" w:color="auto"/>
                <w:bottom w:val="none" w:sz="0" w:space="0" w:color="auto"/>
                <w:right w:val="none" w:sz="0" w:space="0" w:color="auto"/>
              </w:divBdr>
              <w:divsChild>
                <w:div w:id="1550217533">
                  <w:marLeft w:val="0"/>
                  <w:marRight w:val="0"/>
                  <w:marTop w:val="0"/>
                  <w:marBottom w:val="0"/>
                  <w:divBdr>
                    <w:top w:val="none" w:sz="0" w:space="0" w:color="auto"/>
                    <w:left w:val="none" w:sz="0" w:space="0" w:color="auto"/>
                    <w:bottom w:val="none" w:sz="0" w:space="0" w:color="auto"/>
                    <w:right w:val="none" w:sz="0" w:space="0" w:color="auto"/>
                  </w:divBdr>
                  <w:divsChild>
                    <w:div w:id="109421087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671032894">
          <w:marLeft w:val="0"/>
          <w:marRight w:val="0"/>
          <w:marTop w:val="300"/>
          <w:marBottom w:val="0"/>
          <w:divBdr>
            <w:top w:val="none" w:sz="0" w:space="0" w:color="auto"/>
            <w:left w:val="none" w:sz="0" w:space="0" w:color="auto"/>
            <w:bottom w:val="none" w:sz="0" w:space="0" w:color="auto"/>
            <w:right w:val="none" w:sz="0" w:space="0" w:color="auto"/>
          </w:divBdr>
        </w:div>
        <w:div w:id="664280993">
          <w:marLeft w:val="0"/>
          <w:marRight w:val="0"/>
          <w:marTop w:val="300"/>
          <w:marBottom w:val="0"/>
          <w:divBdr>
            <w:top w:val="none" w:sz="0" w:space="0" w:color="auto"/>
            <w:left w:val="none" w:sz="0" w:space="0" w:color="auto"/>
            <w:bottom w:val="none" w:sz="0" w:space="0" w:color="auto"/>
            <w:right w:val="none" w:sz="0" w:space="0" w:color="auto"/>
          </w:divBdr>
        </w:div>
        <w:div w:id="1826585298">
          <w:marLeft w:val="0"/>
          <w:marRight w:val="0"/>
          <w:marTop w:val="300"/>
          <w:marBottom w:val="0"/>
          <w:divBdr>
            <w:top w:val="none" w:sz="0" w:space="0" w:color="auto"/>
            <w:left w:val="none" w:sz="0" w:space="0" w:color="auto"/>
            <w:bottom w:val="none" w:sz="0" w:space="0" w:color="auto"/>
            <w:right w:val="none" w:sz="0" w:space="0" w:color="auto"/>
          </w:divBdr>
        </w:div>
        <w:div w:id="2093357523">
          <w:marLeft w:val="0"/>
          <w:marRight w:val="0"/>
          <w:marTop w:val="300"/>
          <w:marBottom w:val="0"/>
          <w:divBdr>
            <w:top w:val="none" w:sz="0" w:space="0" w:color="auto"/>
            <w:left w:val="none" w:sz="0" w:space="0" w:color="auto"/>
            <w:bottom w:val="none" w:sz="0" w:space="0" w:color="auto"/>
            <w:right w:val="none" w:sz="0" w:space="0" w:color="auto"/>
          </w:divBdr>
        </w:div>
        <w:div w:id="1114406498">
          <w:marLeft w:val="0"/>
          <w:marRight w:val="0"/>
          <w:marTop w:val="300"/>
          <w:marBottom w:val="0"/>
          <w:divBdr>
            <w:top w:val="none" w:sz="0" w:space="0" w:color="auto"/>
            <w:left w:val="none" w:sz="0" w:space="0" w:color="auto"/>
            <w:bottom w:val="none" w:sz="0" w:space="0" w:color="auto"/>
            <w:right w:val="none" w:sz="0" w:space="0" w:color="auto"/>
          </w:divBdr>
        </w:div>
        <w:div w:id="297539892">
          <w:marLeft w:val="0"/>
          <w:marRight w:val="0"/>
          <w:marTop w:val="300"/>
          <w:marBottom w:val="0"/>
          <w:divBdr>
            <w:top w:val="none" w:sz="0" w:space="0" w:color="auto"/>
            <w:left w:val="none" w:sz="0" w:space="0" w:color="auto"/>
            <w:bottom w:val="none" w:sz="0" w:space="0" w:color="auto"/>
            <w:right w:val="none" w:sz="0" w:space="0" w:color="auto"/>
          </w:divBdr>
        </w:div>
        <w:div w:id="2129661594">
          <w:marLeft w:val="0"/>
          <w:marRight w:val="0"/>
          <w:marTop w:val="300"/>
          <w:marBottom w:val="0"/>
          <w:divBdr>
            <w:top w:val="none" w:sz="0" w:space="0" w:color="auto"/>
            <w:left w:val="none" w:sz="0" w:space="0" w:color="auto"/>
            <w:bottom w:val="none" w:sz="0" w:space="0" w:color="auto"/>
            <w:right w:val="none" w:sz="0" w:space="0" w:color="auto"/>
          </w:divBdr>
        </w:div>
        <w:div w:id="1060247287">
          <w:marLeft w:val="0"/>
          <w:marRight w:val="0"/>
          <w:marTop w:val="300"/>
          <w:marBottom w:val="0"/>
          <w:divBdr>
            <w:top w:val="none" w:sz="0" w:space="0" w:color="auto"/>
            <w:left w:val="none" w:sz="0" w:space="0" w:color="auto"/>
            <w:bottom w:val="none" w:sz="0" w:space="0" w:color="auto"/>
            <w:right w:val="none" w:sz="0" w:space="0" w:color="auto"/>
          </w:divBdr>
        </w:div>
        <w:div w:id="169102872">
          <w:marLeft w:val="0"/>
          <w:marRight w:val="0"/>
          <w:marTop w:val="300"/>
          <w:marBottom w:val="0"/>
          <w:divBdr>
            <w:top w:val="none" w:sz="0" w:space="0" w:color="auto"/>
            <w:left w:val="none" w:sz="0" w:space="0" w:color="auto"/>
            <w:bottom w:val="none" w:sz="0" w:space="0" w:color="auto"/>
            <w:right w:val="none" w:sz="0" w:space="0" w:color="auto"/>
          </w:divBdr>
        </w:div>
        <w:div w:id="2072344235">
          <w:marLeft w:val="0"/>
          <w:marRight w:val="0"/>
          <w:marTop w:val="300"/>
          <w:marBottom w:val="0"/>
          <w:divBdr>
            <w:top w:val="none" w:sz="0" w:space="0" w:color="auto"/>
            <w:left w:val="none" w:sz="0" w:space="0" w:color="auto"/>
            <w:bottom w:val="none" w:sz="0" w:space="0" w:color="auto"/>
            <w:right w:val="none" w:sz="0" w:space="0" w:color="auto"/>
          </w:divBdr>
        </w:div>
        <w:div w:id="899050509">
          <w:marLeft w:val="0"/>
          <w:marRight w:val="0"/>
          <w:marTop w:val="300"/>
          <w:marBottom w:val="0"/>
          <w:divBdr>
            <w:top w:val="none" w:sz="0" w:space="0" w:color="auto"/>
            <w:left w:val="none" w:sz="0" w:space="0" w:color="auto"/>
            <w:bottom w:val="none" w:sz="0" w:space="0" w:color="auto"/>
            <w:right w:val="none" w:sz="0" w:space="0" w:color="auto"/>
          </w:divBdr>
        </w:div>
        <w:div w:id="1723869064">
          <w:marLeft w:val="0"/>
          <w:marRight w:val="0"/>
          <w:marTop w:val="300"/>
          <w:marBottom w:val="0"/>
          <w:divBdr>
            <w:top w:val="none" w:sz="0" w:space="0" w:color="auto"/>
            <w:left w:val="none" w:sz="0" w:space="0" w:color="auto"/>
            <w:bottom w:val="none" w:sz="0" w:space="0" w:color="auto"/>
            <w:right w:val="none" w:sz="0" w:space="0" w:color="auto"/>
          </w:divBdr>
        </w:div>
      </w:divsChild>
    </w:div>
    <w:div w:id="113371150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7">
          <w:marLeft w:val="0"/>
          <w:marRight w:val="0"/>
          <w:marTop w:val="0"/>
          <w:marBottom w:val="0"/>
          <w:divBdr>
            <w:top w:val="none" w:sz="0" w:space="0" w:color="auto"/>
            <w:left w:val="none" w:sz="0" w:space="0" w:color="auto"/>
            <w:bottom w:val="none" w:sz="0" w:space="0" w:color="auto"/>
            <w:right w:val="none" w:sz="0" w:space="0" w:color="auto"/>
          </w:divBdr>
        </w:div>
      </w:divsChild>
    </w:div>
    <w:div w:id="1182208535">
      <w:bodyDiv w:val="1"/>
      <w:marLeft w:val="0"/>
      <w:marRight w:val="0"/>
      <w:marTop w:val="0"/>
      <w:marBottom w:val="0"/>
      <w:divBdr>
        <w:top w:val="none" w:sz="0" w:space="0" w:color="auto"/>
        <w:left w:val="none" w:sz="0" w:space="0" w:color="auto"/>
        <w:bottom w:val="none" w:sz="0" w:space="0" w:color="auto"/>
        <w:right w:val="none" w:sz="0" w:space="0" w:color="auto"/>
      </w:divBdr>
      <w:divsChild>
        <w:div w:id="569771475">
          <w:marLeft w:val="0"/>
          <w:marRight w:val="0"/>
          <w:marTop w:val="0"/>
          <w:marBottom w:val="0"/>
          <w:divBdr>
            <w:top w:val="none" w:sz="0" w:space="0" w:color="auto"/>
            <w:left w:val="none" w:sz="0" w:space="0" w:color="auto"/>
            <w:bottom w:val="none" w:sz="0" w:space="0" w:color="auto"/>
            <w:right w:val="none" w:sz="0" w:space="0" w:color="auto"/>
          </w:divBdr>
        </w:div>
        <w:div w:id="108937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974</Words>
  <Characters>5552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ノートPC2 群馬民医連</dc:creator>
  <cp:keywords/>
  <dc:description/>
  <cp:lastModifiedBy>ノートPC2 群馬民医連</cp:lastModifiedBy>
  <cp:revision>2</cp:revision>
  <cp:lastPrinted>2023-12-12T23:42:00Z</cp:lastPrinted>
  <dcterms:created xsi:type="dcterms:W3CDTF">2023-12-13T04:18:00Z</dcterms:created>
  <dcterms:modified xsi:type="dcterms:W3CDTF">2023-12-13T04:18:00Z</dcterms:modified>
</cp:coreProperties>
</file>