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3F9A" w14:textId="00450EF7" w:rsidR="00947E68" w:rsidRPr="00290949" w:rsidRDefault="00947E68" w:rsidP="00290949">
      <w:pPr>
        <w:spacing w:line="0" w:lineRule="atLeast"/>
        <w:jc w:val="left"/>
        <w:rPr>
          <w:rFonts w:ascii="UD デジタル 教科書体 NP-R" w:eastAsia="UD デジタル 教科書体 NP-R" w:hAnsi="ＭＳ ゴシック"/>
          <w:sz w:val="24"/>
          <w:szCs w:val="24"/>
        </w:rPr>
      </w:pPr>
      <w:bookmarkStart w:id="0" w:name="_Hlk34116375"/>
      <w:r w:rsidRPr="00290949">
        <w:rPr>
          <w:rFonts w:ascii="UD デジタル 教科書体 NP-R" w:eastAsia="UD デジタル 教科書体 NP-R" w:hAnsi="ＭＳ ゴシック" w:hint="eastAsia"/>
          <w:sz w:val="28"/>
          <w:szCs w:val="28"/>
        </w:rPr>
        <w:t>２０２</w:t>
      </w:r>
      <w:r w:rsidR="00955DBA" w:rsidRPr="00290949">
        <w:rPr>
          <w:rFonts w:ascii="UD デジタル 教科書体 NP-R" w:eastAsia="UD デジタル 教科書体 NP-R" w:hAnsi="ＭＳ ゴシック" w:hint="eastAsia"/>
          <w:sz w:val="28"/>
          <w:szCs w:val="28"/>
        </w:rPr>
        <w:t>２</w:t>
      </w:r>
      <w:r w:rsidRPr="00290949">
        <w:rPr>
          <w:rFonts w:ascii="UD デジタル 教科書体 NP-R" w:eastAsia="UD デジタル 教科書体 NP-R" w:hAnsi="ＭＳ ゴシック" w:hint="eastAsia"/>
          <w:sz w:val="28"/>
          <w:szCs w:val="28"/>
        </w:rPr>
        <w:t>年度中央社保協全国代表者会議基調報告</w:t>
      </w:r>
      <w:r w:rsidRPr="00290949">
        <w:rPr>
          <w:rFonts w:ascii="UD デジタル 教科書体 NP-R" w:eastAsia="UD デジタル 教科書体 NP-R" w:hAnsi="ＭＳ ゴシック" w:hint="eastAsia"/>
          <w:sz w:val="24"/>
          <w:szCs w:val="24"/>
        </w:rPr>
        <w:t>（</w:t>
      </w:r>
      <w:r w:rsidR="00951CE7" w:rsidRPr="00290949">
        <w:rPr>
          <w:rFonts w:ascii="UD デジタル 教科書体 NP-R" w:eastAsia="UD デジタル 教科書体 NP-R" w:hAnsi="ＭＳ ゴシック" w:hint="eastAsia"/>
          <w:sz w:val="24"/>
          <w:szCs w:val="24"/>
        </w:rPr>
        <w:t>第</w:t>
      </w:r>
      <w:r w:rsidR="00F84711" w:rsidRPr="00290949">
        <w:rPr>
          <w:rFonts w:ascii="UD デジタル 教科書体 NP-R" w:eastAsia="UD デジタル 教科書体 NP-R" w:hAnsi="ＭＳ ゴシック" w:hint="eastAsia"/>
          <w:sz w:val="24"/>
          <w:szCs w:val="24"/>
        </w:rPr>
        <w:t>2</w:t>
      </w:r>
      <w:r w:rsidR="004B64E0">
        <w:rPr>
          <w:rFonts w:ascii="UD デジタル 教科書体 NP-R" w:eastAsia="UD デジタル 教科書体 NP-R" w:hAnsi="ＭＳ ゴシック" w:hint="eastAsia"/>
          <w:sz w:val="24"/>
          <w:szCs w:val="24"/>
        </w:rPr>
        <w:t>次</w:t>
      </w:r>
      <w:r w:rsidR="008119BD" w:rsidRPr="00290949">
        <w:rPr>
          <w:rFonts w:ascii="UD デジタル 教科書体 NP-R" w:eastAsia="UD デジタル 教科書体 NP-R" w:hAnsi="ＭＳ ゴシック" w:hint="eastAsia"/>
          <w:sz w:val="24"/>
          <w:szCs w:val="24"/>
        </w:rPr>
        <w:t>案</w:t>
      </w:r>
      <w:r w:rsidR="00951CE7" w:rsidRPr="00290949">
        <w:rPr>
          <w:rFonts w:ascii="UD デジタル 教科書体 NP-R" w:eastAsia="UD デジタル 教科書体 NP-R" w:hAnsi="ＭＳ ゴシック" w:hint="eastAsia"/>
          <w:sz w:val="24"/>
          <w:szCs w:val="24"/>
        </w:rPr>
        <w:t>1/</w:t>
      </w:r>
      <w:r w:rsidR="00F84711" w:rsidRPr="00290949">
        <w:rPr>
          <w:rFonts w:ascii="UD デジタル 教科書体 NP-R" w:eastAsia="UD デジタル 教科書体 NP-R" w:hAnsi="ＭＳ ゴシック"/>
          <w:sz w:val="24"/>
          <w:szCs w:val="24"/>
        </w:rPr>
        <w:t>11</w:t>
      </w:r>
      <w:r w:rsidR="00F84711" w:rsidRPr="00290949">
        <w:rPr>
          <w:rFonts w:ascii="UD デジタル 教科書体 NP-R" w:eastAsia="UD デジタル 教科書体 NP-R" w:hAnsi="ＭＳ ゴシック" w:hint="eastAsia"/>
          <w:sz w:val="24"/>
          <w:szCs w:val="24"/>
        </w:rPr>
        <w:t>運営委員会</w:t>
      </w:r>
      <w:r w:rsidRPr="00290949">
        <w:rPr>
          <w:rFonts w:ascii="UD デジタル 教科書体 NP-R" w:eastAsia="UD デジタル 教科書体 NP-R" w:hAnsi="ＭＳ ゴシック" w:hint="eastAsia"/>
          <w:sz w:val="24"/>
          <w:szCs w:val="24"/>
        </w:rPr>
        <w:t>）</w:t>
      </w:r>
    </w:p>
    <w:p w14:paraId="7301C2A8" w14:textId="77777777" w:rsidR="00252AA6" w:rsidRPr="00252AA6" w:rsidRDefault="00252AA6" w:rsidP="00947E68">
      <w:pPr>
        <w:jc w:val="left"/>
        <w:rPr>
          <w:rFonts w:ascii="UD デジタル 教科書体 NP-R" w:eastAsia="UD デジタル 教科書体 NP-R" w:hAnsi="ＭＳ ゴシック"/>
          <w:sz w:val="18"/>
          <w:szCs w:val="18"/>
        </w:rPr>
      </w:pPr>
    </w:p>
    <w:p w14:paraId="0CEE548E" w14:textId="4BCCA9E6" w:rsidR="00B3559B" w:rsidRPr="002351F7" w:rsidRDefault="002351F7" w:rsidP="00FC154D">
      <w:pPr>
        <w:spacing w:line="0" w:lineRule="atLeast"/>
        <w:jc w:val="center"/>
        <w:rPr>
          <w:rFonts w:ascii="UD デジタル 教科書体 NP-R" w:eastAsia="UD デジタル 教科書体 NP-R" w:hAnsi="HGP創英角ﾎﾟｯﾌﾟ体"/>
          <w:sz w:val="44"/>
          <w:szCs w:val="44"/>
        </w:rPr>
      </w:pPr>
      <w:r w:rsidRPr="002351F7">
        <w:rPr>
          <w:rFonts w:ascii="UD デジタル 教科書体 NP-R" w:eastAsia="UD デジタル 教科書体 NP-R" w:hAnsi="HGP創英角ﾎﾟｯﾌﾟ体" w:hint="eastAsia"/>
          <w:sz w:val="44"/>
          <w:szCs w:val="44"/>
        </w:rPr>
        <w:t>この春、</w:t>
      </w:r>
      <w:r w:rsidR="00955DBA" w:rsidRPr="002351F7">
        <w:rPr>
          <w:rFonts w:ascii="UD デジタル 教科書体 NP-R" w:eastAsia="UD デジタル 教科書体 NP-R" w:hAnsi="HGP創英角ﾎﾟｯﾌﾟ体" w:hint="eastAsia"/>
          <w:sz w:val="44"/>
          <w:szCs w:val="44"/>
        </w:rPr>
        <w:t>軍事費２倍化を阻止し、いのち・暮らし</w:t>
      </w:r>
      <w:r w:rsidRPr="002351F7">
        <w:rPr>
          <w:rFonts w:ascii="UD デジタル 教科書体 NP-R" w:eastAsia="UD デジタル 教科書体 NP-R" w:hAnsi="HGP創英角ﾎﾟｯﾌﾟ体" w:hint="eastAsia"/>
          <w:sz w:val="44"/>
          <w:szCs w:val="44"/>
        </w:rPr>
        <w:t>・</w:t>
      </w:r>
      <w:r w:rsidR="00B3559B" w:rsidRPr="002351F7">
        <w:rPr>
          <w:rFonts w:ascii="UD デジタル 教科書体 NP-R" w:eastAsia="UD デジタル 教科書体 NP-R" w:hAnsi="HGP創英角ﾎﾟｯﾌﾟ体" w:hint="eastAsia"/>
          <w:sz w:val="44"/>
          <w:szCs w:val="44"/>
        </w:rPr>
        <w:t>社会保障</w:t>
      </w:r>
      <w:r w:rsidR="00955DBA" w:rsidRPr="002351F7">
        <w:rPr>
          <w:rFonts w:ascii="UD デジタル 教科書体 NP-R" w:eastAsia="UD デジタル 教科書体 NP-R" w:hAnsi="HGP創英角ﾎﾟｯﾌﾟ体" w:hint="eastAsia"/>
          <w:sz w:val="44"/>
          <w:szCs w:val="44"/>
        </w:rPr>
        <w:t>の拡充のたたかいに決起しよう</w:t>
      </w:r>
    </w:p>
    <w:p w14:paraId="00F6841B" w14:textId="54B21930" w:rsidR="00CE4E38" w:rsidRPr="00CE4E38" w:rsidRDefault="008119BD" w:rsidP="00947E68">
      <w:pPr>
        <w:jc w:val="right"/>
        <w:rPr>
          <w:rFonts w:ascii="ＭＳ 明朝" w:eastAsia="ＭＳ 明朝" w:hAnsi="ＭＳ 明朝"/>
          <w:sz w:val="24"/>
          <w:szCs w:val="24"/>
        </w:rPr>
      </w:pPr>
      <w:r w:rsidRPr="00955DBA">
        <w:rPr>
          <w:rFonts w:ascii="UD デジタル 教科書体 NP-R" w:eastAsia="UD デジタル 教科書体 NP-R" w:hAnsi="ＭＳ 明朝" w:hint="eastAsia"/>
          <w:sz w:val="24"/>
          <w:szCs w:val="24"/>
        </w:rPr>
        <w:t>２０２２</w:t>
      </w:r>
      <w:r w:rsidR="00C36C2B" w:rsidRPr="00955DBA">
        <w:rPr>
          <w:rFonts w:ascii="UD デジタル 教科書体 NP-R" w:eastAsia="UD デジタル 教科書体 NP-R" w:hAnsi="ＭＳ 明朝" w:hint="eastAsia"/>
          <w:sz w:val="24"/>
          <w:szCs w:val="24"/>
        </w:rPr>
        <w:t>年</w:t>
      </w:r>
      <w:r w:rsidR="00955DBA">
        <w:rPr>
          <w:rFonts w:ascii="UD デジタル 教科書体 NP-R" w:eastAsia="UD デジタル 教科書体 NP-R" w:hAnsi="ＭＳ 明朝" w:hint="eastAsia"/>
          <w:sz w:val="24"/>
          <w:szCs w:val="24"/>
        </w:rPr>
        <w:t>２</w:t>
      </w:r>
      <w:r w:rsidR="00C36C2B" w:rsidRPr="00955DBA">
        <w:rPr>
          <w:rFonts w:ascii="UD デジタル 教科書体 NP-R" w:eastAsia="UD デジタル 教科書体 NP-R" w:hAnsi="ＭＳ 明朝" w:hint="eastAsia"/>
          <w:sz w:val="24"/>
          <w:szCs w:val="24"/>
        </w:rPr>
        <w:t>月</w:t>
      </w:r>
      <w:r w:rsidR="00955DBA">
        <w:rPr>
          <w:rFonts w:ascii="UD デジタル 教科書体 NP-R" w:eastAsia="UD デジタル 教科書体 NP-R" w:hAnsi="ＭＳ 明朝" w:hint="eastAsia"/>
          <w:sz w:val="24"/>
          <w:szCs w:val="24"/>
        </w:rPr>
        <w:t>８</w:t>
      </w:r>
      <w:r w:rsidR="00C36C2B" w:rsidRPr="00955DBA">
        <w:rPr>
          <w:rFonts w:ascii="UD デジタル 教科書体 NP-R" w:eastAsia="UD デジタル 教科書体 NP-R" w:hAnsi="ＭＳ 明朝" w:hint="eastAsia"/>
          <w:sz w:val="24"/>
          <w:szCs w:val="24"/>
        </w:rPr>
        <w:t xml:space="preserve">日　</w:t>
      </w:r>
      <w:r w:rsidR="00955DBA">
        <w:rPr>
          <w:rFonts w:ascii="UD デジタル 教科書体 NP-R" w:eastAsia="UD デジタル 教科書体 NP-R" w:hAnsi="ＭＳ 明朝" w:hint="eastAsia"/>
          <w:sz w:val="24"/>
          <w:szCs w:val="24"/>
        </w:rPr>
        <w:t>中央社保協・全国代表者会議</w:t>
      </w:r>
    </w:p>
    <w:p w14:paraId="6BDBC487" w14:textId="5A49A447" w:rsidR="00947E68" w:rsidRPr="00FC154D" w:rsidRDefault="00947E68" w:rsidP="002F7653">
      <w:pPr>
        <w:jc w:val="left"/>
        <w:rPr>
          <w:rFonts w:ascii="UD デジタル 教科書体 NP-R" w:eastAsia="UD デジタル 教科書体 NP-R" w:hAnsi="ＭＳ ゴシック" w:cs="Times New Roman"/>
          <w:b/>
          <w:sz w:val="32"/>
          <w:szCs w:val="32"/>
        </w:rPr>
      </w:pPr>
      <w:bookmarkStart w:id="1" w:name="_Hlk57378212"/>
      <w:r w:rsidRPr="00FC154D">
        <w:rPr>
          <w:rFonts w:ascii="UD デジタル 教科書体 NP-R" w:eastAsia="UD デジタル 教科書体 NP-R" w:hAnsi="ＭＳ ゴシック" w:cs="Times New Roman" w:hint="eastAsia"/>
          <w:b/>
          <w:sz w:val="32"/>
          <w:szCs w:val="32"/>
        </w:rPr>
        <w:t>１.はじめに</w:t>
      </w:r>
    </w:p>
    <w:p w14:paraId="755DE847" w14:textId="6D594DAC" w:rsidR="0052216B" w:rsidRDefault="002F7653" w:rsidP="00826DDB">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bookmarkStart w:id="2" w:name="_Hlk62226603"/>
      <w:r w:rsidRPr="002F7653">
        <w:rPr>
          <w:rFonts w:ascii="UD デジタル 教科書体 NP-R" w:eastAsia="UD デジタル 教科書体 NP-R" w:hAnsi="ＭＳ 明朝" w:cs="Times New Roman" w:hint="eastAsia"/>
          <w:sz w:val="24"/>
          <w:szCs w:val="24"/>
        </w:rPr>
        <w:t>岸田自公政権は、憲法改正を前のめりにすすめ、世論調査で過半数の国民が反対していた元首相の国葬を、国会審議を</w:t>
      </w:r>
      <w:r>
        <w:rPr>
          <w:rFonts w:ascii="UD デジタル 教科書体 NP-R" w:eastAsia="UD デジタル 教科書体 NP-R" w:hAnsi="ＭＳ 明朝" w:cs="Times New Roman" w:hint="eastAsia"/>
          <w:sz w:val="24"/>
          <w:szCs w:val="24"/>
        </w:rPr>
        <w:t>無視し</w:t>
      </w:r>
      <w:r w:rsidRPr="002F7653">
        <w:rPr>
          <w:rFonts w:ascii="UD デジタル 教科書体 NP-R" w:eastAsia="UD デジタル 教科書体 NP-R" w:hAnsi="ＭＳ 明朝" w:cs="Times New Roman" w:hint="eastAsia"/>
          <w:sz w:val="24"/>
          <w:szCs w:val="24"/>
        </w:rPr>
        <w:t>多額の税金を投入して強行しました。さらに、国民の不安をよそに原発の運転期間</w:t>
      </w:r>
      <w:r w:rsidR="00493F24">
        <w:rPr>
          <w:rFonts w:ascii="UD デジタル 教科書体 NP-R" w:eastAsia="UD デジタル 教科書体 NP-R" w:hAnsi="ＭＳ 明朝" w:cs="Times New Roman" w:hint="eastAsia"/>
          <w:sz w:val="24"/>
          <w:szCs w:val="24"/>
        </w:rPr>
        <w:t>の</w:t>
      </w:r>
      <w:r w:rsidRPr="002F7653">
        <w:rPr>
          <w:rFonts w:ascii="UD デジタル 教科書体 NP-R" w:eastAsia="UD デジタル 教科書体 NP-R" w:hAnsi="ＭＳ 明朝" w:cs="Times New Roman" w:hint="eastAsia"/>
          <w:sz w:val="24"/>
          <w:szCs w:val="24"/>
        </w:rPr>
        <w:t>延長や原発の新設</w:t>
      </w:r>
      <w:r>
        <w:rPr>
          <w:rFonts w:ascii="UD デジタル 教科書体 NP-R" w:eastAsia="UD デジタル 教科書体 NP-R" w:hAnsi="ＭＳ 明朝" w:cs="Times New Roman" w:hint="eastAsia"/>
          <w:sz w:val="24"/>
          <w:szCs w:val="24"/>
        </w:rPr>
        <w:t>に</w:t>
      </w:r>
      <w:r w:rsidRPr="002F7653">
        <w:rPr>
          <w:rFonts w:ascii="UD デジタル 教科書体 NP-R" w:eastAsia="UD デジタル 教科書体 NP-R" w:hAnsi="ＭＳ 明朝" w:cs="Times New Roman" w:hint="eastAsia"/>
          <w:sz w:val="24"/>
          <w:szCs w:val="24"/>
        </w:rPr>
        <w:t>言及し、前代未聞の軍事費２倍化に突き進み、軍拡増税という更なる負担を押し付けようとしています。</w:t>
      </w:r>
      <w:r>
        <w:rPr>
          <w:rFonts w:ascii="UD デジタル 教科書体 NP-R" w:eastAsia="UD デジタル 教科書体 NP-R" w:hAnsi="ＭＳ 明朝" w:cs="Times New Roman"/>
          <w:sz w:val="24"/>
          <w:szCs w:val="24"/>
        </w:rPr>
        <w:br/>
      </w:r>
      <w:r>
        <w:rPr>
          <w:rFonts w:ascii="UD デジタル 教科書体 NP-R" w:eastAsia="UD デジタル 教科書体 NP-R" w:hAnsi="ＭＳ 明朝" w:cs="Times New Roman" w:hint="eastAsia"/>
          <w:sz w:val="24"/>
          <w:szCs w:val="24"/>
        </w:rPr>
        <w:t xml:space="preserve">　</w:t>
      </w:r>
      <w:r w:rsidRPr="002F7653">
        <w:rPr>
          <w:rFonts w:ascii="UD デジタル 教科書体 NP-R" w:eastAsia="UD デジタル 教科書体 NP-R" w:hAnsi="ＭＳ 明朝" w:cs="Times New Roman" w:hint="eastAsia"/>
          <w:sz w:val="24"/>
          <w:szCs w:val="24"/>
        </w:rPr>
        <w:t>新型コロナ感染</w:t>
      </w:r>
      <w:r w:rsidR="0052216B">
        <w:rPr>
          <w:rFonts w:ascii="UD デジタル 教科書体 NP-R" w:eastAsia="UD デジタル 教科書体 NP-R" w:hAnsi="ＭＳ 明朝" w:cs="Times New Roman" w:hint="eastAsia"/>
          <w:sz w:val="24"/>
          <w:szCs w:val="24"/>
        </w:rPr>
        <w:t>拡大では、まともな対策が打てないまま</w:t>
      </w:r>
      <w:r w:rsidRPr="002F7653">
        <w:rPr>
          <w:rFonts w:ascii="UD デジタル 教科書体 NP-R" w:eastAsia="UD デジタル 教科書体 NP-R" w:hAnsi="ＭＳ 明朝" w:cs="Times New Roman" w:hint="eastAsia"/>
          <w:sz w:val="24"/>
          <w:szCs w:val="24"/>
        </w:rPr>
        <w:t>第８波が拡大し、感染者、重症者、死亡者数は過去最多を更新し</w:t>
      </w:r>
      <w:r w:rsidR="00345E32">
        <w:rPr>
          <w:rFonts w:ascii="UD デジタル 教科書体 NP-R" w:eastAsia="UD デジタル 教科書体 NP-R" w:hAnsi="ＭＳ 明朝" w:cs="Times New Roman" w:hint="eastAsia"/>
          <w:sz w:val="24"/>
          <w:szCs w:val="24"/>
        </w:rPr>
        <w:t>ました。</w:t>
      </w:r>
      <w:r w:rsidR="00345E32" w:rsidRPr="00345E32">
        <w:rPr>
          <w:rFonts w:ascii="UD デジタル 教科書体 NP-R" w:eastAsia="UD デジタル 教科書体 NP-R" w:hAnsi="ＭＳ 明朝" w:cs="Times New Roman" w:hint="eastAsia"/>
          <w:sz w:val="24"/>
          <w:szCs w:val="24"/>
        </w:rPr>
        <w:t>医療機関に罰則付きで感染症病床確保を義務付ける感染症法等改定案が</w:t>
      </w:r>
      <w:r w:rsidR="00345E32" w:rsidRPr="00345E32">
        <w:rPr>
          <w:rFonts w:ascii="UD デジタル 教科書体 NP-R" w:eastAsia="UD デジタル 教科書体 NP-R" w:hAnsi="ＭＳ 明朝" w:cs="Times New Roman"/>
          <w:sz w:val="24"/>
          <w:szCs w:val="24"/>
        </w:rPr>
        <w:t>12月2日</w:t>
      </w:r>
      <w:r w:rsidR="00345E32">
        <w:rPr>
          <w:rFonts w:ascii="UD デジタル 教科書体 NP-R" w:eastAsia="UD デジタル 教科書体 NP-R" w:hAnsi="ＭＳ 明朝" w:cs="Times New Roman" w:hint="eastAsia"/>
          <w:sz w:val="24"/>
          <w:szCs w:val="24"/>
        </w:rPr>
        <w:t>に</w:t>
      </w:r>
      <w:r w:rsidR="00345E32" w:rsidRPr="00345E32">
        <w:rPr>
          <w:rFonts w:ascii="UD デジタル 教科書体 NP-R" w:eastAsia="UD デジタル 教科書体 NP-R" w:hAnsi="ＭＳ 明朝" w:cs="Times New Roman"/>
          <w:sz w:val="24"/>
          <w:szCs w:val="24"/>
        </w:rPr>
        <w:t>可決</w:t>
      </w:r>
      <w:r w:rsidR="00345E32">
        <w:rPr>
          <w:rFonts w:ascii="UD デジタル 教科書体 NP-R" w:eastAsia="UD デジタル 教科書体 NP-R" w:hAnsi="ＭＳ 明朝" w:cs="Times New Roman" w:hint="eastAsia"/>
          <w:sz w:val="24"/>
          <w:szCs w:val="24"/>
        </w:rPr>
        <w:t>・</w:t>
      </w:r>
      <w:r w:rsidR="00345E32" w:rsidRPr="00345E32">
        <w:rPr>
          <w:rFonts w:ascii="UD デジタル 教科書体 NP-R" w:eastAsia="UD デジタル 教科書体 NP-R" w:hAnsi="ＭＳ 明朝" w:cs="Times New Roman"/>
          <w:sz w:val="24"/>
          <w:szCs w:val="24"/>
        </w:rPr>
        <w:t>成立しました</w:t>
      </w:r>
      <w:r w:rsidR="00345E32">
        <w:rPr>
          <w:rFonts w:ascii="UD デジタル 教科書体 NP-R" w:eastAsia="UD デジタル 教科書体 NP-R" w:hAnsi="ＭＳ 明朝" w:cs="Times New Roman" w:hint="eastAsia"/>
          <w:sz w:val="24"/>
          <w:szCs w:val="24"/>
        </w:rPr>
        <w:t>が、</w:t>
      </w:r>
      <w:r w:rsidR="00345E32" w:rsidRPr="00345E32">
        <w:rPr>
          <w:rFonts w:ascii="UD デジタル 教科書体 NP-R" w:eastAsia="UD デジタル 教科書体 NP-R" w:hAnsi="ＭＳ 明朝" w:cs="Times New Roman" w:hint="eastAsia"/>
          <w:sz w:val="24"/>
          <w:szCs w:val="24"/>
        </w:rPr>
        <w:t>人員不足</w:t>
      </w:r>
      <w:r w:rsidR="00345E32">
        <w:rPr>
          <w:rFonts w:ascii="UD デジタル 教科書体 NP-R" w:eastAsia="UD デジタル 教科書体 NP-R" w:hAnsi="ＭＳ 明朝" w:cs="Times New Roman" w:hint="eastAsia"/>
          <w:sz w:val="24"/>
          <w:szCs w:val="24"/>
        </w:rPr>
        <w:t>で</w:t>
      </w:r>
      <w:r w:rsidR="00345E32" w:rsidRPr="00345E32">
        <w:rPr>
          <w:rFonts w:ascii="UD デジタル 教科書体 NP-R" w:eastAsia="UD デジタル 教科書体 NP-R" w:hAnsi="ＭＳ 明朝" w:cs="Times New Roman" w:hint="eastAsia"/>
          <w:sz w:val="24"/>
          <w:szCs w:val="24"/>
        </w:rPr>
        <w:t>感染者の受け入れが困難となった「医療崩壊」を防ぐ有効性のない改正</w:t>
      </w:r>
      <w:r w:rsidR="00345E32">
        <w:rPr>
          <w:rFonts w:ascii="UD デジタル 教科書体 NP-R" w:eastAsia="UD デジタル 教科書体 NP-R" w:hAnsi="ＭＳ 明朝" w:cs="Times New Roman" w:hint="eastAsia"/>
          <w:sz w:val="24"/>
          <w:szCs w:val="24"/>
        </w:rPr>
        <w:t>です</w:t>
      </w:r>
      <w:r w:rsidR="00345E32" w:rsidRPr="00345E32">
        <w:rPr>
          <w:rFonts w:ascii="UD デジタル 教科書体 NP-R" w:eastAsia="UD デジタル 教科書体 NP-R" w:hAnsi="ＭＳ 明朝" w:cs="Times New Roman" w:hint="eastAsia"/>
          <w:sz w:val="24"/>
          <w:szCs w:val="24"/>
        </w:rPr>
        <w:t>。</w:t>
      </w:r>
      <w:r w:rsidR="00345E32" w:rsidRPr="00345E32">
        <w:rPr>
          <w:rFonts w:ascii="UD デジタル 教科書体 NP-R" w:eastAsia="UD デジタル 教科書体 NP-R" w:hAnsi="ＭＳ 明朝" w:cs="Times New Roman"/>
          <w:sz w:val="24"/>
          <w:szCs w:val="24"/>
        </w:rPr>
        <w:t>感染症に的確に備える</w:t>
      </w:r>
      <w:r w:rsidR="00345E32">
        <w:rPr>
          <w:rFonts w:ascii="UD デジタル 教科書体 NP-R" w:eastAsia="UD デジタル 教科書体 NP-R" w:hAnsi="ＭＳ 明朝" w:cs="Times New Roman" w:hint="eastAsia"/>
          <w:sz w:val="24"/>
          <w:szCs w:val="24"/>
        </w:rPr>
        <w:t>ためには</w:t>
      </w:r>
      <w:r w:rsidR="00345E32" w:rsidRPr="00345E32">
        <w:rPr>
          <w:rFonts w:ascii="UD デジタル 教科書体 NP-R" w:eastAsia="UD デジタル 教科書体 NP-R" w:hAnsi="ＭＳ 明朝" w:cs="Times New Roman"/>
          <w:sz w:val="24"/>
          <w:szCs w:val="24"/>
        </w:rPr>
        <w:t>医療機関への財政支援と人員増こそ求められます。</w:t>
      </w:r>
    </w:p>
    <w:p w14:paraId="0DC7D958" w14:textId="7C549EF7" w:rsidR="00493F24" w:rsidRDefault="00345E32" w:rsidP="00826DDB">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r w:rsidRPr="00345E32">
        <w:rPr>
          <w:rFonts w:ascii="UD デジタル 教科書体 NP-R" w:eastAsia="UD デジタル 教科書体 NP-R" w:hAnsi="ＭＳ 明朝" w:cs="Times New Roman" w:hint="eastAsia"/>
          <w:sz w:val="24"/>
          <w:szCs w:val="24"/>
        </w:rPr>
        <w:t>異常な物価高と円安が国民生活を直撃するなか、</w:t>
      </w:r>
      <w:r w:rsidRPr="00345E32">
        <w:rPr>
          <w:rFonts w:ascii="UD デジタル 教科書体 NP-R" w:eastAsia="UD デジタル 教科書体 NP-R" w:hAnsi="ＭＳ 明朝" w:cs="Times New Roman"/>
          <w:sz w:val="24"/>
          <w:szCs w:val="24"/>
        </w:rPr>
        <w:t>10月から75歳の医療費2倍化を強行し、</w:t>
      </w:r>
      <w:r w:rsidR="00493F24">
        <w:rPr>
          <w:rFonts w:ascii="UD デジタル 教科書体 NP-R" w:eastAsia="UD デジタル 教科書体 NP-R" w:hAnsi="ＭＳ 明朝" w:cs="Times New Roman" w:hint="eastAsia"/>
          <w:sz w:val="24"/>
          <w:szCs w:val="24"/>
        </w:rPr>
        <w:t>2年連続で年金をカットし、</w:t>
      </w:r>
      <w:r w:rsidRPr="00345E32">
        <w:rPr>
          <w:rFonts w:ascii="UD デジタル 教科書体 NP-R" w:eastAsia="UD デジタル 教科書体 NP-R" w:hAnsi="ＭＳ 明朝" w:cs="Times New Roman"/>
          <w:sz w:val="24"/>
          <w:szCs w:val="24"/>
        </w:rPr>
        <w:t>史上最悪の介護保険制度改悪を推し進め、任意のマイナンバーカードを事実上強制する健康保険証の廃止に向けてひた走っています。</w:t>
      </w:r>
      <w:r w:rsidR="006B2183" w:rsidRPr="006B2183">
        <w:rPr>
          <w:rFonts w:ascii="UD デジタル 教科書体 NP-R" w:eastAsia="UD デジタル 教科書体 NP-R" w:hAnsi="ＭＳ 明朝" w:cs="Times New Roman" w:hint="eastAsia"/>
          <w:sz w:val="24"/>
          <w:szCs w:val="24"/>
        </w:rPr>
        <w:t>大企業や富裕層へは優遇税制をすすめ、大型開発や軍事費に税金を注ぎ込</w:t>
      </w:r>
      <w:r w:rsidR="000151CE">
        <w:rPr>
          <w:rFonts w:ascii="UD デジタル 教科書体 NP-R" w:eastAsia="UD デジタル 教科書体 NP-R" w:hAnsi="ＭＳ 明朝" w:cs="Times New Roman" w:hint="eastAsia"/>
          <w:sz w:val="24"/>
          <w:szCs w:val="24"/>
        </w:rPr>
        <w:t>む</w:t>
      </w:r>
      <w:r w:rsidR="006B2183" w:rsidRPr="006B2183">
        <w:rPr>
          <w:rFonts w:ascii="UD デジタル 教科書体 NP-R" w:eastAsia="UD デジタル 教科書体 NP-R" w:hAnsi="ＭＳ 明朝" w:cs="Times New Roman" w:hint="eastAsia"/>
          <w:sz w:val="24"/>
          <w:szCs w:val="24"/>
        </w:rPr>
        <w:t>一方で</w:t>
      </w:r>
      <w:r w:rsidR="000151CE">
        <w:rPr>
          <w:rFonts w:ascii="UD デジタル 教科書体 NP-R" w:eastAsia="UD デジタル 教科書体 NP-R" w:hAnsi="ＭＳ 明朝" w:cs="Times New Roman" w:hint="eastAsia"/>
          <w:sz w:val="24"/>
          <w:szCs w:val="24"/>
        </w:rPr>
        <w:t>、</w:t>
      </w:r>
      <w:r w:rsidR="006B2183" w:rsidRPr="006B2183">
        <w:rPr>
          <w:rFonts w:ascii="UD デジタル 教科書体 NP-R" w:eastAsia="UD デジタル 教科書体 NP-R" w:hAnsi="ＭＳ 明朝" w:cs="Times New Roman" w:hint="eastAsia"/>
          <w:sz w:val="24"/>
          <w:szCs w:val="24"/>
        </w:rPr>
        <w:t>医療・介護・福祉の負担増や年金削減など社会保障</w:t>
      </w:r>
      <w:r w:rsidR="000151CE">
        <w:rPr>
          <w:rFonts w:ascii="UD デジタル 教科書体 NP-R" w:eastAsia="UD デジタル 教科書体 NP-R" w:hAnsi="ＭＳ 明朝" w:cs="Times New Roman" w:hint="eastAsia"/>
          <w:sz w:val="24"/>
          <w:szCs w:val="24"/>
        </w:rPr>
        <w:t>を</w:t>
      </w:r>
      <w:r w:rsidR="006B2183" w:rsidRPr="006B2183">
        <w:rPr>
          <w:rFonts w:ascii="UD デジタル 教科書体 NP-R" w:eastAsia="UD デジタル 教科書体 NP-R" w:hAnsi="ＭＳ 明朝" w:cs="Times New Roman" w:hint="eastAsia"/>
          <w:sz w:val="24"/>
          <w:szCs w:val="24"/>
        </w:rPr>
        <w:t>徹底</w:t>
      </w:r>
      <w:r w:rsidR="000151CE">
        <w:rPr>
          <w:rFonts w:ascii="UD デジタル 教科書体 NP-R" w:eastAsia="UD デジタル 教科書体 NP-R" w:hAnsi="ＭＳ 明朝" w:cs="Times New Roman" w:hint="eastAsia"/>
          <w:sz w:val="24"/>
          <w:szCs w:val="24"/>
        </w:rPr>
        <w:t>的に</w:t>
      </w:r>
      <w:r w:rsidR="006B2183" w:rsidRPr="006B2183">
        <w:rPr>
          <w:rFonts w:ascii="UD デジタル 教科書体 NP-R" w:eastAsia="UD デジタル 教科書体 NP-R" w:hAnsi="ＭＳ 明朝" w:cs="Times New Roman" w:hint="eastAsia"/>
          <w:sz w:val="24"/>
          <w:szCs w:val="24"/>
        </w:rPr>
        <w:t>削減</w:t>
      </w:r>
      <w:r w:rsidR="000151CE">
        <w:rPr>
          <w:rFonts w:ascii="UD デジタル 教科書体 NP-R" w:eastAsia="UD デジタル 教科書体 NP-R" w:hAnsi="ＭＳ 明朝" w:cs="Times New Roman" w:hint="eastAsia"/>
          <w:sz w:val="24"/>
          <w:szCs w:val="24"/>
        </w:rPr>
        <w:t>していくなど、到底許されるものではありません。</w:t>
      </w:r>
    </w:p>
    <w:p w14:paraId="129199D8" w14:textId="48814440" w:rsidR="00493F24" w:rsidRDefault="00493F24" w:rsidP="00826DDB">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この秋、</w:t>
      </w:r>
      <w:r w:rsidR="00801285">
        <w:rPr>
          <w:rFonts w:ascii="UD デジタル 教科書体 NP-R" w:eastAsia="UD デジタル 教科書体 NP-R" w:hAnsi="ＭＳ 明朝" w:cs="Times New Roman" w:hint="eastAsia"/>
          <w:sz w:val="24"/>
          <w:szCs w:val="24"/>
        </w:rPr>
        <w:t>生活保護をめぐって</w:t>
      </w:r>
      <w:r w:rsidR="00801285" w:rsidRPr="00801285">
        <w:rPr>
          <w:rFonts w:ascii="UD デジタル 教科書体 NP-R" w:eastAsia="UD デジタル 教科書体 NP-R" w:hAnsi="ＭＳ 明朝" w:cs="Times New Roman" w:hint="eastAsia"/>
          <w:sz w:val="24"/>
          <w:szCs w:val="24"/>
        </w:rPr>
        <w:t>「生活保護削減は違法」</w:t>
      </w:r>
      <w:r w:rsidR="00801285">
        <w:rPr>
          <w:rFonts w:ascii="UD デジタル 教科書体 NP-R" w:eastAsia="UD デジタル 教科書体 NP-R" w:hAnsi="ＭＳ 明朝" w:cs="Times New Roman" w:hint="eastAsia"/>
          <w:sz w:val="24"/>
          <w:szCs w:val="24"/>
        </w:rPr>
        <w:t>と</w:t>
      </w:r>
      <w:r w:rsidR="00801285" w:rsidRPr="00801285">
        <w:rPr>
          <w:rFonts w:ascii="UD デジタル 教科書体 NP-R" w:eastAsia="UD デジタル 教科書体 NP-R" w:hAnsi="ＭＳ 明朝" w:cs="Times New Roman" w:hint="eastAsia"/>
          <w:sz w:val="24"/>
          <w:szCs w:val="24"/>
        </w:rPr>
        <w:t>、横浜地裁で全国</w:t>
      </w:r>
      <w:r w:rsidR="00801285" w:rsidRPr="00801285">
        <w:rPr>
          <w:rFonts w:ascii="UD デジタル 教科書体 NP-R" w:eastAsia="UD デジタル 教科書体 NP-R" w:hAnsi="ＭＳ 明朝" w:cs="Times New Roman"/>
          <w:sz w:val="24"/>
          <w:szCs w:val="24"/>
        </w:rPr>
        <w:t>4例目</w:t>
      </w:r>
      <w:r w:rsidR="00801285">
        <w:rPr>
          <w:rFonts w:ascii="UD デジタル 教科書体 NP-R" w:eastAsia="UD デジタル 教科書体 NP-R" w:hAnsi="ＭＳ 明朝" w:cs="Times New Roman" w:hint="eastAsia"/>
          <w:sz w:val="24"/>
          <w:szCs w:val="24"/>
        </w:rPr>
        <w:t>となる</w:t>
      </w:r>
      <w:r w:rsidR="00801285" w:rsidRPr="00801285">
        <w:rPr>
          <w:rFonts w:ascii="UD デジタル 教科書体 NP-R" w:eastAsia="UD デジタル 教科書体 NP-R" w:hAnsi="ＭＳ 明朝" w:cs="Times New Roman"/>
          <w:sz w:val="24"/>
          <w:szCs w:val="24"/>
        </w:rPr>
        <w:t>削減処分取り消し命令</w:t>
      </w:r>
      <w:r w:rsidR="00801285">
        <w:rPr>
          <w:rFonts w:ascii="UD デジタル 教科書体 NP-R" w:eastAsia="UD デジタル 教科書体 NP-R" w:hAnsi="ＭＳ 明朝" w:cs="Times New Roman" w:hint="eastAsia"/>
          <w:sz w:val="24"/>
          <w:szCs w:val="24"/>
        </w:rPr>
        <w:t>が出されました。</w:t>
      </w:r>
      <w:r>
        <w:rPr>
          <w:rFonts w:ascii="UD デジタル 教科書体 NP-R" w:eastAsia="UD デジタル 教科書体 NP-R" w:hAnsi="ＭＳ 明朝" w:cs="Times New Roman" w:hint="eastAsia"/>
          <w:sz w:val="24"/>
          <w:szCs w:val="24"/>
        </w:rPr>
        <w:t>介護保険制度大改悪を許さない闘いでは、</w:t>
      </w:r>
      <w:r w:rsidR="000151CE">
        <w:rPr>
          <w:rFonts w:ascii="UD デジタル 教科書体 NP-R" w:eastAsia="UD デジタル 教科書体 NP-R" w:hAnsi="ＭＳ 明朝" w:cs="Times New Roman" w:hint="eastAsia"/>
          <w:sz w:val="24"/>
          <w:szCs w:val="24"/>
        </w:rPr>
        <w:t>中央社保協をはじめ、</w:t>
      </w:r>
      <w:r>
        <w:rPr>
          <w:rFonts w:ascii="UD デジタル 教科書体 NP-R" w:eastAsia="UD デジタル 教科書体 NP-R" w:hAnsi="ＭＳ 明朝" w:cs="Times New Roman" w:hint="eastAsia"/>
          <w:sz w:val="24"/>
          <w:szCs w:val="24"/>
        </w:rPr>
        <w:t>さまざまな団体が反対の声を広げ</w:t>
      </w:r>
      <w:r w:rsidR="000151CE">
        <w:rPr>
          <w:rFonts w:ascii="UD デジタル 教科書体 NP-R" w:eastAsia="UD デジタル 教科書体 NP-R" w:hAnsi="ＭＳ 明朝" w:cs="Times New Roman" w:hint="eastAsia"/>
          <w:sz w:val="24"/>
          <w:szCs w:val="24"/>
        </w:rPr>
        <w:t>た結果</w:t>
      </w:r>
      <w:r>
        <w:rPr>
          <w:rFonts w:ascii="UD デジタル 教科書体 NP-R" w:eastAsia="UD デジタル 教科書体 NP-R" w:hAnsi="ＭＳ 明朝" w:cs="Times New Roman" w:hint="eastAsia"/>
          <w:sz w:val="24"/>
          <w:szCs w:val="24"/>
        </w:rPr>
        <w:t>、</w:t>
      </w:r>
      <w:r w:rsidR="000151CE">
        <w:rPr>
          <w:rFonts w:ascii="UD デジタル 教科書体 NP-R" w:eastAsia="UD デジタル 教科書体 NP-R" w:hAnsi="ＭＳ 明朝" w:cs="Times New Roman" w:hint="eastAsia"/>
          <w:sz w:val="24"/>
          <w:szCs w:val="24"/>
        </w:rPr>
        <w:t>これまでに例のない、負担増の結論が夏</w:t>
      </w:r>
      <w:r w:rsidR="001007C3">
        <w:rPr>
          <w:rFonts w:ascii="UD デジタル 教科書体 NP-R" w:eastAsia="UD デジタル 教科書体 NP-R" w:hAnsi="ＭＳ 明朝" w:cs="Times New Roman" w:hint="eastAsia"/>
          <w:sz w:val="24"/>
          <w:szCs w:val="24"/>
        </w:rPr>
        <w:t>に</w:t>
      </w:r>
      <w:r w:rsidR="000151CE">
        <w:rPr>
          <w:rFonts w:ascii="UD デジタル 教科書体 NP-R" w:eastAsia="UD デジタル 教科書体 NP-R" w:hAnsi="ＭＳ 明朝" w:cs="Times New Roman" w:hint="eastAsia"/>
          <w:sz w:val="24"/>
          <w:szCs w:val="24"/>
        </w:rPr>
        <w:t>先送りとなりました。「声を広げれば変えられる」秋の闘いに確信をもち、春の闘いにつなげていきましょう。</w:t>
      </w:r>
    </w:p>
    <w:p w14:paraId="5322A94B" w14:textId="2224325A" w:rsidR="00993B0A" w:rsidRDefault="00993B0A" w:rsidP="00826DDB">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r w:rsidRPr="00993B0A">
        <w:rPr>
          <w:rFonts w:ascii="UD デジタル 教科書体 NP-R" w:eastAsia="UD デジタル 教科書体 NP-R" w:hAnsi="ＭＳ 明朝" w:cs="Times New Roman"/>
          <w:sz w:val="24"/>
          <w:szCs w:val="24"/>
        </w:rPr>
        <w:t>2012年安倍政権から続く10年間で社会保障予算は自然増分を含め5兆円以上が削減され</w:t>
      </w:r>
      <w:r>
        <w:rPr>
          <w:rFonts w:ascii="UD デジタル 教科書体 NP-R" w:eastAsia="UD デジタル 教科書体 NP-R" w:hAnsi="ＭＳ 明朝" w:cs="Times New Roman" w:hint="eastAsia"/>
          <w:sz w:val="24"/>
          <w:szCs w:val="24"/>
        </w:rPr>
        <w:t>ました</w:t>
      </w:r>
      <w:r w:rsidRPr="00993B0A">
        <w:rPr>
          <w:rFonts w:ascii="UD デジタル 教科書体 NP-R" w:eastAsia="UD デジタル 教科書体 NP-R" w:hAnsi="ＭＳ 明朝" w:cs="Times New Roman"/>
          <w:sz w:val="24"/>
          <w:szCs w:val="24"/>
        </w:rPr>
        <w:t>。社会保障は消費税の税率が上がるたびに悪化し、国民負担率は直近で48％と過去最大となってい</w:t>
      </w:r>
      <w:r>
        <w:rPr>
          <w:rFonts w:ascii="UD デジタル 教科書体 NP-R" w:eastAsia="UD デジタル 教科書体 NP-R" w:hAnsi="ＭＳ 明朝" w:cs="Times New Roman" w:hint="eastAsia"/>
          <w:sz w:val="24"/>
          <w:szCs w:val="24"/>
        </w:rPr>
        <w:t>ます</w:t>
      </w:r>
      <w:r w:rsidRPr="00993B0A">
        <w:rPr>
          <w:rFonts w:ascii="UD デジタル 教科書体 NP-R" w:eastAsia="UD デジタル 教科書体 NP-R" w:hAnsi="ＭＳ 明朝" w:cs="Times New Roman"/>
          <w:sz w:val="24"/>
          <w:szCs w:val="24"/>
        </w:rPr>
        <w:t>。これ以上の医療・社会保障の削減や国民負担増は絶対に許され</w:t>
      </w:r>
      <w:r>
        <w:rPr>
          <w:rFonts w:ascii="UD デジタル 教科書体 NP-R" w:eastAsia="UD デジタル 教科書体 NP-R" w:hAnsi="ＭＳ 明朝" w:cs="Times New Roman" w:hint="eastAsia"/>
          <w:sz w:val="24"/>
          <w:szCs w:val="24"/>
        </w:rPr>
        <w:t>ません</w:t>
      </w:r>
      <w:r w:rsidRPr="00993B0A">
        <w:rPr>
          <w:rFonts w:ascii="UD デジタル 教科書体 NP-R" w:eastAsia="UD デジタル 教科書体 NP-R" w:hAnsi="ＭＳ 明朝" w:cs="Times New Roman"/>
          <w:sz w:val="24"/>
          <w:szCs w:val="24"/>
        </w:rPr>
        <w:t>。</w:t>
      </w:r>
      <w:r w:rsidRPr="00993B0A">
        <w:rPr>
          <w:rFonts w:ascii="UD デジタル 教科書体 NP-R" w:eastAsia="UD デジタル 教科書体 NP-R" w:hAnsi="ＭＳ 明朝" w:cs="Times New Roman" w:hint="eastAsia"/>
          <w:sz w:val="24"/>
          <w:szCs w:val="24"/>
        </w:rPr>
        <w:t>憲法</w:t>
      </w:r>
      <w:r w:rsidRPr="00993B0A">
        <w:rPr>
          <w:rFonts w:ascii="UD デジタル 教科書体 NP-R" w:eastAsia="UD デジタル 教科書体 NP-R" w:hAnsi="ＭＳ 明朝" w:cs="Times New Roman"/>
          <w:sz w:val="24"/>
          <w:szCs w:val="24"/>
        </w:rPr>
        <w:t>25条が定める社会保障は労働者・国民の基本的権利</w:t>
      </w:r>
      <w:r>
        <w:rPr>
          <w:rFonts w:ascii="UD デジタル 教科書体 NP-R" w:eastAsia="UD デジタル 教科書体 NP-R" w:hAnsi="ＭＳ 明朝" w:cs="Times New Roman" w:hint="eastAsia"/>
          <w:sz w:val="24"/>
          <w:szCs w:val="24"/>
        </w:rPr>
        <w:t>です</w:t>
      </w:r>
      <w:r w:rsidRPr="00993B0A">
        <w:rPr>
          <w:rFonts w:ascii="UD デジタル 教科書体 NP-R" w:eastAsia="UD デジタル 教科書体 NP-R" w:hAnsi="ＭＳ 明朝" w:cs="Times New Roman"/>
          <w:sz w:val="24"/>
          <w:szCs w:val="24"/>
        </w:rPr>
        <w:t>。社会保障は平和と民主主義のもとで成り立つものであり、戦争や軍拡とは</w:t>
      </w:r>
      <w:r>
        <w:rPr>
          <w:rFonts w:ascii="UD デジタル 教科書体 NP-R" w:eastAsia="UD デジタル 教科書体 NP-R" w:hAnsi="ＭＳ 明朝" w:cs="Times New Roman" w:hint="eastAsia"/>
          <w:sz w:val="24"/>
          <w:szCs w:val="24"/>
        </w:rPr>
        <w:t>決して</w:t>
      </w:r>
      <w:r w:rsidRPr="00993B0A">
        <w:rPr>
          <w:rFonts w:ascii="UD デジタル 教科書体 NP-R" w:eastAsia="UD デジタル 教科書体 NP-R" w:hAnsi="ＭＳ 明朝" w:cs="Times New Roman"/>
          <w:sz w:val="24"/>
          <w:szCs w:val="24"/>
        </w:rPr>
        <w:t>相いれない</w:t>
      </w:r>
      <w:r>
        <w:rPr>
          <w:rFonts w:ascii="UD デジタル 教科書体 NP-R" w:eastAsia="UD デジタル 教科書体 NP-R" w:hAnsi="ＭＳ 明朝" w:cs="Times New Roman" w:hint="eastAsia"/>
          <w:sz w:val="24"/>
          <w:szCs w:val="24"/>
        </w:rPr>
        <w:t>ものです</w:t>
      </w:r>
      <w:r w:rsidRPr="00993B0A">
        <w:rPr>
          <w:rFonts w:ascii="UD デジタル 教科書体 NP-R" w:eastAsia="UD デジタル 教科書体 NP-R" w:hAnsi="ＭＳ 明朝" w:cs="Times New Roman"/>
          <w:sz w:val="24"/>
          <w:szCs w:val="24"/>
        </w:rPr>
        <w:t>。</w:t>
      </w:r>
    </w:p>
    <w:p w14:paraId="49451259" w14:textId="0D6FDE9D" w:rsidR="00FC154D" w:rsidRDefault="00993B0A" w:rsidP="00826DDB">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この春、</w:t>
      </w:r>
      <w:r w:rsidRPr="00993B0A">
        <w:rPr>
          <w:rFonts w:ascii="UD デジタル 教科書体 NP-R" w:eastAsia="UD デジタル 教科書体 NP-R" w:hAnsi="ＭＳ 明朝" w:cs="Times New Roman"/>
          <w:sz w:val="24"/>
          <w:szCs w:val="24"/>
        </w:rPr>
        <w:t>憲法改悪を許さず、新自由主義により脆弱化した社会からの転換を求め、多くの国民や広範な団体と共同</w:t>
      </w:r>
      <w:r>
        <w:rPr>
          <w:rFonts w:ascii="UD デジタル 教科書体 NP-R" w:eastAsia="UD デジタル 教科書体 NP-R" w:hAnsi="ＭＳ 明朝" w:cs="Times New Roman" w:hint="eastAsia"/>
          <w:sz w:val="24"/>
          <w:szCs w:val="24"/>
        </w:rPr>
        <w:t>を広げ</w:t>
      </w:r>
      <w:r w:rsidR="002F7653">
        <w:rPr>
          <w:rFonts w:ascii="UD デジタル 教科書体 NP-R" w:eastAsia="UD デジタル 教科書体 NP-R" w:hAnsi="ＭＳ 明朝" w:cs="Times New Roman" w:hint="eastAsia"/>
          <w:sz w:val="24"/>
          <w:szCs w:val="24"/>
        </w:rPr>
        <w:t>、</w:t>
      </w:r>
      <w:r w:rsidR="002F7653" w:rsidRPr="002F7653">
        <w:rPr>
          <w:rFonts w:ascii="UD デジタル 教科書体 NP-R" w:eastAsia="UD デジタル 教科書体 NP-R" w:hAnsi="ＭＳ 明朝" w:cs="Times New Roman" w:hint="eastAsia"/>
          <w:sz w:val="24"/>
          <w:szCs w:val="24"/>
        </w:rPr>
        <w:t>国民のいのちと</w:t>
      </w:r>
      <w:r w:rsidR="002F7653">
        <w:rPr>
          <w:rFonts w:ascii="UD デジタル 教科書体 NP-R" w:eastAsia="UD デジタル 教科書体 NP-R" w:hAnsi="ＭＳ 明朝" w:cs="Times New Roman" w:hint="eastAsia"/>
          <w:sz w:val="24"/>
          <w:szCs w:val="24"/>
        </w:rPr>
        <w:t>暮らし</w:t>
      </w:r>
      <w:r w:rsidR="002F7653" w:rsidRPr="002F7653">
        <w:rPr>
          <w:rFonts w:ascii="UD デジタル 教科書体 NP-R" w:eastAsia="UD デジタル 教科書体 NP-R" w:hAnsi="ＭＳ 明朝" w:cs="Times New Roman" w:hint="eastAsia"/>
          <w:sz w:val="24"/>
          <w:szCs w:val="24"/>
        </w:rPr>
        <w:t>を守</w:t>
      </w:r>
      <w:r w:rsidR="00801285">
        <w:rPr>
          <w:rFonts w:ascii="UD デジタル 教科書体 NP-R" w:eastAsia="UD デジタル 教科書体 NP-R" w:hAnsi="ＭＳ 明朝" w:cs="Times New Roman" w:hint="eastAsia"/>
          <w:sz w:val="24"/>
          <w:szCs w:val="24"/>
        </w:rPr>
        <w:t>る</w:t>
      </w:r>
      <w:r w:rsidR="002F7653">
        <w:rPr>
          <w:rFonts w:ascii="UD デジタル 教科書体 NP-R" w:eastAsia="UD デジタル 教科書体 NP-R" w:hAnsi="ＭＳ 明朝" w:cs="Times New Roman" w:hint="eastAsia"/>
          <w:sz w:val="24"/>
          <w:szCs w:val="24"/>
        </w:rPr>
        <w:t>ため</w:t>
      </w:r>
      <w:r w:rsidR="002F7653" w:rsidRPr="002F7653">
        <w:rPr>
          <w:rFonts w:ascii="UD デジタル 教科書体 NP-R" w:eastAsia="UD デジタル 教科書体 NP-R" w:hAnsi="ＭＳ 明朝" w:cs="Times New Roman" w:hint="eastAsia"/>
          <w:sz w:val="24"/>
          <w:szCs w:val="24"/>
        </w:rPr>
        <w:t>、</w:t>
      </w:r>
      <w:r w:rsidR="0093299F">
        <w:rPr>
          <w:rFonts w:ascii="UD デジタル 教科書体 NP-R" w:eastAsia="UD デジタル 教科書体 NP-R" w:hAnsi="ＭＳ 明朝" w:cs="Times New Roman" w:hint="eastAsia"/>
          <w:sz w:val="24"/>
          <w:szCs w:val="24"/>
        </w:rPr>
        <w:t>軍事費2倍化を許さず、</w:t>
      </w:r>
      <w:r w:rsidR="002F7653" w:rsidRPr="002F7653">
        <w:rPr>
          <w:rFonts w:ascii="UD デジタル 教科書体 NP-R" w:eastAsia="UD デジタル 教科書体 NP-R" w:hAnsi="ＭＳ 明朝" w:cs="Times New Roman" w:hint="eastAsia"/>
          <w:sz w:val="24"/>
          <w:szCs w:val="24"/>
        </w:rPr>
        <w:t>社会保障の拡充のたたかいに決起</w:t>
      </w:r>
      <w:r w:rsidR="002F7653">
        <w:rPr>
          <w:rFonts w:ascii="UD デジタル 教科書体 NP-R" w:eastAsia="UD デジタル 教科書体 NP-R" w:hAnsi="ＭＳ 明朝" w:cs="Times New Roman" w:hint="eastAsia"/>
          <w:sz w:val="24"/>
          <w:szCs w:val="24"/>
        </w:rPr>
        <w:t>していきましょう。</w:t>
      </w:r>
      <w:bookmarkStart w:id="3" w:name="_Hlk59535695"/>
    </w:p>
    <w:bookmarkEnd w:id="3"/>
    <w:bookmarkEnd w:id="2"/>
    <w:p w14:paraId="14EE3D34" w14:textId="25B7A9FE" w:rsidR="00BF2FA5" w:rsidRPr="00122D1A" w:rsidRDefault="00AD17E2" w:rsidP="00BF2FA5">
      <w:pPr>
        <w:rPr>
          <w:rFonts w:ascii="UD デジタル 教科書体 NP-R" w:eastAsia="UD デジタル 教科書体 NP-R" w:hAnsi="ＭＳ ゴシック" w:cs="Times New Roman"/>
          <w:b/>
          <w:sz w:val="32"/>
          <w:szCs w:val="32"/>
        </w:rPr>
      </w:pPr>
      <w:r w:rsidRPr="00122D1A">
        <w:rPr>
          <w:rFonts w:ascii="UD デジタル 教科書体 NP-R" w:eastAsia="UD デジタル 教科書体 NP-R" w:hAnsi="ＭＳ ゴシック" w:cs="Times New Roman" w:hint="eastAsia"/>
          <w:b/>
          <w:sz w:val="32"/>
          <w:szCs w:val="32"/>
        </w:rPr>
        <w:lastRenderedPageBreak/>
        <w:t>２</w:t>
      </w:r>
      <w:r w:rsidR="00261B36" w:rsidRPr="00122D1A">
        <w:rPr>
          <w:rFonts w:ascii="UD デジタル 教科書体 NP-R" w:eastAsia="UD デジタル 教科書体 NP-R" w:hAnsi="ＭＳ ゴシック" w:cs="Times New Roman" w:hint="eastAsia"/>
          <w:b/>
          <w:sz w:val="32"/>
          <w:szCs w:val="32"/>
        </w:rPr>
        <w:t>.</w:t>
      </w:r>
      <w:r w:rsidR="00FC154D" w:rsidRPr="00122D1A">
        <w:rPr>
          <w:rFonts w:ascii="UD デジタル 教科書体 NP-R" w:eastAsia="UD デジタル 教科書体 NP-R" w:hAnsi="ＭＳ ゴシック" w:cs="Times New Roman" w:hint="eastAsia"/>
          <w:b/>
          <w:sz w:val="32"/>
          <w:szCs w:val="32"/>
        </w:rPr>
        <w:t>私たちをとりまく</w:t>
      </w:r>
      <w:r w:rsidR="00947E68" w:rsidRPr="00122D1A">
        <w:rPr>
          <w:rFonts w:ascii="UD デジタル 教科書体 NP-R" w:eastAsia="UD デジタル 教科書体 NP-R" w:hAnsi="ＭＳ ゴシック" w:cs="Times New Roman" w:hint="eastAsia"/>
          <w:b/>
          <w:sz w:val="32"/>
          <w:szCs w:val="32"/>
        </w:rPr>
        <w:t>情勢の特徴</w:t>
      </w:r>
      <w:bookmarkEnd w:id="0"/>
      <w:bookmarkEnd w:id="1"/>
    </w:p>
    <w:p w14:paraId="1691020A" w14:textId="7AD674C0" w:rsidR="00E660D9" w:rsidRDefault="002E12EC" w:rsidP="007316D4">
      <w:pPr>
        <w:pStyle w:val="a3"/>
        <w:numPr>
          <w:ilvl w:val="0"/>
          <w:numId w:val="2"/>
        </w:numPr>
        <w:ind w:leftChars="0"/>
        <w:rPr>
          <w:rFonts w:ascii="UD デジタル 教科書体 NP-R" w:eastAsia="UD デジタル 教科書体 NP-R" w:hAnsi="ＭＳ 明朝" w:cs="Times New Roman"/>
          <w:sz w:val="24"/>
          <w:szCs w:val="24"/>
        </w:rPr>
      </w:pPr>
      <w:r w:rsidRPr="00826DDB">
        <w:rPr>
          <w:rFonts w:ascii="UD デジタル 教科書体 NP-R" w:eastAsia="UD デジタル 教科書体 NP-R" w:hAnsi="ＭＳ 明朝" w:cs="Times New Roman" w:hint="eastAsia"/>
          <w:sz w:val="24"/>
          <w:szCs w:val="24"/>
        </w:rPr>
        <w:t>労働者</w:t>
      </w:r>
      <w:r w:rsidR="007316D4">
        <w:rPr>
          <w:rFonts w:ascii="UD デジタル 教科書体 NP-R" w:eastAsia="UD デジタル 教科書体 NP-R" w:hAnsi="ＭＳ 明朝" w:cs="Times New Roman" w:hint="eastAsia"/>
          <w:sz w:val="24"/>
          <w:szCs w:val="24"/>
        </w:rPr>
        <w:t>・国民</w:t>
      </w:r>
      <w:r w:rsidRPr="00826DDB">
        <w:rPr>
          <w:rFonts w:ascii="UD デジタル 教科書体 NP-R" w:eastAsia="UD デジタル 教科書体 NP-R" w:hAnsi="ＭＳ 明朝" w:cs="Times New Roman" w:hint="eastAsia"/>
          <w:sz w:val="24"/>
          <w:szCs w:val="24"/>
        </w:rPr>
        <w:t>をめぐる情勢</w:t>
      </w:r>
    </w:p>
    <w:p w14:paraId="7C622140" w14:textId="421E80DC" w:rsidR="007316D4" w:rsidRDefault="007316D4" w:rsidP="00DC0489">
      <w:pPr>
        <w:spacing w:line="0" w:lineRule="atLeast"/>
        <w:ind w:leftChars="200" w:left="420" w:firstLineChars="100" w:firstLine="240"/>
        <w:rPr>
          <w:rFonts w:ascii="UD デジタル 教科書体 NP-R" w:eastAsia="UD デジタル 教科書体 NP-R" w:hAnsi="ＭＳ 明朝" w:cs="Times New Roman"/>
          <w:sz w:val="24"/>
          <w:szCs w:val="24"/>
        </w:rPr>
      </w:pPr>
      <w:r w:rsidRPr="007316D4">
        <w:rPr>
          <w:rFonts w:ascii="UD デジタル 教科書体 NP-R" w:eastAsia="UD デジタル 教科書体 NP-R" w:hAnsi="ＭＳ 明朝" w:cs="Times New Roman"/>
          <w:sz w:val="24"/>
          <w:szCs w:val="24"/>
        </w:rPr>
        <w:t>OECD加盟国で賃下げが続くのは日本だけです。2021年の実質賃金は四半世紀で最低を記録しています。</w:t>
      </w:r>
      <w:r w:rsidRPr="007316D4">
        <w:rPr>
          <w:rFonts w:ascii="UD デジタル 教科書体 NP-R" w:eastAsia="UD デジタル 教科書体 NP-R" w:hAnsi="ＭＳ 明朝" w:cs="Times New Roman" w:hint="eastAsia"/>
          <w:sz w:val="24"/>
          <w:szCs w:val="24"/>
        </w:rPr>
        <w:t>労働者の実質賃金は物価高騰の影響もあり、昨年度比で</w:t>
      </w:r>
      <w:r w:rsidRPr="007316D4">
        <w:rPr>
          <w:rFonts w:ascii="UD デジタル 教科書体 NP-R" w:eastAsia="UD デジタル 教科書体 NP-R" w:hAnsi="ＭＳ 明朝" w:cs="Times New Roman"/>
          <w:sz w:val="24"/>
          <w:szCs w:val="24"/>
        </w:rPr>
        <w:t>4.5万円の減</w:t>
      </w:r>
      <w:r w:rsidR="005176CF">
        <w:rPr>
          <w:rFonts w:ascii="UD デジタル 教科書体 NP-R" w:eastAsia="UD デジタル 教科書体 NP-R" w:hAnsi="ＭＳ 明朝" w:cs="Times New Roman" w:hint="eastAsia"/>
          <w:sz w:val="24"/>
          <w:szCs w:val="24"/>
        </w:rPr>
        <w:t>です</w:t>
      </w:r>
      <w:r w:rsidRPr="007316D4">
        <w:rPr>
          <w:rFonts w:ascii="UD デジタル 教科書体 NP-R" w:eastAsia="UD デジタル 教科書体 NP-R" w:hAnsi="ＭＳ 明朝" w:cs="Times New Roman"/>
          <w:sz w:val="24"/>
          <w:szCs w:val="24"/>
        </w:rPr>
        <w:t>。（厚労省「毎月勤労統計」2022年4～9月確報）実質賃金はこの14年間で27.1万円の減とな</w:t>
      </w:r>
      <w:r>
        <w:rPr>
          <w:rFonts w:ascii="UD デジタル 教科書体 NP-R" w:eastAsia="UD デジタル 教科書体 NP-R" w:hAnsi="ＭＳ 明朝" w:cs="Times New Roman" w:hint="eastAsia"/>
          <w:sz w:val="24"/>
          <w:szCs w:val="24"/>
        </w:rPr>
        <w:t>る</w:t>
      </w:r>
      <w:r w:rsidRPr="007316D4">
        <w:rPr>
          <w:rFonts w:ascii="UD デジタル 教科書体 NP-R" w:eastAsia="UD デジタル 教科書体 NP-R" w:hAnsi="ＭＳ 明朝" w:cs="Times New Roman"/>
          <w:sz w:val="24"/>
          <w:szCs w:val="24"/>
        </w:rPr>
        <w:t>一方、大企業の内部留保は505兆円を超え、この14年間で1.8倍もの増加（222.7兆円増）となっています。（財務省「法人企業統計」2022年7～9月期決算）</w:t>
      </w:r>
      <w:r>
        <w:rPr>
          <w:rFonts w:ascii="UD デジタル 教科書体 NP-R" w:eastAsia="UD デジタル 教科書体 NP-R" w:hAnsi="ＭＳ 明朝" w:cs="Times New Roman" w:hint="eastAsia"/>
          <w:sz w:val="24"/>
          <w:szCs w:val="24"/>
        </w:rPr>
        <w:t>労働者の</w:t>
      </w:r>
      <w:r w:rsidRPr="007316D4">
        <w:rPr>
          <w:rFonts w:ascii="UD デジタル 教科書体 NP-R" w:eastAsia="UD デジタル 教科書体 NP-R" w:hAnsi="ＭＳ 明朝" w:cs="Times New Roman" w:hint="eastAsia"/>
          <w:sz w:val="24"/>
          <w:szCs w:val="24"/>
        </w:rPr>
        <w:t>所得の中央値は、</w:t>
      </w:r>
      <w:r w:rsidRPr="007316D4">
        <w:rPr>
          <w:rFonts w:ascii="UD デジタル 教科書体 NP-R" w:eastAsia="UD デジタル 教科書体 NP-R" w:hAnsi="ＭＳ 明朝" w:cs="Times New Roman"/>
          <w:sz w:val="24"/>
          <w:szCs w:val="24"/>
        </w:rPr>
        <w:t>1996年から2021年まで</w:t>
      </w:r>
      <w:r>
        <w:rPr>
          <w:rFonts w:ascii="UD デジタル 教科書体 NP-R" w:eastAsia="UD デジタル 教科書体 NP-R" w:hAnsi="ＭＳ 明朝" w:cs="Times New Roman" w:hint="eastAsia"/>
          <w:sz w:val="24"/>
          <w:szCs w:val="24"/>
        </w:rPr>
        <w:t>に</w:t>
      </w:r>
      <w:r w:rsidRPr="007316D4">
        <w:rPr>
          <w:rFonts w:ascii="UD デジタル 教科書体 NP-R" w:eastAsia="UD デジタル 教科書体 NP-R" w:hAnsi="ＭＳ 明朝" w:cs="Times New Roman"/>
          <w:sz w:val="24"/>
          <w:szCs w:val="24"/>
        </w:rPr>
        <w:t>100万円下がり440万円となりました。</w:t>
      </w:r>
      <w:r>
        <w:rPr>
          <w:rFonts w:ascii="UD デジタル 教科書体 NP-R" w:eastAsia="UD デジタル 教科書体 NP-R" w:hAnsi="ＭＳ 明朝" w:cs="Times New Roman" w:hint="eastAsia"/>
          <w:sz w:val="24"/>
          <w:szCs w:val="24"/>
        </w:rPr>
        <w:t>所得</w:t>
      </w:r>
      <w:r w:rsidRPr="007316D4">
        <w:rPr>
          <w:rFonts w:ascii="UD デジタル 教科書体 NP-R" w:eastAsia="UD デジタル 教科書体 NP-R" w:hAnsi="ＭＳ 明朝" w:cs="Times New Roman"/>
          <w:sz w:val="24"/>
          <w:szCs w:val="24"/>
        </w:rPr>
        <w:t>500万円未満の世帯が増え、中間層の貧困化が確実に進んでいます。</w:t>
      </w:r>
    </w:p>
    <w:p w14:paraId="7E67004B" w14:textId="4D1550B8" w:rsidR="005176CF" w:rsidRDefault="005176CF" w:rsidP="00DC0489">
      <w:pPr>
        <w:spacing w:line="0" w:lineRule="atLeast"/>
        <w:ind w:leftChars="200" w:left="420" w:firstLineChars="100" w:firstLine="240"/>
        <w:rPr>
          <w:rFonts w:ascii="UD デジタル 教科書体 NP-R" w:eastAsia="UD デジタル 教科書体 NP-R" w:hAnsi="ＭＳ 明朝" w:cs="Times New Roman"/>
          <w:sz w:val="24"/>
          <w:szCs w:val="24"/>
        </w:rPr>
      </w:pPr>
    </w:p>
    <w:p w14:paraId="207BC5E6" w14:textId="1D9834CE" w:rsidR="004878A2" w:rsidRPr="004878A2" w:rsidRDefault="004878A2" w:rsidP="00DC0489">
      <w:pPr>
        <w:spacing w:line="0" w:lineRule="atLeast"/>
        <w:ind w:leftChars="200" w:left="420" w:firstLineChars="100" w:firstLine="240"/>
        <w:rPr>
          <w:rFonts w:ascii="UD デジタル 教科書体 NP-R" w:eastAsia="UD デジタル 教科書体 NP-R" w:hAnsi="ＭＳ 明朝" w:cs="Times New Roman"/>
          <w:sz w:val="24"/>
          <w:szCs w:val="24"/>
        </w:rPr>
      </w:pPr>
      <w:r w:rsidRPr="004878A2">
        <w:rPr>
          <w:rFonts w:ascii="UD デジタル 教科書体 NP-R" w:eastAsia="UD デジタル 教科書体 NP-R" w:hAnsi="ＭＳ 明朝" w:cs="Times New Roman" w:hint="eastAsia"/>
          <w:sz w:val="24"/>
          <w:szCs w:val="24"/>
        </w:rPr>
        <w:t>日本のひとり親世帯の貧困率は、韓国にも抜かれ、</w:t>
      </w:r>
      <w:r w:rsidRPr="004878A2">
        <w:rPr>
          <w:rFonts w:ascii="UD デジタル 教科書体 NP-R" w:eastAsia="UD デジタル 教科書体 NP-R" w:hAnsi="ＭＳ 明朝" w:cs="Times New Roman"/>
          <w:sz w:val="24"/>
          <w:szCs w:val="24"/>
        </w:rPr>
        <w:t>OECD加盟国ワーストの48.3%です。ひとり親では、子どもを育てていくことが困難なのが日本の実態です。</w:t>
      </w:r>
      <w:r>
        <w:rPr>
          <w:rFonts w:ascii="UD デジタル 教科書体 NP-R" w:eastAsia="UD デジタル 教科書体 NP-R" w:hAnsi="ＭＳ 明朝" w:cs="Times New Roman" w:hint="eastAsia"/>
          <w:sz w:val="24"/>
          <w:szCs w:val="24"/>
        </w:rPr>
        <w:t>「</w:t>
      </w:r>
      <w:r w:rsidRPr="004878A2">
        <w:rPr>
          <w:rFonts w:ascii="UD デジタル 教科書体 NP-R" w:eastAsia="UD デジタル 教科書体 NP-R" w:hAnsi="ＭＳ 明朝" w:cs="Times New Roman" w:hint="eastAsia"/>
          <w:sz w:val="24"/>
          <w:szCs w:val="24"/>
        </w:rPr>
        <w:t>この夏、電気代が恐ろしくて一度もクーラーを入れることができず、うちわで過ごしたので苦しかったです。電気代約</w:t>
      </w:r>
      <w:r w:rsidRPr="004878A2">
        <w:rPr>
          <w:rFonts w:ascii="UD デジタル 教科書体 NP-R" w:eastAsia="UD デジタル 教科書体 NP-R" w:hAnsi="ＭＳ 明朝" w:cs="Times New Roman"/>
          <w:sz w:val="24"/>
          <w:szCs w:val="24"/>
        </w:rPr>
        <w:t>4800円、ガス代約4600円、水道代約4300円。息をしているだけなのに死にそうです。どんなに節約してもトイレは1日1回しか水を流さないようにしても、お風呂は1週間以上10日までで一回だけの交換にしてもこれだけかかります。おかしいです。前はこんなことなかった気がします。節約を、これ以上どうすればいいのかわかりません</w:t>
      </w:r>
      <w:r>
        <w:rPr>
          <w:rFonts w:ascii="UD デジタル 教科書体 NP-R" w:eastAsia="UD デジタル 教科書体 NP-R" w:hAnsi="ＭＳ 明朝" w:cs="Times New Roman" w:hint="eastAsia"/>
          <w:sz w:val="24"/>
          <w:szCs w:val="24"/>
        </w:rPr>
        <w:t>」これは</w:t>
      </w:r>
      <w:r w:rsidRPr="004878A2">
        <w:rPr>
          <w:rFonts w:ascii="UD デジタル 教科書体 NP-R" w:eastAsia="UD デジタル 教科書体 NP-R" w:hAnsi="ＭＳ 明朝" w:cs="Times New Roman" w:hint="eastAsia"/>
          <w:sz w:val="24"/>
          <w:szCs w:val="24"/>
        </w:rPr>
        <w:t>京都府のシングルマザー</w:t>
      </w:r>
      <w:r>
        <w:rPr>
          <w:rFonts w:ascii="UD デジタル 教科書体 NP-R" w:eastAsia="UD デジタル 教科書体 NP-R" w:hAnsi="ＭＳ 明朝" w:cs="Times New Roman" w:hint="eastAsia"/>
          <w:sz w:val="24"/>
          <w:szCs w:val="24"/>
        </w:rPr>
        <w:t>の声です。</w:t>
      </w:r>
    </w:p>
    <w:p w14:paraId="596AA27B" w14:textId="77777777" w:rsidR="004878A2" w:rsidRDefault="004878A2" w:rsidP="00DC0489">
      <w:pPr>
        <w:spacing w:line="0" w:lineRule="atLeast"/>
        <w:ind w:leftChars="200" w:left="420" w:firstLineChars="100" w:firstLine="240"/>
        <w:rPr>
          <w:rFonts w:ascii="UD デジタル 教科書体 NP-R" w:eastAsia="UD デジタル 教科書体 NP-R" w:hAnsi="ＭＳ 明朝" w:cs="Times New Roman"/>
          <w:sz w:val="24"/>
          <w:szCs w:val="24"/>
        </w:rPr>
      </w:pPr>
    </w:p>
    <w:p w14:paraId="44B22D95" w14:textId="1CF29318" w:rsidR="008B05F4" w:rsidRPr="003030EC" w:rsidRDefault="007316D4" w:rsidP="00DC0489">
      <w:pPr>
        <w:spacing w:line="0" w:lineRule="atLeast"/>
        <w:ind w:leftChars="200" w:left="420" w:firstLineChars="100" w:firstLine="240"/>
        <w:rPr>
          <w:rFonts w:ascii="UD デジタル 教科書体 NP-R" w:eastAsia="UD デジタル 教科書体 NP-R" w:hAnsi="ＭＳ 明朝" w:cs="Times New Roman"/>
          <w:sz w:val="24"/>
          <w:szCs w:val="24"/>
        </w:rPr>
      </w:pPr>
      <w:r w:rsidRPr="007316D4">
        <w:rPr>
          <w:rFonts w:ascii="UD デジタル 教科書体 NP-R" w:eastAsia="UD デジタル 教科書体 NP-R" w:hAnsi="ＭＳ 明朝" w:cs="Times New Roman" w:hint="eastAsia"/>
          <w:sz w:val="24"/>
          <w:szCs w:val="24"/>
        </w:rPr>
        <w:t>日本の高齢者は年金が貧困で、</w:t>
      </w:r>
      <w:r w:rsidRPr="007316D4">
        <w:rPr>
          <w:rFonts w:ascii="UD デジタル 教科書体 NP-R" w:eastAsia="UD デジタル 教科書体 NP-R" w:hAnsi="ＭＳ 明朝" w:cs="Times New Roman"/>
          <w:sz w:val="24"/>
          <w:szCs w:val="24"/>
        </w:rPr>
        <w:t>4人に１人以上が働かざるを得ない状態です。スペインの10倍、OECD38カ国平均の2倍、働いているのが日本の高齢者の実態です</w:t>
      </w:r>
      <w:r>
        <w:rPr>
          <w:rFonts w:ascii="UD デジタル 教科書体 NP-R" w:eastAsia="UD デジタル 教科書体 NP-R" w:hAnsi="ＭＳ 明朝" w:cs="Times New Roman" w:hint="eastAsia"/>
          <w:sz w:val="24"/>
          <w:szCs w:val="24"/>
        </w:rPr>
        <w:t>（</w:t>
      </w:r>
      <w:r w:rsidRPr="007316D4">
        <w:rPr>
          <w:rFonts w:ascii="UD デジタル 教科書体 NP-R" w:eastAsia="UD デジタル 教科書体 NP-R" w:hAnsi="ＭＳ 明朝" w:cs="Times New Roman"/>
          <w:sz w:val="24"/>
          <w:szCs w:val="24"/>
        </w:rPr>
        <w:t>65歳以上の人口に対する65歳以上の就業者の比率</w:t>
      </w:r>
      <w:r>
        <w:rPr>
          <w:rFonts w:ascii="UD デジタル 教科書体 NP-R" w:eastAsia="UD デジタル 教科書体 NP-R" w:hAnsi="ＭＳ 明朝" w:cs="Times New Roman" w:hint="eastAsia"/>
          <w:sz w:val="24"/>
          <w:szCs w:val="24"/>
        </w:rPr>
        <w:t>2019年）</w:t>
      </w:r>
      <w:r w:rsidRPr="007316D4">
        <w:rPr>
          <w:rFonts w:ascii="UD デジタル 教科書体 NP-R" w:eastAsia="UD デジタル 教科書体 NP-R" w:hAnsi="ＭＳ 明朝" w:cs="Times New Roman" w:hint="eastAsia"/>
          <w:sz w:val="24"/>
          <w:szCs w:val="24"/>
        </w:rPr>
        <w:t>日本高齢期運動連絡会がまとめた「後期高齢期の生活と意識に関する調査報告</w:t>
      </w:r>
      <w:r w:rsidRPr="007316D4">
        <w:rPr>
          <w:rFonts w:ascii="UD デジタル 教科書体 NP-R" w:eastAsia="UD デジタル 教科書体 NP-R" w:hAnsi="ＭＳ 明朝" w:cs="Times New Roman"/>
          <w:sz w:val="24"/>
          <w:szCs w:val="24"/>
        </w:rPr>
        <w:t>167ケース」</w:t>
      </w:r>
      <w:r>
        <w:rPr>
          <w:rFonts w:ascii="UD デジタル 教科書体 NP-R" w:eastAsia="UD デジタル 教科書体 NP-R" w:hAnsi="ＭＳ 明朝" w:cs="Times New Roman" w:hint="eastAsia"/>
          <w:sz w:val="24"/>
          <w:szCs w:val="24"/>
        </w:rPr>
        <w:t>では、</w:t>
      </w:r>
      <w:r w:rsidRPr="007316D4">
        <w:rPr>
          <w:rFonts w:ascii="UD デジタル 教科書体 NP-R" w:eastAsia="UD デジタル 教科書体 NP-R" w:hAnsi="ＭＳ 明朝" w:cs="Times New Roman" w:hint="eastAsia"/>
          <w:sz w:val="24"/>
          <w:szCs w:val="24"/>
        </w:rPr>
        <w:t>負担に感じる支出ベスト３は、</w:t>
      </w:r>
      <w:r>
        <w:rPr>
          <w:rFonts w:ascii="UD デジタル 教科書体 NP-R" w:eastAsia="UD デジタル 教科書体 NP-R" w:hAnsi="ＭＳ 明朝" w:cs="Times New Roman" w:hint="eastAsia"/>
          <w:sz w:val="24"/>
          <w:szCs w:val="24"/>
        </w:rPr>
        <w:t>①後期高齢者保険料（64.8％）、②介護保険料（62.4％）、③消費税（53.9％）と</w:t>
      </w:r>
      <w:r w:rsidRPr="007316D4">
        <w:rPr>
          <w:rFonts w:ascii="UD デジタル 教科書体 NP-R" w:eastAsia="UD デジタル 教科書体 NP-R" w:hAnsi="ＭＳ 明朝" w:cs="Times New Roman" w:hint="eastAsia"/>
          <w:sz w:val="24"/>
          <w:szCs w:val="24"/>
        </w:rPr>
        <w:t>いずれも社会保険料・税負担です</w:t>
      </w:r>
      <w:r>
        <w:rPr>
          <w:rFonts w:ascii="UD デジタル 教科書体 NP-R" w:eastAsia="UD デジタル 教科書体 NP-R" w:hAnsi="ＭＳ 明朝" w:cs="Times New Roman" w:hint="eastAsia"/>
          <w:sz w:val="24"/>
          <w:szCs w:val="24"/>
        </w:rPr>
        <w:t>。また過去1年で経験した切りつめでは、①新しい服・靴を買うのを控えた（65.6％）、②趣味やレジャーの出費を減らした（62.6％）、③家族・友人との出費を減らした（52.8％）と続き、</w:t>
      </w:r>
      <w:r w:rsidRPr="007316D4">
        <w:rPr>
          <w:rFonts w:ascii="UD デジタル 教科書体 NP-R" w:eastAsia="UD デジタル 教科書体 NP-R" w:hAnsi="ＭＳ 明朝" w:cs="Times New Roman"/>
          <w:sz w:val="24"/>
          <w:szCs w:val="24"/>
        </w:rPr>
        <w:t>社会的体裁の維持</w:t>
      </w:r>
      <w:r w:rsidR="004878A2">
        <w:rPr>
          <w:rFonts w:ascii="UD デジタル 教科書体 NP-R" w:eastAsia="UD デジタル 教科書体 NP-R" w:hAnsi="ＭＳ 明朝" w:cs="Times New Roman" w:hint="eastAsia"/>
          <w:sz w:val="24"/>
          <w:szCs w:val="24"/>
        </w:rPr>
        <w:t>や</w:t>
      </w:r>
      <w:r w:rsidRPr="007316D4">
        <w:rPr>
          <w:rFonts w:ascii="UD デジタル 教科書体 NP-R" w:eastAsia="UD デジタル 教科書体 NP-R" w:hAnsi="ＭＳ 明朝" w:cs="Times New Roman"/>
          <w:sz w:val="24"/>
          <w:szCs w:val="24"/>
        </w:rPr>
        <w:t>交流費用が切り詰められ、次に食費、受診控えをしている実態</w:t>
      </w:r>
      <w:r w:rsidR="005176CF">
        <w:rPr>
          <w:rFonts w:ascii="UD デジタル 教科書体 NP-R" w:eastAsia="UD デジタル 教科書体 NP-R" w:hAnsi="ＭＳ 明朝" w:cs="Times New Roman" w:hint="eastAsia"/>
          <w:sz w:val="24"/>
          <w:szCs w:val="24"/>
        </w:rPr>
        <w:t>となっています</w:t>
      </w:r>
      <w:r w:rsidRPr="007316D4">
        <w:rPr>
          <w:rFonts w:ascii="UD デジタル 教科書体 NP-R" w:eastAsia="UD デジタル 教科書体 NP-R" w:hAnsi="ＭＳ 明朝" w:cs="Times New Roman"/>
          <w:sz w:val="24"/>
          <w:szCs w:val="24"/>
        </w:rPr>
        <w:t>。</w:t>
      </w:r>
      <w:r w:rsidRPr="007316D4">
        <w:rPr>
          <w:rFonts w:ascii="UD デジタル 教科書体 NP-R" w:eastAsia="UD デジタル 教科書体 NP-R" w:hAnsi="ＭＳ 明朝" w:cs="Times New Roman"/>
          <w:sz w:val="24"/>
          <w:szCs w:val="24"/>
        </w:rPr>
        <w:br/>
      </w:r>
    </w:p>
    <w:p w14:paraId="0156B473" w14:textId="1BFD9B0D" w:rsidR="002E12EC" w:rsidRDefault="002E12EC" w:rsidP="001F5992">
      <w:pPr>
        <w:pStyle w:val="a3"/>
        <w:numPr>
          <w:ilvl w:val="0"/>
          <w:numId w:val="2"/>
        </w:numPr>
        <w:ind w:leftChars="0"/>
        <w:rPr>
          <w:rFonts w:ascii="UD デジタル 教科書体 NP-R" w:eastAsia="UD デジタル 教科書体 NP-R" w:hAnsi="ＭＳ 明朝" w:cs="Times New Roman"/>
          <w:sz w:val="24"/>
          <w:szCs w:val="24"/>
        </w:rPr>
      </w:pPr>
      <w:r w:rsidRPr="00826DDB">
        <w:rPr>
          <w:rFonts w:ascii="UD デジタル 教科書体 NP-R" w:eastAsia="UD デジタル 教科書体 NP-R" w:hAnsi="ＭＳ 明朝" w:cs="Times New Roman" w:hint="eastAsia"/>
          <w:sz w:val="24"/>
          <w:szCs w:val="24"/>
        </w:rPr>
        <w:t>政治経済をめぐる情勢</w:t>
      </w:r>
    </w:p>
    <w:p w14:paraId="78C61E1B" w14:textId="53758425" w:rsidR="003030EC" w:rsidRDefault="001F5992" w:rsidP="003C13C9">
      <w:pPr>
        <w:pStyle w:val="a3"/>
        <w:spacing w:line="0" w:lineRule="atLeast"/>
        <w:ind w:leftChars="300" w:left="630"/>
        <w:rPr>
          <w:rFonts w:ascii="UD デジタル 教科書体 NP-R" w:eastAsia="UD デジタル 教科書体 NP-R" w:hAnsi="ＭＳ 明朝" w:cs="Times New Roman"/>
          <w:sz w:val="24"/>
          <w:szCs w:val="24"/>
        </w:rPr>
      </w:pPr>
      <w:r w:rsidRPr="001F5992">
        <w:rPr>
          <w:rFonts w:ascii="UD デジタル 教科書体 NP-R" w:eastAsia="UD デジタル 教科書体 NP-R" w:hAnsi="ＭＳ 明朝" w:cs="Times New Roman"/>
          <w:sz w:val="24"/>
          <w:szCs w:val="24"/>
        </w:rPr>
        <w:t>2012年の自公政権が発足以降、安倍・菅・岸田政権は、富裕層や大企業の富を倍増させました。トリクルダウンで労働者にしたたり落ちたのは、賃上げではなく「賃下げと貧困と過労死」です。また「ＧＤＰは世界14位から27位へ日本経済を転落」させました。この上に、コロナ禍と物価高が労働者を襲っています。</w:t>
      </w:r>
      <w:r w:rsidR="00430525">
        <w:rPr>
          <w:rFonts w:ascii="UD デジタル 教科書体 NP-R" w:eastAsia="UD デジタル 教科書体 NP-R" w:hAnsi="ＭＳ 明朝" w:cs="Times New Roman"/>
          <w:sz w:val="24"/>
          <w:szCs w:val="24"/>
        </w:rPr>
        <w:br/>
      </w:r>
      <w:r w:rsidR="00430525">
        <w:rPr>
          <w:rFonts w:ascii="UD デジタル 教科書体 NP-R" w:eastAsia="UD デジタル 教科書体 NP-R" w:hAnsi="ＭＳ 明朝" w:cs="Times New Roman"/>
          <w:sz w:val="24"/>
          <w:szCs w:val="24"/>
        </w:rPr>
        <w:br/>
      </w:r>
      <w:r w:rsidR="00430525" w:rsidRPr="00430525">
        <w:rPr>
          <w:rFonts w:ascii="UD デジタル 教科書体 NP-R" w:eastAsia="UD デジタル 教科書体 NP-R" w:hAnsi="ＭＳ 明朝" w:cs="Times New Roman" w:hint="eastAsia"/>
          <w:sz w:val="24"/>
          <w:szCs w:val="24"/>
        </w:rPr>
        <w:t>岸田政権は</w:t>
      </w:r>
      <w:r w:rsidR="00430525" w:rsidRPr="00430525">
        <w:rPr>
          <w:rFonts w:ascii="UD デジタル 教科書体 NP-R" w:eastAsia="UD デジタル 教科書体 NP-R" w:hAnsi="ＭＳ 明朝" w:cs="Times New Roman"/>
          <w:sz w:val="24"/>
          <w:szCs w:val="24"/>
        </w:rPr>
        <w:t>10月28日、物価高に対応するとして事業規模71.6兆円、財政支出39</w:t>
      </w:r>
      <w:r w:rsidR="00430525" w:rsidRPr="00430525">
        <w:rPr>
          <w:rFonts w:ascii="UD デジタル 教科書体 NP-R" w:eastAsia="UD デジタル 教科書体 NP-R" w:hAnsi="ＭＳ 明朝" w:cs="Times New Roman"/>
          <w:sz w:val="24"/>
          <w:szCs w:val="24"/>
        </w:rPr>
        <w:lastRenderedPageBreak/>
        <w:t>兆円となる総合経済対策を決めました。内容は電力・ガス料金の負担軽減やガソリン価格の抑制継続を重点政策としていますが、幅広い品目が値上がりしているときに個別品目に一時的な対策を講じても効果は限られています。約100の国・地域が、物価高への対策として消費税、付加価値税を軽減しているというのに、岸田政権は消費税減税を拒み検討すらしません。消費税減税は物価全体を引き下げ、家計を直接支援します。税率を当面、増税前の5％</w:t>
      </w:r>
      <w:r w:rsidR="00430525" w:rsidRPr="00430525">
        <w:rPr>
          <w:rFonts w:ascii="UD デジタル 教科書体 NP-R" w:eastAsia="UD デジタル 教科書体 NP-R" w:hAnsi="ＭＳ 明朝" w:cs="Times New Roman" w:hint="eastAsia"/>
          <w:sz w:val="24"/>
          <w:szCs w:val="24"/>
        </w:rPr>
        <w:t>に引き下げることが急務です。</w:t>
      </w:r>
    </w:p>
    <w:p w14:paraId="5E5B61F8" w14:textId="72CA61D3" w:rsidR="00430525" w:rsidRDefault="00430525" w:rsidP="003C13C9">
      <w:pPr>
        <w:pStyle w:val="a3"/>
        <w:spacing w:line="0" w:lineRule="atLeast"/>
        <w:ind w:leftChars="300" w:left="630"/>
        <w:rPr>
          <w:rFonts w:ascii="UD デジタル 教科書体 NP-R" w:eastAsia="UD デジタル 教科書体 NP-R" w:hAnsi="ＭＳ 明朝" w:cs="Times New Roman"/>
          <w:sz w:val="24"/>
          <w:szCs w:val="24"/>
        </w:rPr>
      </w:pPr>
    </w:p>
    <w:p w14:paraId="5917C9B9" w14:textId="7D6AF51B" w:rsidR="00430525" w:rsidRDefault="00430525" w:rsidP="003C13C9">
      <w:pPr>
        <w:pStyle w:val="a3"/>
        <w:spacing w:line="0" w:lineRule="atLeast"/>
        <w:ind w:leftChars="300" w:left="630"/>
        <w:rPr>
          <w:rFonts w:ascii="UD デジタル 教科書体 NP-R" w:eastAsia="UD デジタル 教科書体 NP-R" w:hAnsi="ＭＳ 明朝" w:cs="Times New Roman"/>
          <w:sz w:val="24"/>
          <w:szCs w:val="24"/>
        </w:rPr>
      </w:pPr>
      <w:r w:rsidRPr="00430525">
        <w:rPr>
          <w:rFonts w:ascii="UD デジタル 教科書体 NP-R" w:eastAsia="UD デジタル 教科書体 NP-R" w:hAnsi="ＭＳ 明朝" w:cs="Times New Roman"/>
          <w:sz w:val="24"/>
          <w:szCs w:val="24"/>
        </w:rPr>
        <w:t>22年度の一般会計税収が68兆3,500億円余りと、過去最高だった21年度実績を上回る見通しであることを、複数の政府関係者が明らかにしたと、11月4日ロイター通信が報じました。主要税目のうち所得、法人税収などが堅調に推移しているとしています。国の税収はコロナ禍でも伸び続け、20年度にそれまで最大だった18年度の60兆3,563億円を抜き、一般会計税収が60兆8,216億円となり、21年度は67兆378億円と、再び過去最高を更新していました。想定通りに推移すれば3年連続で過去最高を更新することになります。</w:t>
      </w:r>
    </w:p>
    <w:p w14:paraId="3CC5D547" w14:textId="77777777" w:rsidR="008B05F4" w:rsidRPr="003030EC" w:rsidRDefault="008B05F4" w:rsidP="003C13C9">
      <w:pPr>
        <w:pStyle w:val="a3"/>
        <w:spacing w:line="0" w:lineRule="atLeast"/>
        <w:ind w:leftChars="300" w:left="630"/>
        <w:rPr>
          <w:rFonts w:ascii="UD デジタル 教科書体 NP-R" w:eastAsia="UD デジタル 教科書体 NP-R" w:hAnsi="ＭＳ 明朝" w:cs="Times New Roman"/>
          <w:sz w:val="24"/>
          <w:szCs w:val="24"/>
        </w:rPr>
      </w:pPr>
    </w:p>
    <w:p w14:paraId="479E09A7" w14:textId="6C05F9DA" w:rsidR="002E12EC" w:rsidRDefault="002E12EC" w:rsidP="00D50493">
      <w:pPr>
        <w:pStyle w:val="a3"/>
        <w:numPr>
          <w:ilvl w:val="0"/>
          <w:numId w:val="2"/>
        </w:numPr>
        <w:ind w:leftChars="0"/>
        <w:rPr>
          <w:rFonts w:ascii="UD デジタル 教科書体 NP-R" w:eastAsia="UD デジタル 教科書体 NP-R" w:hAnsi="ＭＳ 明朝" w:cs="Times New Roman"/>
          <w:sz w:val="24"/>
          <w:szCs w:val="24"/>
        </w:rPr>
      </w:pPr>
      <w:r w:rsidRPr="00826DDB">
        <w:rPr>
          <w:rFonts w:ascii="UD デジタル 教科書体 NP-R" w:eastAsia="UD デジタル 教科書体 NP-R" w:hAnsi="ＭＳ 明朝" w:cs="Times New Roman" w:hint="eastAsia"/>
          <w:sz w:val="24"/>
          <w:szCs w:val="24"/>
        </w:rPr>
        <w:t>憲法・平和・民主主義をめぐる情勢</w:t>
      </w:r>
    </w:p>
    <w:p w14:paraId="07021D87" w14:textId="77777777" w:rsidR="00D50493" w:rsidRPr="00D50493" w:rsidRDefault="00D50493" w:rsidP="00D50493">
      <w:pPr>
        <w:spacing w:line="0" w:lineRule="atLeast"/>
        <w:ind w:leftChars="200" w:left="420"/>
        <w:rPr>
          <w:rFonts w:ascii="UD デジタル 教科書体 NP-R" w:eastAsia="UD デジタル 教科書体 NP-R" w:hAnsi="ＭＳ 明朝" w:cs="Times New Roman"/>
          <w:b/>
          <w:bCs/>
          <w:sz w:val="24"/>
          <w:szCs w:val="24"/>
        </w:rPr>
      </w:pPr>
      <w:r w:rsidRPr="00D50493">
        <w:rPr>
          <w:rFonts w:ascii="UD デジタル 教科書体 NP-R" w:eastAsia="UD デジタル 教科書体 NP-R" w:hAnsi="ＭＳ 明朝" w:cs="Times New Roman" w:hint="eastAsia"/>
          <w:b/>
          <w:bCs/>
          <w:sz w:val="24"/>
          <w:szCs w:val="24"/>
        </w:rPr>
        <w:t>軍事費</w:t>
      </w:r>
      <w:r w:rsidRPr="00D50493">
        <w:rPr>
          <w:rFonts w:ascii="UD デジタル 教科書体 NP-R" w:eastAsia="UD デジタル 教科書体 NP-R" w:hAnsi="ＭＳ 明朝" w:cs="Times New Roman"/>
          <w:b/>
          <w:bCs/>
          <w:sz w:val="24"/>
          <w:szCs w:val="24"/>
        </w:rPr>
        <w:t>GDP比2％を狙い、5年総額43兆円</w:t>
      </w:r>
    </w:p>
    <w:p w14:paraId="3C4F1F80" w14:textId="308C0755" w:rsidR="003030EC" w:rsidRDefault="00D50493" w:rsidP="003C13C9">
      <w:pPr>
        <w:spacing w:line="0" w:lineRule="atLeast"/>
        <w:ind w:leftChars="300" w:left="630"/>
        <w:rPr>
          <w:rFonts w:ascii="UD デジタル 教科書体 NP-R" w:eastAsia="UD デジタル 教科書体 NP-R" w:hAnsi="ＭＳ 明朝" w:cs="Times New Roman"/>
          <w:sz w:val="24"/>
          <w:szCs w:val="24"/>
        </w:rPr>
      </w:pPr>
      <w:r w:rsidRPr="00D50493">
        <w:rPr>
          <w:rFonts w:ascii="UD デジタル 教科書体 NP-R" w:eastAsia="UD デジタル 教科書体 NP-R" w:hAnsi="ＭＳ 明朝" w:cs="Times New Roman" w:hint="eastAsia"/>
          <w:sz w:val="24"/>
          <w:szCs w:val="24"/>
        </w:rPr>
        <w:t>政府自民党内で軍事費を</w:t>
      </w:r>
      <w:r w:rsidRPr="00D50493">
        <w:rPr>
          <w:rFonts w:ascii="UD デジタル 教科書体 NP-R" w:eastAsia="UD デジタル 教科書体 NP-R" w:hAnsi="ＭＳ 明朝" w:cs="Times New Roman"/>
          <w:sz w:val="24"/>
          <w:szCs w:val="24"/>
        </w:rPr>
        <w:t>2023～27年度の5年間の総額で、現行の約1.6倍となる43.1兆円とする案が浮上しています。岸田首相は台湾有事への参戦を要求している米国に、軍事費の「相当な増額」を誓約し、違憲の「敵基地攻撃能力」導入を軸とした大軍拡を行う予定です。軍事費は第2次安倍政権発足の13年度以降、10年連続で前年度比を上回り、8年連続で過去最大を更新しています。22年度当初予算は約5.4兆円で国内総生産（GDP）比約1.09％ですが、政府・自民党内では、GDP比2％の国防支出を目標に掲げた北大西洋条約機構</w:t>
      </w:r>
      <w:r w:rsidRPr="00D50493">
        <w:rPr>
          <w:rFonts w:ascii="UD デジタル 教科書体 NP-R" w:eastAsia="UD デジタル 教科書体 NP-R" w:hAnsi="ＭＳ 明朝" w:cs="Times New Roman" w:hint="eastAsia"/>
          <w:sz w:val="24"/>
          <w:szCs w:val="24"/>
        </w:rPr>
        <w:t>（</w:t>
      </w:r>
      <w:r w:rsidRPr="00D50493">
        <w:rPr>
          <w:rFonts w:ascii="UD デジタル 教科書体 NP-R" w:eastAsia="UD デジタル 教科書体 NP-R" w:hAnsi="ＭＳ 明朝" w:cs="Times New Roman"/>
          <w:sz w:val="24"/>
          <w:szCs w:val="24"/>
        </w:rPr>
        <w:t>NATO）基準を採用する声が強まっています。NATO基準で算定した場合、防衛省以外で計上されている海上保安庁や内閣衛星情報センターの予算、旧日本軍の恩給費、遺棄化学兵器処理関連事業、国連平和維持活動（PKO）分担金なども含まれるため、23年度には約6.5兆円に引きあがります。その後、全体で毎年度1兆円程度上乗せされ、27年度には約10.8兆円まで膨れ上がります。現在の予算規模で計算すれば、この時点でおおむねGDP比2％になります。5年間の総額では、現在の中期防衛力整備計画（中期防）で定めている19～23年</w:t>
      </w:r>
      <w:r w:rsidRPr="00D50493">
        <w:rPr>
          <w:rFonts w:ascii="UD デジタル 教科書体 NP-R" w:eastAsia="UD デジタル 教科書体 NP-R" w:hAnsi="ＭＳ 明朝" w:cs="Times New Roman" w:hint="eastAsia"/>
          <w:sz w:val="24"/>
          <w:szCs w:val="24"/>
        </w:rPr>
        <w:t>度の</w:t>
      </w:r>
      <w:r w:rsidRPr="00D50493">
        <w:rPr>
          <w:rFonts w:ascii="UD デジタル 教科書体 NP-R" w:eastAsia="UD デジタル 教科書体 NP-R" w:hAnsi="ＭＳ 明朝" w:cs="Times New Roman"/>
          <w:sz w:val="24"/>
          <w:szCs w:val="24"/>
        </w:rPr>
        <w:t>27兆4700億円から、次期中期防（23～27年度）で43.1兆円と約1.6倍になります。一方、自民党や防衛省内からは、軍事費本体の「純増」を求める声も出ています。その場合、軍事支出はさらに膨れ上がり、社会保障費などへの深刻な影響は避けられません。防衛省は23年度概算要求で、過去最大の約5.6兆円を要求。軍事力強化の7本柱を示し、その第1に敵基地攻撃能力につながる「スタンド・オフ防衛能力」をあげています。</w:t>
      </w:r>
    </w:p>
    <w:p w14:paraId="1D38D367" w14:textId="558618EA" w:rsidR="008B05F4" w:rsidRDefault="008B05F4" w:rsidP="003C13C9">
      <w:pPr>
        <w:spacing w:line="0" w:lineRule="atLeast"/>
        <w:ind w:leftChars="300" w:left="630"/>
        <w:rPr>
          <w:rFonts w:ascii="UD デジタル 教科書体 NP-R" w:eastAsia="UD デジタル 教科書体 NP-R" w:hAnsi="ＭＳ 明朝" w:cs="Times New Roman"/>
          <w:sz w:val="24"/>
          <w:szCs w:val="24"/>
        </w:rPr>
      </w:pPr>
    </w:p>
    <w:p w14:paraId="6E210BB8" w14:textId="77777777" w:rsidR="00D50493" w:rsidRPr="00D50493" w:rsidRDefault="00D50493" w:rsidP="00D50493">
      <w:pPr>
        <w:spacing w:line="0" w:lineRule="atLeast"/>
        <w:ind w:leftChars="200" w:left="420"/>
        <w:rPr>
          <w:rFonts w:ascii="UD デジタル 教科書体 NP-R" w:eastAsia="UD デジタル 教科書体 NP-R" w:hAnsi="ＭＳ 明朝" w:cs="Times New Roman"/>
          <w:b/>
          <w:bCs/>
          <w:sz w:val="24"/>
          <w:szCs w:val="24"/>
        </w:rPr>
      </w:pPr>
      <w:r w:rsidRPr="00D50493">
        <w:rPr>
          <w:rFonts w:ascii="UD デジタル 教科書体 NP-R" w:eastAsia="UD デジタル 教科書体 NP-R" w:hAnsi="ＭＳ 明朝" w:cs="Times New Roman" w:hint="eastAsia"/>
          <w:b/>
          <w:bCs/>
          <w:sz w:val="24"/>
          <w:szCs w:val="24"/>
        </w:rPr>
        <w:t>自公与党が敵基地攻撃能力保有を合意</w:t>
      </w:r>
    </w:p>
    <w:p w14:paraId="1476A120" w14:textId="4B244D80" w:rsidR="00D50493" w:rsidRPr="003030EC" w:rsidRDefault="00D50493" w:rsidP="00D50493">
      <w:pPr>
        <w:spacing w:line="0" w:lineRule="atLeast"/>
        <w:ind w:leftChars="300" w:left="630"/>
        <w:rPr>
          <w:rFonts w:ascii="UD デジタル 教科書体 NP-R" w:eastAsia="UD デジタル 教科書体 NP-R" w:hAnsi="ＭＳ 明朝" w:cs="Times New Roman"/>
          <w:sz w:val="24"/>
          <w:szCs w:val="24"/>
        </w:rPr>
      </w:pPr>
      <w:r w:rsidRPr="00D50493">
        <w:rPr>
          <w:rFonts w:ascii="UD デジタル 教科書体 NP-R" w:eastAsia="UD デジタル 教科書体 NP-R" w:hAnsi="ＭＳ 明朝" w:cs="Times New Roman" w:hint="eastAsia"/>
          <w:sz w:val="24"/>
          <w:szCs w:val="24"/>
        </w:rPr>
        <w:t>自民、公明両党は</w:t>
      </w:r>
      <w:r w:rsidRPr="00D50493">
        <w:rPr>
          <w:rFonts w:ascii="UD デジタル 教科書体 NP-R" w:eastAsia="UD デジタル 教科書体 NP-R" w:hAnsi="ＭＳ 明朝" w:cs="Times New Roman"/>
          <w:sz w:val="24"/>
          <w:szCs w:val="24"/>
        </w:rPr>
        <w:t>12月2日、歴代政権が「違憲」としてきた「反撃能力」＝敵基地</w:t>
      </w:r>
      <w:r w:rsidRPr="00D50493">
        <w:rPr>
          <w:rFonts w:ascii="UD デジタル 教科書体 NP-R" w:eastAsia="UD デジタル 教科書体 NP-R" w:hAnsi="ＭＳ 明朝" w:cs="Times New Roman"/>
          <w:sz w:val="24"/>
          <w:szCs w:val="24"/>
        </w:rPr>
        <w:lastRenderedPageBreak/>
        <w:t>攻撃能力の保有について合意しました。政府はすでに「反撃能力は必要」との認識を与党に示しており、今回の合意を受け、年内に決定する3文書に「反撃能力」の保有を明記する方針です。自公両党は、北朝鮮のミサイル問題など「安全保障環境」を口実に保有を正当化。「反撃能力」はミサイル防衛の不足を補うもので「自衛のための必要最小限度」だとしていますが、安倍政権が強行した武力行使の「新3要件」に基づいて行使するため、「存立危機事態」（集団的</w:t>
      </w:r>
      <w:r w:rsidRPr="00D50493">
        <w:rPr>
          <w:rFonts w:ascii="UD デジタル 教科書体 NP-R" w:eastAsia="UD デジタル 教科書体 NP-R" w:hAnsi="ＭＳ 明朝" w:cs="Times New Roman" w:hint="eastAsia"/>
          <w:sz w:val="24"/>
          <w:szCs w:val="24"/>
        </w:rPr>
        <w:t>自衛権の行使）で「反撃」を行うことが可能となっているため、日本が攻撃を受けていないもとでも、米軍からの要請があれば海外で武力攻撃を行えることになります。</w:t>
      </w:r>
    </w:p>
    <w:p w14:paraId="4852AE9D" w14:textId="033EEF33" w:rsidR="002E12EC" w:rsidRPr="00826DDB" w:rsidRDefault="002E12EC" w:rsidP="00326671">
      <w:pPr>
        <w:pStyle w:val="a3"/>
        <w:numPr>
          <w:ilvl w:val="0"/>
          <w:numId w:val="2"/>
        </w:numPr>
        <w:ind w:leftChars="0"/>
        <w:rPr>
          <w:rFonts w:ascii="UD デジタル 教科書体 NP-R" w:eastAsia="UD デジタル 教科書体 NP-R" w:hAnsi="ＭＳ 明朝" w:cs="Times New Roman"/>
          <w:sz w:val="24"/>
          <w:szCs w:val="24"/>
        </w:rPr>
      </w:pPr>
      <w:r w:rsidRPr="00826DDB">
        <w:rPr>
          <w:rFonts w:ascii="UD デジタル 教科書体 NP-R" w:eastAsia="UD デジタル 教科書体 NP-R" w:hAnsi="ＭＳ 明朝" w:cs="Times New Roman" w:hint="eastAsia"/>
          <w:sz w:val="24"/>
          <w:szCs w:val="24"/>
        </w:rPr>
        <w:t>医療・社会保障をめぐる情勢</w:t>
      </w:r>
    </w:p>
    <w:p w14:paraId="206B1EF1" w14:textId="7912E5CF" w:rsidR="00122D1A" w:rsidRPr="00326671" w:rsidRDefault="00326671" w:rsidP="00BC2FFA">
      <w:pPr>
        <w:spacing w:line="0" w:lineRule="atLeast"/>
        <w:ind w:leftChars="100" w:left="210"/>
        <w:rPr>
          <w:rFonts w:ascii="UD デジタル 教科書体 NP-R" w:eastAsia="UD デジタル 教科書体 NP-R" w:hAnsi="ＭＳ 明朝" w:cs="Times New Roman"/>
          <w:b/>
          <w:bCs/>
          <w:sz w:val="24"/>
          <w:szCs w:val="24"/>
        </w:rPr>
      </w:pPr>
      <w:r w:rsidRPr="00326671">
        <w:rPr>
          <w:rFonts w:ascii="UD デジタル 教科書体 NP-R" w:eastAsia="UD デジタル 教科書体 NP-R" w:hAnsi="ＭＳ 明朝" w:cs="Times New Roman" w:hint="eastAsia"/>
          <w:b/>
          <w:bCs/>
          <w:sz w:val="24"/>
          <w:szCs w:val="24"/>
        </w:rPr>
        <w:t>「生活保護削減は違法」、横浜地裁で全国</w:t>
      </w:r>
      <w:r w:rsidRPr="00326671">
        <w:rPr>
          <w:rFonts w:ascii="UD デジタル 教科書体 NP-R" w:eastAsia="UD デジタル 教科書体 NP-R" w:hAnsi="ＭＳ 明朝" w:cs="Times New Roman"/>
          <w:b/>
          <w:bCs/>
          <w:sz w:val="24"/>
          <w:szCs w:val="24"/>
        </w:rPr>
        <w:t>4例目の削減処分取り消し命令</w:t>
      </w:r>
    </w:p>
    <w:p w14:paraId="6AD7E12A" w14:textId="110DC7B8" w:rsidR="00326671" w:rsidRDefault="00326671" w:rsidP="003C13C9">
      <w:pPr>
        <w:spacing w:line="0" w:lineRule="atLeast"/>
        <w:ind w:leftChars="300" w:left="630"/>
        <w:rPr>
          <w:rFonts w:ascii="UD デジタル 教科書体 NP-R" w:eastAsia="UD デジタル 教科書体 NP-R" w:hAnsi="ＭＳ 明朝" w:cs="Times New Roman"/>
          <w:sz w:val="24"/>
          <w:szCs w:val="24"/>
        </w:rPr>
      </w:pPr>
      <w:r w:rsidRPr="00326671">
        <w:rPr>
          <w:rFonts w:ascii="UD デジタル 教科書体 NP-R" w:eastAsia="UD デジタル 教科書体 NP-R" w:hAnsi="ＭＳ 明朝" w:cs="Times New Roman"/>
          <w:sz w:val="24"/>
          <w:szCs w:val="24"/>
        </w:rPr>
        <w:t>2013年8月からの国による生活保護費削減は憲法25条（生存権）と生活保護法に違反するとして、神奈川県内の生活保護利用者46人が国や自治体を相手に削減処分の取り消しなどを求める「神奈川生存権裁判」の判決が10月19日に横浜地裁であり、「生活保護費削減は厚生労働相の裁量権を逸脱し、生活保護法に違反する」との処分取り消し命令が出されました。判決は、保護費削減の影響が利用世帯の96％と広く及ぶもので、減額幅も大きいとし、「その結果も重大である」と指摘。厚労相の判断には「最低限度の生活の具体化に関する判断の過程に過</w:t>
      </w:r>
      <w:r w:rsidRPr="00326671">
        <w:rPr>
          <w:rFonts w:ascii="UD デジタル 教科書体 NP-R" w:eastAsia="UD デジタル 教科書体 NP-R" w:hAnsi="ＭＳ 明朝" w:cs="Times New Roman" w:hint="eastAsia"/>
          <w:sz w:val="24"/>
          <w:szCs w:val="24"/>
        </w:rPr>
        <w:t>誤、欠落があるというべき」だとしました。また、判決は、生活保護基準は健康で文化的な最低限度の生活を維持するために十分でなければならないと指摘。その上で、専門家などの議論を経ない「デフレ調整」に関する厚生労働相の判断は「統計等の客観的な数値などとの合理的関連性を欠く」と述べました。　同様の訴訟は</w:t>
      </w:r>
      <w:r w:rsidRPr="00326671">
        <w:rPr>
          <w:rFonts w:ascii="UD デジタル 教科書体 NP-R" w:eastAsia="UD デジタル 教科書体 NP-R" w:hAnsi="ＭＳ 明朝" w:cs="Times New Roman"/>
          <w:sz w:val="24"/>
          <w:szCs w:val="24"/>
        </w:rPr>
        <w:t>29都道府県で起こされており、処分取り消しを命じたのは大阪、熊本、東京の3地裁に続き4例目となりました。</w:t>
      </w:r>
    </w:p>
    <w:p w14:paraId="0EAD6C40" w14:textId="58B39883" w:rsidR="00326671" w:rsidRDefault="00326671" w:rsidP="003C13C9">
      <w:pPr>
        <w:spacing w:line="0" w:lineRule="atLeast"/>
        <w:ind w:leftChars="300" w:left="630"/>
        <w:rPr>
          <w:rFonts w:ascii="UD デジタル 教科書体 NP-R" w:eastAsia="UD デジタル 教科書体 NP-R" w:hAnsi="ＭＳ 明朝" w:cs="Times New Roman"/>
          <w:sz w:val="24"/>
          <w:szCs w:val="24"/>
        </w:rPr>
      </w:pPr>
    </w:p>
    <w:p w14:paraId="7CEEBC0B" w14:textId="11508924" w:rsidR="00326671" w:rsidRPr="00326671" w:rsidRDefault="00326671" w:rsidP="00326671">
      <w:pPr>
        <w:spacing w:line="0" w:lineRule="atLeast"/>
        <w:ind w:leftChars="200" w:left="420"/>
        <w:rPr>
          <w:rFonts w:ascii="UD デジタル 教科書体 NP-R" w:eastAsia="UD デジタル 教科書体 NP-R" w:hAnsi="ＭＳ 明朝" w:cs="Times New Roman"/>
          <w:b/>
          <w:bCs/>
          <w:sz w:val="24"/>
          <w:szCs w:val="24"/>
        </w:rPr>
      </w:pPr>
      <w:r w:rsidRPr="00326671">
        <w:rPr>
          <w:rFonts w:ascii="UD デジタル 教科書体 NP-R" w:eastAsia="UD デジタル 教科書体 NP-R" w:hAnsi="ＭＳ 明朝" w:cs="Times New Roman"/>
          <w:b/>
          <w:bCs/>
          <w:sz w:val="24"/>
          <w:szCs w:val="24"/>
        </w:rPr>
        <w:t>10月からの75歳以上窓口負担2倍化に続き、国が医療保険料引き上げ議論も開始</w:t>
      </w:r>
    </w:p>
    <w:p w14:paraId="6750DAA4" w14:textId="558B3328" w:rsidR="00326671" w:rsidRDefault="00326671" w:rsidP="003C13C9">
      <w:pPr>
        <w:spacing w:line="0" w:lineRule="atLeast"/>
        <w:ind w:leftChars="300" w:left="630"/>
        <w:rPr>
          <w:rFonts w:ascii="UD デジタル 教科書体 NP-R" w:eastAsia="UD デジタル 教科書体 NP-R" w:hAnsi="ＭＳ 明朝" w:cs="Times New Roman"/>
          <w:sz w:val="24"/>
          <w:szCs w:val="24"/>
        </w:rPr>
      </w:pPr>
      <w:r w:rsidRPr="00326671">
        <w:rPr>
          <w:rFonts w:ascii="UD デジタル 教科書体 NP-R" w:eastAsia="UD デジタル 教科書体 NP-R" w:hAnsi="ＭＳ 明朝" w:cs="Times New Roman" w:hint="eastAsia"/>
          <w:sz w:val="24"/>
          <w:szCs w:val="24"/>
        </w:rPr>
        <w:t>厚生労働省は</w:t>
      </w:r>
      <w:r w:rsidRPr="00326671">
        <w:rPr>
          <w:rFonts w:ascii="UD デジタル 教科書体 NP-R" w:eastAsia="UD デジタル 教科書体 NP-R" w:hAnsi="ＭＳ 明朝" w:cs="Times New Roman"/>
          <w:sz w:val="24"/>
          <w:szCs w:val="24"/>
        </w:rPr>
        <w:t>10月28日、75歳以上の高齢者が支払う医療保険料について、75歳以上の人口増に合わせて引き上げる新たな仕組みづくりの議論を社会保障審議会の部会で始めました。75歳以上の後期高齢者医療制度は当初、財源の10％（窓口負担分除く）を保険料で負担し、残りを現役世代からの支援金と公費で賄う形でしたが、人口減少に伴う現役世代の負担増加分を高齢者と折半する仕組みにより、75歳以上の人の保険料が占める財源負担率は現在、11.72％に増加し医療保険料は現在、全国平均で1人あたり月6,472円</w:t>
      </w:r>
      <w:r w:rsidR="000E7D58">
        <w:rPr>
          <w:rFonts w:ascii="UD デジタル 教科書体 NP-R" w:eastAsia="UD デジタル 教科書体 NP-R" w:hAnsi="ＭＳ 明朝" w:cs="Times New Roman" w:hint="eastAsia"/>
          <w:sz w:val="24"/>
          <w:szCs w:val="24"/>
        </w:rPr>
        <w:t>です</w:t>
      </w:r>
      <w:r w:rsidRPr="00326671">
        <w:rPr>
          <w:rFonts w:ascii="UD デジタル 教科書体 NP-R" w:eastAsia="UD デジタル 教科書体 NP-R" w:hAnsi="ＭＳ 明朝" w:cs="Times New Roman"/>
          <w:sz w:val="24"/>
          <w:szCs w:val="24"/>
        </w:rPr>
        <w:t>。厚</w:t>
      </w:r>
      <w:r w:rsidRPr="00326671">
        <w:rPr>
          <w:rFonts w:ascii="UD デジタル 教科書体 NP-R" w:eastAsia="UD デジタル 教科書体 NP-R" w:hAnsi="ＭＳ 明朝" w:cs="Times New Roman" w:hint="eastAsia"/>
          <w:sz w:val="24"/>
          <w:szCs w:val="24"/>
        </w:rPr>
        <w:t>労省はこれまで国庫負担割合を減らしてきたことには触れず、現行制度でも現役世代の負担の「伸びが大きい」と世代間対立をあおる指摘に終始。「高齢者・現役世代それぞれの人口動態に対処できる」仕組みづくりを論点にあげ、</w:t>
      </w:r>
      <w:r w:rsidRPr="00326671">
        <w:rPr>
          <w:rFonts w:ascii="UD デジタル 教科書体 NP-R" w:eastAsia="UD デジタル 教科書体 NP-R" w:hAnsi="ＭＳ 明朝" w:cs="Times New Roman"/>
          <w:sz w:val="24"/>
          <w:szCs w:val="24"/>
        </w:rPr>
        <w:t>75歳以上の人口の増減分も加味して保険料を決める方向を示しました。75歳以上の人口は2030年まで増え続ける見込みであり、この間、財務省は高齢者の保険料が占める負担割合が23％の「介護保険制度も参考に」と迫っており、医療保険料は従来以上の引き上げ幅で連続引き上げとなる危険性があります。</w:t>
      </w:r>
    </w:p>
    <w:p w14:paraId="3E5786F5" w14:textId="77777777" w:rsidR="00BC2FFA" w:rsidRDefault="00BC2FFA" w:rsidP="003C13C9">
      <w:pPr>
        <w:spacing w:line="0" w:lineRule="atLeast"/>
        <w:ind w:leftChars="300" w:left="630"/>
        <w:rPr>
          <w:rFonts w:ascii="UD デジタル 教科書体 NP-R" w:eastAsia="UD デジタル 教科書体 NP-R" w:hAnsi="ＭＳ 明朝" w:cs="Times New Roman"/>
          <w:sz w:val="24"/>
          <w:szCs w:val="24"/>
        </w:rPr>
      </w:pPr>
    </w:p>
    <w:p w14:paraId="7EB1D69D" w14:textId="1340ACA6" w:rsidR="00326671" w:rsidRPr="00BC2FFA" w:rsidRDefault="00BC2FFA" w:rsidP="00BC2FFA">
      <w:pPr>
        <w:spacing w:line="0" w:lineRule="atLeast"/>
        <w:ind w:leftChars="200" w:left="420"/>
        <w:rPr>
          <w:rFonts w:ascii="UD デジタル 教科書体 NP-R" w:eastAsia="UD デジタル 教科書体 NP-R" w:hAnsi="ＭＳ 明朝" w:cs="Times New Roman"/>
          <w:b/>
          <w:bCs/>
          <w:sz w:val="24"/>
          <w:szCs w:val="24"/>
        </w:rPr>
      </w:pPr>
      <w:r w:rsidRPr="00BC2FFA">
        <w:rPr>
          <w:rFonts w:ascii="UD デジタル 教科書体 NP-R" w:eastAsia="UD デジタル 教科書体 NP-R" w:hAnsi="ＭＳ 明朝" w:cs="Times New Roman" w:hint="eastAsia"/>
          <w:b/>
          <w:bCs/>
          <w:sz w:val="24"/>
          <w:szCs w:val="24"/>
        </w:rPr>
        <w:t>約</w:t>
      </w:r>
      <w:r w:rsidRPr="00BC2FFA">
        <w:rPr>
          <w:rFonts w:ascii="UD デジタル 教科書体 NP-R" w:eastAsia="UD デジタル 教科書体 NP-R" w:hAnsi="ＭＳ 明朝" w:cs="Times New Roman"/>
          <w:b/>
          <w:bCs/>
          <w:sz w:val="24"/>
          <w:szCs w:val="24"/>
        </w:rPr>
        <w:t>9割の病院で原油・物価高の「影響受けた」と回答</w:t>
      </w:r>
    </w:p>
    <w:p w14:paraId="6F0B0934" w14:textId="1F3A306B" w:rsidR="00326671" w:rsidRDefault="00326671" w:rsidP="003C13C9">
      <w:pPr>
        <w:spacing w:line="0" w:lineRule="atLeast"/>
        <w:ind w:leftChars="300" w:left="630"/>
        <w:rPr>
          <w:rFonts w:ascii="UD デジタル 教科書体 NP-R" w:eastAsia="UD デジタル 教科書体 NP-R" w:hAnsi="ＭＳ 明朝" w:cs="Times New Roman"/>
          <w:sz w:val="24"/>
          <w:szCs w:val="24"/>
        </w:rPr>
      </w:pPr>
      <w:r w:rsidRPr="00326671">
        <w:rPr>
          <w:rFonts w:ascii="UD デジタル 教科書体 NP-R" w:eastAsia="UD デジタル 教科書体 NP-R" w:hAnsi="ＭＳ 明朝" w:cs="Times New Roman" w:hint="eastAsia"/>
          <w:sz w:val="24"/>
          <w:szCs w:val="24"/>
        </w:rPr>
        <w:lastRenderedPageBreak/>
        <w:t>福祉医療機構（</w:t>
      </w:r>
      <w:r w:rsidRPr="00326671">
        <w:rPr>
          <w:rFonts w:ascii="UD デジタル 教科書体 NP-R" w:eastAsia="UD デジタル 教科書体 NP-R" w:hAnsi="ＭＳ 明朝" w:cs="Times New Roman"/>
          <w:sz w:val="24"/>
          <w:szCs w:val="24"/>
        </w:rPr>
        <w:t>WAM）が12日までに発表した9月の病院経営動向調査によると、回答病院の88.3％が原油や物価の高騰の影響を受けたとし、うち44.9％は4～6月の水道光熱費について前年度の同時期よりも20％以上膨らんだと答えています。費用が増加した勘定科目として水道光熱費（92.3％）、消耗品・消耗器具備品費（50.4％）、診療材料費（46.6％）などを挙げています。</w:t>
      </w:r>
    </w:p>
    <w:p w14:paraId="16602D66" w14:textId="77777777" w:rsidR="00BC2FFA" w:rsidRDefault="00BC2FFA" w:rsidP="003C13C9">
      <w:pPr>
        <w:spacing w:line="0" w:lineRule="atLeast"/>
        <w:ind w:leftChars="300" w:left="630"/>
        <w:rPr>
          <w:rFonts w:ascii="UD デジタル 教科書体 NP-R" w:eastAsia="UD デジタル 教科書体 NP-R" w:hAnsi="ＭＳ 明朝" w:cs="Times New Roman"/>
          <w:sz w:val="24"/>
          <w:szCs w:val="24"/>
        </w:rPr>
      </w:pPr>
    </w:p>
    <w:p w14:paraId="487A8481" w14:textId="77777777" w:rsidR="00BC2FFA" w:rsidRPr="00BC2FFA" w:rsidRDefault="00BC2FFA" w:rsidP="00BC2FFA">
      <w:pPr>
        <w:spacing w:line="0" w:lineRule="atLeast"/>
        <w:ind w:leftChars="200" w:left="420"/>
        <w:rPr>
          <w:rFonts w:ascii="UD デジタル 教科書体 NP-R" w:eastAsia="UD デジタル 教科書体 NP-R" w:hAnsi="ＭＳ 明朝" w:cs="Times New Roman"/>
          <w:b/>
          <w:bCs/>
          <w:sz w:val="24"/>
          <w:szCs w:val="24"/>
        </w:rPr>
      </w:pPr>
      <w:r w:rsidRPr="00BC2FFA">
        <w:rPr>
          <w:rFonts w:ascii="UD デジタル 教科書体 NP-R" w:eastAsia="UD デジタル 教科書体 NP-R" w:hAnsi="ＭＳ 明朝" w:cs="Times New Roman"/>
          <w:b/>
          <w:bCs/>
          <w:sz w:val="24"/>
          <w:szCs w:val="24"/>
        </w:rPr>
        <w:t>1～9月介護倒産が倍増、年間で過去最多ペース</w:t>
      </w:r>
    </w:p>
    <w:p w14:paraId="2B652827" w14:textId="77777777" w:rsidR="00BC2FFA" w:rsidRDefault="00326671" w:rsidP="003C13C9">
      <w:pPr>
        <w:spacing w:line="0" w:lineRule="atLeast"/>
        <w:ind w:leftChars="300" w:left="630"/>
        <w:rPr>
          <w:rFonts w:ascii="UD デジタル 教科書体 NP-R" w:eastAsia="UD デジタル 教科書体 NP-R" w:hAnsi="ＭＳ 明朝" w:cs="Times New Roman"/>
          <w:sz w:val="24"/>
          <w:szCs w:val="24"/>
        </w:rPr>
      </w:pPr>
      <w:r w:rsidRPr="00326671">
        <w:rPr>
          <w:rFonts w:ascii="UD デジタル 教科書体 NP-R" w:eastAsia="UD デジタル 教科書体 NP-R" w:hAnsi="ＭＳ 明朝" w:cs="Times New Roman" w:hint="eastAsia"/>
          <w:sz w:val="24"/>
          <w:szCs w:val="24"/>
        </w:rPr>
        <w:t>全国の介護サービス事業者の倒産（負債額</w:t>
      </w:r>
      <w:r w:rsidRPr="00326671">
        <w:rPr>
          <w:rFonts w:ascii="UD デジタル 教科書体 NP-R" w:eastAsia="UD デジタル 教科書体 NP-R" w:hAnsi="ＭＳ 明朝" w:cs="Times New Roman"/>
          <w:sz w:val="24"/>
          <w:szCs w:val="24"/>
        </w:rPr>
        <w:t>1000万円以上）が1～9月に、前年同期と比べほぼ倍増の100件になった発表されました（東京商工リサーチ調べ）。過去最多だった2020年1年間の118件を上回るペースです。負債総額は4倍超の191億9100万円となっており、コロナ禍による利用控えに加え、食材や光熱費などの値上がりに伴うコスト増が影響しているとみられます。</w:t>
      </w:r>
    </w:p>
    <w:p w14:paraId="4FBF3A02" w14:textId="77777777" w:rsidR="00BC2FFA" w:rsidRPr="00BC2FFA" w:rsidRDefault="00326671" w:rsidP="00BC2FFA">
      <w:pPr>
        <w:spacing w:line="0" w:lineRule="atLeast"/>
        <w:ind w:leftChars="200" w:left="420"/>
        <w:rPr>
          <w:rFonts w:ascii="UD デジタル 教科書体 NP-R" w:eastAsia="UD デジタル 教科書体 NP-R" w:hAnsi="ＭＳ 明朝" w:cs="Times New Roman"/>
          <w:b/>
          <w:bCs/>
          <w:sz w:val="24"/>
          <w:szCs w:val="24"/>
        </w:rPr>
      </w:pPr>
      <w:r>
        <w:rPr>
          <w:rFonts w:ascii="UD デジタル 教科書体 NP-R" w:eastAsia="UD デジタル 教科書体 NP-R" w:hAnsi="ＭＳ 明朝" w:cs="Times New Roman"/>
          <w:sz w:val="24"/>
          <w:szCs w:val="24"/>
        </w:rPr>
        <w:br/>
      </w:r>
      <w:r w:rsidR="00BC2FFA" w:rsidRPr="00BC2FFA">
        <w:rPr>
          <w:rFonts w:ascii="UD デジタル 教科書体 NP-R" w:eastAsia="UD デジタル 教科書体 NP-R" w:hAnsi="ＭＳ 明朝" w:cs="Times New Roman" w:hint="eastAsia"/>
          <w:b/>
          <w:bCs/>
          <w:sz w:val="24"/>
          <w:szCs w:val="24"/>
        </w:rPr>
        <w:t>政府のマイナンバーカード押し付け強まる、保険証</w:t>
      </w:r>
      <w:r w:rsidR="00BC2FFA" w:rsidRPr="00BC2FFA">
        <w:rPr>
          <w:rFonts w:ascii="UD デジタル 教科書体 NP-R" w:eastAsia="UD デジタル 教科書体 NP-R" w:hAnsi="ＭＳ 明朝" w:cs="Times New Roman"/>
          <w:b/>
          <w:bCs/>
          <w:sz w:val="24"/>
          <w:szCs w:val="24"/>
        </w:rPr>
        <w:t>24年秋廃止を表明</w:t>
      </w:r>
    </w:p>
    <w:p w14:paraId="7719C25B" w14:textId="4ABE169E" w:rsidR="008B05F4" w:rsidRDefault="00326671" w:rsidP="003C13C9">
      <w:pPr>
        <w:spacing w:line="0" w:lineRule="atLeast"/>
        <w:ind w:leftChars="300" w:left="630"/>
        <w:rPr>
          <w:rFonts w:ascii="UD デジタル 教科書体 NP-R" w:eastAsia="UD デジタル 教科書体 NP-R" w:hAnsi="ＭＳ 明朝" w:cs="Times New Roman"/>
          <w:sz w:val="24"/>
          <w:szCs w:val="24"/>
        </w:rPr>
      </w:pPr>
      <w:r w:rsidRPr="00326671">
        <w:rPr>
          <w:rFonts w:ascii="UD デジタル 教科書体 NP-R" w:eastAsia="UD デジタル 教科書体 NP-R" w:hAnsi="ＭＳ 明朝" w:cs="Times New Roman" w:hint="eastAsia"/>
          <w:sz w:val="24"/>
          <w:szCs w:val="24"/>
        </w:rPr>
        <w:t>河野デジタル相は</w:t>
      </w:r>
      <w:r w:rsidRPr="00326671">
        <w:rPr>
          <w:rFonts w:ascii="UD デジタル 教科書体 NP-R" w:eastAsia="UD デジタル 教科書体 NP-R" w:hAnsi="ＭＳ 明朝" w:cs="Times New Roman"/>
          <w:sz w:val="24"/>
          <w:szCs w:val="24"/>
        </w:rPr>
        <w:t>10月13日の記者会見で、マイナンバーカードと健康保険証の一体化を前倒しするために「2024年度秋に現在の健康保険証の廃止を目指す」と表明しました。健康保険証の機能を同カードに一本化することで法律上「任意」とされてきたカードの取得を事実上強制するものです。マイナンバーカードを保険証として使える制度は21年10月に本格運用が始まりましたが、登録した人は全人口の約2割にすぎず、専用のカードリーダーを設置した医療機関や薬局は約3割にとどまっています。政府が決めた</w:t>
      </w:r>
      <w:r w:rsidR="00BC2FFA">
        <w:rPr>
          <w:rFonts w:ascii="UD デジタル 教科書体 NP-R" w:eastAsia="UD デジタル 教科書体 NP-R" w:hAnsi="ＭＳ 明朝" w:cs="Times New Roman" w:hint="eastAsia"/>
          <w:sz w:val="24"/>
          <w:szCs w:val="24"/>
        </w:rPr>
        <w:t>2023年</w:t>
      </w:r>
      <w:r w:rsidRPr="00326671">
        <w:rPr>
          <w:rFonts w:ascii="UD デジタル 教科書体 NP-R" w:eastAsia="UD デジタル 教科書体 NP-R" w:hAnsi="ＭＳ 明朝" w:cs="Times New Roman"/>
          <w:sz w:val="24"/>
          <w:szCs w:val="24"/>
        </w:rPr>
        <w:t>4月からのシステム導入の原則義務化にも医療関係団体から撤回を求める声があがっています。同カードは、行政機関が網羅的に国民のデータを把握</w:t>
      </w:r>
      <w:r w:rsidR="00BC2FFA">
        <w:rPr>
          <w:rFonts w:ascii="UD デジタル 教科書体 NP-R" w:eastAsia="UD デジタル 教科書体 NP-R" w:hAnsi="ＭＳ 明朝" w:cs="Times New Roman" w:hint="eastAsia"/>
          <w:sz w:val="24"/>
          <w:szCs w:val="24"/>
        </w:rPr>
        <w:t>し</w:t>
      </w:r>
      <w:r w:rsidRPr="00326671">
        <w:rPr>
          <w:rFonts w:ascii="UD デジタル 教科書体 NP-R" w:eastAsia="UD デジタル 教科書体 NP-R" w:hAnsi="ＭＳ 明朝" w:cs="Times New Roman"/>
          <w:sz w:val="24"/>
          <w:szCs w:val="24"/>
        </w:rPr>
        <w:t>プライバシー侵害の危険性など専門家からさまざまな問題点が指摘さ</w:t>
      </w:r>
      <w:r w:rsidRPr="00326671">
        <w:rPr>
          <w:rFonts w:ascii="UD デジタル 教科書体 NP-R" w:eastAsia="UD デジタル 教科書体 NP-R" w:hAnsi="ＭＳ 明朝" w:cs="Times New Roman" w:hint="eastAsia"/>
          <w:sz w:val="24"/>
          <w:szCs w:val="24"/>
        </w:rPr>
        <w:t>れています。</w:t>
      </w:r>
      <w:r>
        <w:rPr>
          <w:rFonts w:ascii="UD デジタル 教科書体 NP-R" w:eastAsia="UD デジタル 教科書体 NP-R" w:hAnsi="ＭＳ 明朝" w:cs="Times New Roman"/>
          <w:sz w:val="24"/>
          <w:szCs w:val="24"/>
        </w:rPr>
        <w:br/>
      </w:r>
    </w:p>
    <w:p w14:paraId="5819B9DE" w14:textId="1D8B345A" w:rsidR="00D50493" w:rsidRDefault="00D50493" w:rsidP="003C13C9">
      <w:pPr>
        <w:spacing w:line="0" w:lineRule="atLeast"/>
        <w:ind w:leftChars="300" w:left="630"/>
        <w:rPr>
          <w:rFonts w:ascii="UD デジタル 教科書体 NP-R" w:eastAsia="UD デジタル 教科書体 NP-R" w:hAnsi="ＭＳ 明朝" w:cs="Times New Roman"/>
          <w:sz w:val="24"/>
          <w:szCs w:val="24"/>
        </w:rPr>
      </w:pPr>
    </w:p>
    <w:p w14:paraId="00643598" w14:textId="1F68B3FB"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0ECD5AA9" w14:textId="771BC947"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0005985E" w14:textId="71B2ED17"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783E8C3B" w14:textId="1296AB66"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393A1430" w14:textId="04254EC2"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264B095F" w14:textId="27B35163"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25460E92" w14:textId="0BA9B515"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0894A965" w14:textId="4A333519"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2988DCC5" w14:textId="028A3F7F"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0CB29B05" w14:textId="77777777" w:rsidR="000D4610" w:rsidRDefault="000D4610" w:rsidP="003C13C9">
      <w:pPr>
        <w:spacing w:line="0" w:lineRule="atLeast"/>
        <w:ind w:leftChars="300" w:left="630"/>
        <w:rPr>
          <w:rFonts w:ascii="UD デジタル 教科書体 NP-R" w:eastAsia="UD デジタル 教科書体 NP-R" w:hAnsi="ＭＳ 明朝" w:cs="Times New Roman"/>
          <w:sz w:val="24"/>
          <w:szCs w:val="24"/>
        </w:rPr>
      </w:pPr>
    </w:p>
    <w:p w14:paraId="0477AFF3" w14:textId="7EA59FAA" w:rsidR="00D50493" w:rsidRDefault="00D50493" w:rsidP="003C13C9">
      <w:pPr>
        <w:spacing w:line="0" w:lineRule="atLeast"/>
        <w:ind w:leftChars="300" w:left="630"/>
        <w:rPr>
          <w:rFonts w:ascii="UD デジタル 教科書体 NP-R" w:eastAsia="UD デジタル 教科書体 NP-R" w:hAnsi="ＭＳ 明朝" w:cs="Times New Roman"/>
          <w:sz w:val="24"/>
          <w:szCs w:val="24"/>
        </w:rPr>
      </w:pPr>
    </w:p>
    <w:p w14:paraId="32EB4B46" w14:textId="07B3827E" w:rsidR="00D50493" w:rsidRDefault="00D50493" w:rsidP="003C13C9">
      <w:pPr>
        <w:spacing w:line="0" w:lineRule="atLeast"/>
        <w:ind w:leftChars="300" w:left="630"/>
        <w:rPr>
          <w:rFonts w:ascii="UD デジタル 教科書体 NP-R" w:eastAsia="UD デジタル 教科書体 NP-R" w:hAnsi="ＭＳ 明朝" w:cs="Times New Roman"/>
          <w:sz w:val="24"/>
          <w:szCs w:val="24"/>
        </w:rPr>
      </w:pPr>
    </w:p>
    <w:p w14:paraId="0CA1C8E2" w14:textId="35A446EA" w:rsidR="00D50493" w:rsidRDefault="00D50493" w:rsidP="003C13C9">
      <w:pPr>
        <w:spacing w:line="0" w:lineRule="atLeast"/>
        <w:ind w:leftChars="300" w:left="630"/>
        <w:rPr>
          <w:rFonts w:ascii="UD デジタル 教科書体 NP-R" w:eastAsia="UD デジタル 教科書体 NP-R" w:hAnsi="ＭＳ 明朝" w:cs="Times New Roman"/>
          <w:sz w:val="24"/>
          <w:szCs w:val="24"/>
        </w:rPr>
      </w:pPr>
    </w:p>
    <w:p w14:paraId="23F424D0" w14:textId="3F82953A" w:rsidR="005A5DE0" w:rsidRPr="00122D1A" w:rsidRDefault="00D31969" w:rsidP="00BF2FA5">
      <w:pPr>
        <w:rPr>
          <w:rFonts w:ascii="UD デジタル 教科書体 NP-R" w:eastAsia="UD デジタル 教科書体 NP-R" w:hAnsi="ＭＳ ゴシック" w:cs="Times New Roman"/>
          <w:b/>
          <w:bCs/>
          <w:sz w:val="32"/>
          <w:szCs w:val="32"/>
        </w:rPr>
      </w:pPr>
      <w:r w:rsidRPr="00122D1A">
        <w:rPr>
          <w:rFonts w:ascii="UD デジタル 教科書体 NP-R" w:eastAsia="UD デジタル 教科書体 NP-R" w:hAnsi="ＭＳ ゴシック" w:cs="Times New Roman" w:hint="eastAsia"/>
          <w:b/>
          <w:bCs/>
          <w:sz w:val="32"/>
          <w:szCs w:val="32"/>
        </w:rPr>
        <w:lastRenderedPageBreak/>
        <w:t>３</w:t>
      </w:r>
      <w:r w:rsidR="005A5DE0" w:rsidRPr="00122D1A">
        <w:rPr>
          <w:rFonts w:ascii="UD デジタル 教科書体 NP-R" w:eastAsia="UD デジタル 教科書体 NP-R" w:hAnsi="ＭＳ ゴシック" w:cs="Times New Roman" w:hint="eastAsia"/>
          <w:b/>
          <w:bCs/>
          <w:sz w:val="32"/>
          <w:szCs w:val="32"/>
        </w:rPr>
        <w:t>.</w:t>
      </w:r>
      <w:r w:rsidR="003627FC" w:rsidRPr="00122D1A">
        <w:rPr>
          <w:rFonts w:ascii="UD デジタル 教科書体 NP-R" w:eastAsia="UD デジタル 教科書体 NP-R" w:hAnsi="ＭＳ ゴシック" w:cs="Times New Roman" w:hint="eastAsia"/>
          <w:b/>
          <w:bCs/>
          <w:sz w:val="32"/>
          <w:szCs w:val="32"/>
        </w:rPr>
        <w:t>たたかいの基調</w:t>
      </w:r>
    </w:p>
    <w:p w14:paraId="740E506C" w14:textId="2024E246" w:rsidR="00FC154D" w:rsidRPr="0039484F" w:rsidRDefault="00FC154D" w:rsidP="00EF753B">
      <w:pPr>
        <w:pStyle w:val="a3"/>
        <w:numPr>
          <w:ilvl w:val="0"/>
          <w:numId w:val="1"/>
        </w:numPr>
        <w:spacing w:line="0" w:lineRule="atLeast"/>
        <w:ind w:leftChars="0"/>
        <w:rPr>
          <w:rFonts w:ascii="UD デジタル 教科書体 NP-R" w:eastAsia="UD デジタル 教科書体 NP-R"/>
          <w:sz w:val="24"/>
          <w:szCs w:val="24"/>
        </w:rPr>
      </w:pPr>
      <w:r w:rsidRPr="0039484F">
        <w:rPr>
          <w:rFonts w:ascii="UD デジタル 教科書体 NP-R" w:eastAsia="UD デジタル 教科書体 NP-R" w:hint="eastAsia"/>
          <w:sz w:val="24"/>
          <w:szCs w:val="24"/>
        </w:rPr>
        <w:t>「平和的生存権」の確立、憲法改悪に反対し「全世代型」を掲げる社会保障解体を許さない共同行動の推進</w:t>
      </w:r>
    </w:p>
    <w:p w14:paraId="2AF5B250" w14:textId="68461FA7" w:rsidR="00FC154D" w:rsidRPr="0039484F" w:rsidRDefault="00FC154D" w:rsidP="00EF753B">
      <w:pPr>
        <w:pStyle w:val="a3"/>
        <w:numPr>
          <w:ilvl w:val="0"/>
          <w:numId w:val="1"/>
        </w:numPr>
        <w:spacing w:line="0" w:lineRule="atLeast"/>
        <w:ind w:leftChars="0"/>
        <w:rPr>
          <w:rFonts w:ascii="UD デジタル 教科書体 NP-R" w:eastAsia="UD デジタル 教科書体 NP-R"/>
          <w:sz w:val="24"/>
          <w:szCs w:val="24"/>
        </w:rPr>
      </w:pPr>
      <w:r w:rsidRPr="0039484F">
        <w:rPr>
          <w:rFonts w:ascii="UD デジタル 教科書体 NP-R" w:eastAsia="UD デジタル 教科書体 NP-R" w:hint="eastAsia"/>
          <w:sz w:val="24"/>
          <w:szCs w:val="24"/>
        </w:rPr>
        <w:t>当事者、地域・職場の要求</w:t>
      </w:r>
      <w:r w:rsidR="00126D66" w:rsidRPr="0039484F">
        <w:rPr>
          <w:rFonts w:ascii="UD デジタル 教科書体 NP-R" w:eastAsia="UD デジタル 教科書体 NP-R" w:hint="eastAsia"/>
          <w:sz w:val="24"/>
          <w:szCs w:val="24"/>
        </w:rPr>
        <w:t>を基礎に</w:t>
      </w:r>
      <w:r w:rsidRPr="0039484F">
        <w:rPr>
          <w:rFonts w:ascii="UD デジタル 教科書体 NP-R" w:eastAsia="UD デジタル 教科書体 NP-R" w:hint="eastAsia"/>
          <w:sz w:val="24"/>
          <w:szCs w:val="24"/>
        </w:rPr>
        <w:t>、全世代の社会保障要求</w:t>
      </w:r>
      <w:r w:rsidR="00126D66" w:rsidRPr="0039484F">
        <w:rPr>
          <w:rFonts w:ascii="UD デジタル 教科書体 NP-R" w:eastAsia="UD デジタル 教科書体 NP-R" w:hint="eastAsia"/>
          <w:sz w:val="24"/>
          <w:szCs w:val="24"/>
        </w:rPr>
        <w:t>の</w:t>
      </w:r>
      <w:r w:rsidRPr="0039484F">
        <w:rPr>
          <w:rFonts w:ascii="UD デジタル 教科書体 NP-R" w:eastAsia="UD デジタル 教科書体 NP-R" w:hint="eastAsia"/>
          <w:sz w:val="24"/>
          <w:szCs w:val="24"/>
        </w:rPr>
        <w:t>実現</w:t>
      </w:r>
      <w:r w:rsidR="00126D66" w:rsidRPr="0039484F">
        <w:rPr>
          <w:rFonts w:ascii="UD デジタル 教科書体 NP-R" w:eastAsia="UD デジタル 教科書体 NP-R" w:hint="eastAsia"/>
          <w:sz w:val="24"/>
          <w:szCs w:val="24"/>
        </w:rPr>
        <w:t>、</w:t>
      </w:r>
      <w:r w:rsidRPr="0039484F">
        <w:rPr>
          <w:rFonts w:ascii="UD デジタル 教科書体 NP-R" w:eastAsia="UD デジタル 教科書体 NP-R" w:hint="eastAsia"/>
          <w:sz w:val="24"/>
          <w:szCs w:val="24"/>
        </w:rPr>
        <w:t>国民負担軽減要求を前面に「社会保障は国の責任」を掲げ国庫負担増</w:t>
      </w:r>
      <w:r w:rsidR="00122D1A" w:rsidRPr="0039484F">
        <w:rPr>
          <w:rFonts w:ascii="UD デジタル 教科書体 NP-R" w:eastAsia="UD デジタル 教科書体 NP-R" w:hint="eastAsia"/>
          <w:sz w:val="24"/>
          <w:szCs w:val="24"/>
        </w:rPr>
        <w:t>の推進</w:t>
      </w:r>
    </w:p>
    <w:p w14:paraId="2EC67E48" w14:textId="1C1C92BF" w:rsidR="00FC154D" w:rsidRPr="0039484F" w:rsidRDefault="00122D1A" w:rsidP="00EF753B">
      <w:pPr>
        <w:pStyle w:val="a3"/>
        <w:numPr>
          <w:ilvl w:val="0"/>
          <w:numId w:val="1"/>
        </w:numPr>
        <w:spacing w:line="0" w:lineRule="atLeast"/>
        <w:ind w:leftChars="0"/>
        <w:rPr>
          <w:rFonts w:ascii="UD デジタル 教科書体 NP-R" w:eastAsia="UD デジタル 教科書体 NP-R"/>
          <w:sz w:val="24"/>
          <w:szCs w:val="24"/>
        </w:rPr>
      </w:pPr>
      <w:r w:rsidRPr="0039484F">
        <w:rPr>
          <w:rFonts w:ascii="UD デジタル 教科書体 NP-R" w:eastAsia="UD デジタル 教科書体 NP-R" w:hint="eastAsia"/>
          <w:sz w:val="24"/>
          <w:szCs w:val="24"/>
        </w:rPr>
        <w:t>憲法</w:t>
      </w:r>
      <w:r w:rsidR="00FC154D" w:rsidRPr="0039484F">
        <w:rPr>
          <w:rFonts w:ascii="UD デジタル 教科書体 NP-R" w:eastAsia="UD デジタル 教科書体 NP-R" w:hint="eastAsia"/>
          <w:sz w:val="24"/>
          <w:szCs w:val="24"/>
        </w:rPr>
        <w:t>９条、２５条を一体</w:t>
      </w:r>
      <w:r w:rsidRPr="0039484F">
        <w:rPr>
          <w:rFonts w:ascii="UD デジタル 教科書体 NP-R" w:eastAsia="UD デジタル 教科書体 NP-R" w:hint="eastAsia"/>
          <w:sz w:val="24"/>
          <w:szCs w:val="24"/>
        </w:rPr>
        <w:t>に</w:t>
      </w:r>
      <w:r w:rsidR="00FC154D" w:rsidRPr="0039484F">
        <w:rPr>
          <w:rFonts w:ascii="UD デジタル 教科書体 NP-R" w:eastAsia="UD デジタル 教科書体 NP-R" w:hint="eastAsia"/>
          <w:sz w:val="24"/>
          <w:szCs w:val="24"/>
        </w:rPr>
        <w:t>、憲法を活かす学習運動</w:t>
      </w:r>
      <w:r w:rsidRPr="0039484F">
        <w:rPr>
          <w:rFonts w:ascii="UD デジタル 教科書体 NP-R" w:eastAsia="UD デジタル 教科書体 NP-R" w:hint="eastAsia"/>
          <w:sz w:val="24"/>
          <w:szCs w:val="24"/>
        </w:rPr>
        <w:t>の</w:t>
      </w:r>
      <w:r w:rsidR="00FC154D" w:rsidRPr="0039484F">
        <w:rPr>
          <w:rFonts w:ascii="UD デジタル 教科書体 NP-R" w:eastAsia="UD デジタル 教科書体 NP-R" w:hint="eastAsia"/>
          <w:sz w:val="24"/>
          <w:szCs w:val="24"/>
        </w:rPr>
        <w:t>推進</w:t>
      </w:r>
      <w:r w:rsidRPr="0039484F">
        <w:rPr>
          <w:rFonts w:ascii="UD デジタル 教科書体 NP-R" w:eastAsia="UD デジタル 教科書体 NP-R" w:hint="eastAsia"/>
          <w:sz w:val="24"/>
          <w:szCs w:val="24"/>
        </w:rPr>
        <w:t>、</w:t>
      </w:r>
      <w:r w:rsidR="00FC154D" w:rsidRPr="0039484F">
        <w:rPr>
          <w:rFonts w:ascii="UD デジタル 教科書体 NP-R" w:eastAsia="UD デジタル 教科書体 NP-R" w:hint="eastAsia"/>
          <w:sz w:val="24"/>
          <w:szCs w:val="24"/>
        </w:rPr>
        <w:t>人権としての社会保障について学習</w:t>
      </w:r>
      <w:r w:rsidRPr="0039484F">
        <w:rPr>
          <w:rFonts w:ascii="UD デジタル 教科書体 NP-R" w:eastAsia="UD デジタル 教科書体 NP-R" w:hint="eastAsia"/>
          <w:sz w:val="24"/>
          <w:szCs w:val="24"/>
        </w:rPr>
        <w:t>・</w:t>
      </w:r>
      <w:r w:rsidR="00FC154D" w:rsidRPr="0039484F">
        <w:rPr>
          <w:rFonts w:ascii="UD デジタル 教科書体 NP-R" w:eastAsia="UD デジタル 教科書体 NP-R" w:hint="eastAsia"/>
          <w:sz w:val="24"/>
          <w:szCs w:val="24"/>
        </w:rPr>
        <w:t>対話の強化</w:t>
      </w:r>
    </w:p>
    <w:p w14:paraId="0FE7541F" w14:textId="65394632" w:rsidR="00FC154D" w:rsidRPr="0039484F" w:rsidRDefault="00122D1A" w:rsidP="00EF753B">
      <w:pPr>
        <w:pStyle w:val="a3"/>
        <w:numPr>
          <w:ilvl w:val="0"/>
          <w:numId w:val="1"/>
        </w:numPr>
        <w:spacing w:line="0" w:lineRule="atLeast"/>
        <w:ind w:leftChars="0"/>
        <w:rPr>
          <w:rFonts w:ascii="UD デジタル 教科書体 NP-R" w:eastAsia="UD デジタル 教科書体 NP-R"/>
          <w:sz w:val="24"/>
          <w:szCs w:val="24"/>
        </w:rPr>
      </w:pPr>
      <w:r w:rsidRPr="0039484F">
        <w:rPr>
          <w:rFonts w:ascii="UD デジタル 教科書体 NP-R" w:eastAsia="UD デジタル 教科書体 NP-R" w:hint="eastAsia"/>
          <w:sz w:val="24"/>
          <w:szCs w:val="24"/>
        </w:rPr>
        <w:t>自治体</w:t>
      </w:r>
      <w:r w:rsidR="00FC154D" w:rsidRPr="0039484F">
        <w:rPr>
          <w:rFonts w:ascii="UD デジタル 教科書体 NP-R" w:eastAsia="UD デジタル 教科書体 NP-R" w:hint="eastAsia"/>
          <w:sz w:val="24"/>
          <w:szCs w:val="24"/>
        </w:rPr>
        <w:t>キャラバン</w:t>
      </w:r>
      <w:r w:rsidRPr="0039484F">
        <w:rPr>
          <w:rFonts w:ascii="UD デジタル 教科書体 NP-R" w:eastAsia="UD デジタル 教科書体 NP-R" w:hint="eastAsia"/>
          <w:sz w:val="24"/>
          <w:szCs w:val="24"/>
        </w:rPr>
        <w:t>の</w:t>
      </w:r>
      <w:r w:rsidR="00FC154D" w:rsidRPr="0039484F">
        <w:rPr>
          <w:rFonts w:ascii="UD デジタル 教科書体 NP-R" w:eastAsia="UD デジタル 教科書体 NP-R" w:hint="eastAsia"/>
          <w:sz w:val="24"/>
          <w:szCs w:val="24"/>
        </w:rPr>
        <w:t>推進、</w:t>
      </w:r>
      <w:r w:rsidRPr="0039484F">
        <w:rPr>
          <w:rFonts w:ascii="UD デジタル 教科書体 NP-R" w:eastAsia="UD デジタル 教科書体 NP-R" w:hint="eastAsia"/>
          <w:sz w:val="24"/>
          <w:szCs w:val="24"/>
        </w:rPr>
        <w:t>すべての自治体に</w:t>
      </w:r>
      <w:r w:rsidR="00FC154D" w:rsidRPr="0039484F">
        <w:rPr>
          <w:rFonts w:ascii="UD デジタル 教科書体 NP-R" w:eastAsia="UD デジタル 教科書体 NP-R" w:hint="eastAsia"/>
          <w:sz w:val="24"/>
          <w:szCs w:val="24"/>
        </w:rPr>
        <w:t>地域社保協の結成</w:t>
      </w:r>
      <w:r w:rsidRPr="0039484F">
        <w:rPr>
          <w:rFonts w:ascii="UD デジタル 教科書体 NP-R" w:eastAsia="UD デジタル 教科書体 NP-R" w:hint="eastAsia"/>
          <w:sz w:val="24"/>
          <w:szCs w:val="24"/>
        </w:rPr>
        <w:t>・</w:t>
      </w:r>
      <w:r w:rsidR="00FC154D" w:rsidRPr="0039484F">
        <w:rPr>
          <w:rFonts w:ascii="UD デジタル 教科書体 NP-R" w:eastAsia="UD デジタル 教科書体 NP-R" w:hint="eastAsia"/>
          <w:sz w:val="24"/>
          <w:szCs w:val="24"/>
        </w:rPr>
        <w:t>強化</w:t>
      </w:r>
    </w:p>
    <w:p w14:paraId="2328BBA2" w14:textId="77777777" w:rsidR="00FC154D" w:rsidRPr="0039484F" w:rsidRDefault="00FC154D" w:rsidP="00321F68">
      <w:pPr>
        <w:snapToGrid w:val="0"/>
        <w:spacing w:line="0" w:lineRule="atLeast"/>
        <w:jc w:val="left"/>
        <w:rPr>
          <w:rFonts w:ascii="UD デジタル 教科書体 NP-R" w:eastAsia="UD デジタル 教科書体 NP-R" w:hAnsi="ＭＳ 明朝" w:cs="Times New Roman"/>
          <w:sz w:val="24"/>
          <w:szCs w:val="24"/>
        </w:rPr>
      </w:pPr>
    </w:p>
    <w:p w14:paraId="29B34A67" w14:textId="70497ADB" w:rsidR="00FC154D" w:rsidRPr="00321F68" w:rsidRDefault="00FE2CB5" w:rsidP="00321F68">
      <w:pPr>
        <w:spacing w:line="0" w:lineRule="atLeast"/>
        <w:jc w:val="left"/>
        <w:rPr>
          <w:rFonts w:ascii="UD デジタル 教科書体 NP-R" w:eastAsia="UD デジタル 教科書体 NP-R" w:hAnsi="ＭＳ 明朝" w:cs="Times New Roman"/>
          <w:b/>
          <w:bCs/>
          <w:sz w:val="24"/>
          <w:szCs w:val="24"/>
        </w:rPr>
      </w:pPr>
      <w:bookmarkStart w:id="4" w:name="_Hlk122526500"/>
      <w:r>
        <w:rPr>
          <w:rFonts w:ascii="UD デジタル 教科書体 NP-R" w:eastAsia="UD デジタル 教科書体 NP-R" w:hAnsi="ＭＳ ゴシック" w:cs="Times New Roman" w:hint="eastAsia"/>
          <w:b/>
          <w:bCs/>
          <w:sz w:val="32"/>
          <w:szCs w:val="32"/>
        </w:rPr>
        <w:t>４．</w:t>
      </w:r>
      <w:r w:rsidR="00BF14FA">
        <w:rPr>
          <w:rFonts w:ascii="UD デジタル 教科書体 NP-R" w:eastAsia="UD デジタル 教科書体 NP-R" w:hAnsi="ＭＳ ゴシック" w:cs="Times New Roman" w:hint="eastAsia"/>
          <w:b/>
          <w:bCs/>
          <w:sz w:val="32"/>
          <w:szCs w:val="32"/>
        </w:rPr>
        <w:t>2022年秋のたたかい</w:t>
      </w:r>
    </w:p>
    <w:bookmarkEnd w:id="4"/>
    <w:p w14:paraId="01BC4380" w14:textId="0519D197" w:rsidR="00C01A8B" w:rsidRPr="00E90CA8" w:rsidRDefault="00C01A8B" w:rsidP="00C01A8B">
      <w:pPr>
        <w:ind w:leftChars="100" w:left="210"/>
        <w:jc w:val="left"/>
        <w:rPr>
          <w:rFonts w:ascii="UD デジタル 教科書体 NP-R" w:eastAsia="UD デジタル 教科書体 NP-R" w:hAnsi="ＭＳ ゴシック" w:cs="Times New Roman"/>
          <w:sz w:val="24"/>
          <w:szCs w:val="24"/>
        </w:rPr>
      </w:pPr>
      <w:r w:rsidRPr="00E90CA8">
        <w:rPr>
          <w:rFonts w:ascii="UD デジタル 教科書体 NP-R" w:eastAsia="UD デジタル 教科書体 NP-R" w:hAnsi="ＭＳ ゴシック" w:cs="Times New Roman" w:hint="eastAsia"/>
          <w:sz w:val="24"/>
          <w:szCs w:val="24"/>
        </w:rPr>
        <w:t>１．第66回全国総会、110名の参加で成功　新たな体制でのスタート</w:t>
      </w:r>
    </w:p>
    <w:p w14:paraId="2BC7C4A4" w14:textId="27469937" w:rsidR="00EC1345" w:rsidRDefault="00EC1345" w:rsidP="00C01A8B">
      <w:pPr>
        <w:spacing w:line="0" w:lineRule="atLeast"/>
        <w:ind w:leftChars="400" w:left="840"/>
        <w:jc w:val="left"/>
        <w:rPr>
          <w:rFonts w:ascii="UD デジタル 教科書体 NP-R" w:eastAsia="UD デジタル 教科書体 NP-R" w:hAnsi="ＭＳ ゴシック" w:cs="Times New Roman"/>
          <w:sz w:val="24"/>
          <w:szCs w:val="24"/>
        </w:rPr>
      </w:pPr>
      <w:r w:rsidRPr="00EC1345">
        <w:rPr>
          <w:rFonts w:ascii="UD デジタル 教科書体 NP-R" w:eastAsia="UD デジタル 教科書体 NP-R" w:hAnsi="ＭＳ ゴシック" w:cs="Times New Roman" w:hint="eastAsia"/>
          <w:sz w:val="24"/>
          <w:szCs w:val="24"/>
        </w:rPr>
        <w:t>全国で新型コロナ感染拡大の第</w:t>
      </w:r>
      <w:r w:rsidRPr="00EC1345">
        <w:rPr>
          <w:rFonts w:ascii="UD デジタル 教科書体 NP-R" w:eastAsia="UD デジタル 教科書体 NP-R" w:hAnsi="ＭＳ ゴシック" w:cs="Times New Roman"/>
          <w:sz w:val="24"/>
          <w:szCs w:val="24"/>
        </w:rPr>
        <w:t>7波が猛威をふるうなか、8月3日、中央社保協は第66回総会を完全リモートで開催し、12中央団体43都道府県から110名が参加し</w:t>
      </w:r>
      <w:r>
        <w:rPr>
          <w:rFonts w:ascii="UD デジタル 教科書体 NP-R" w:eastAsia="UD デジタル 教科書体 NP-R" w:hAnsi="ＭＳ ゴシック" w:cs="Times New Roman" w:hint="eastAsia"/>
          <w:sz w:val="24"/>
          <w:szCs w:val="24"/>
        </w:rPr>
        <w:t>まし</w:t>
      </w:r>
      <w:r w:rsidRPr="00EC1345">
        <w:rPr>
          <w:rFonts w:ascii="UD デジタル 教科書体 NP-R" w:eastAsia="UD デジタル 教科書体 NP-R" w:hAnsi="ＭＳ ゴシック" w:cs="Times New Roman"/>
          <w:sz w:val="24"/>
          <w:szCs w:val="24"/>
        </w:rPr>
        <w:t>た。</w:t>
      </w:r>
      <w:r w:rsidRPr="00EC1345">
        <w:rPr>
          <w:rFonts w:ascii="UD デジタル 教科書体 NP-R" w:eastAsia="UD デジタル 教科書体 NP-R" w:hAnsi="ＭＳ ゴシック" w:cs="Times New Roman" w:hint="eastAsia"/>
          <w:sz w:val="24"/>
          <w:szCs w:val="24"/>
        </w:rPr>
        <w:t>総会は山口事務局長</w:t>
      </w:r>
      <w:r w:rsidR="00B92160">
        <w:rPr>
          <w:rFonts w:ascii="UD デジタル 教科書体 NP-R" w:eastAsia="UD デジタル 教科書体 NP-R" w:hAnsi="ＭＳ ゴシック" w:cs="Times New Roman" w:hint="eastAsia"/>
          <w:sz w:val="24"/>
          <w:szCs w:val="24"/>
        </w:rPr>
        <w:t>が</w:t>
      </w:r>
      <w:r w:rsidRPr="00EC1345">
        <w:rPr>
          <w:rFonts w:ascii="UD デジタル 教科書体 NP-R" w:eastAsia="UD デジタル 教科書体 NP-R" w:hAnsi="ＭＳ ゴシック" w:cs="Times New Roman" w:hint="eastAsia"/>
          <w:sz w:val="24"/>
          <w:szCs w:val="24"/>
        </w:rPr>
        <w:t>第</w:t>
      </w:r>
      <w:r w:rsidRPr="00EC1345">
        <w:rPr>
          <w:rFonts w:ascii="UD デジタル 教科書体 NP-R" w:eastAsia="UD デジタル 教科書体 NP-R" w:hAnsi="ＭＳ ゴシック" w:cs="Times New Roman"/>
          <w:sz w:val="24"/>
          <w:szCs w:val="24"/>
        </w:rPr>
        <w:t>1号議案（運動方針案）と第2号議案（21年度決算報告及び22年度予算案）、会計監査報告が高田監査委員から行われ、山本事務局次長から第3号議案（2022年度役員案）が提案され、いずれも拍手で承認</w:t>
      </w:r>
      <w:r w:rsidR="00B92160">
        <w:rPr>
          <w:rFonts w:ascii="UD デジタル 教科書体 NP-R" w:eastAsia="UD デジタル 教科書体 NP-R" w:hAnsi="ＭＳ ゴシック" w:cs="Times New Roman" w:hint="eastAsia"/>
          <w:sz w:val="24"/>
          <w:szCs w:val="24"/>
        </w:rPr>
        <w:t>。</w:t>
      </w:r>
      <w:r w:rsidRPr="00EC1345">
        <w:rPr>
          <w:rFonts w:ascii="UD デジタル 教科書体 NP-R" w:eastAsia="UD デジタル 教科書体 NP-R" w:hAnsi="ＭＳ ゴシック" w:cs="Times New Roman" w:hint="eastAsia"/>
          <w:sz w:val="24"/>
          <w:szCs w:val="24"/>
        </w:rPr>
        <w:t>討論は</w:t>
      </w:r>
      <w:r w:rsidRPr="00EC1345">
        <w:rPr>
          <w:rFonts w:ascii="UD デジタル 教科書体 NP-R" w:eastAsia="UD デジタル 教科書体 NP-R" w:hAnsi="ＭＳ ゴシック" w:cs="Times New Roman"/>
          <w:sz w:val="24"/>
          <w:szCs w:val="24"/>
        </w:rPr>
        <w:t>21団体から、各地の優れた活動報告や要望が出され、いずれも中央社保協の活動方針を豊かに補強するものとな</w:t>
      </w:r>
      <w:r w:rsidR="003E24C4">
        <w:rPr>
          <w:rFonts w:ascii="UD デジタル 教科書体 NP-R" w:eastAsia="UD デジタル 教科書体 NP-R" w:hAnsi="ＭＳ ゴシック" w:cs="Times New Roman" w:hint="eastAsia"/>
          <w:sz w:val="24"/>
          <w:szCs w:val="24"/>
        </w:rPr>
        <w:t>りました。</w:t>
      </w:r>
      <w:r w:rsidRPr="00EC1345">
        <w:rPr>
          <w:rFonts w:ascii="UD デジタル 教科書体 NP-R" w:eastAsia="UD デジタル 教科書体 NP-R" w:hAnsi="ＭＳ ゴシック" w:cs="Times New Roman"/>
          <w:sz w:val="24"/>
          <w:szCs w:val="24"/>
        </w:rPr>
        <w:t>林事務局次長が「軍事費2倍化を阻止し、いのち・暮らし・社会保障を立て直す、壮大な闘いに決起しよう」と総会アピールが読み上げ、拍手で承認。</w:t>
      </w:r>
      <w:r w:rsidRPr="00EC1345">
        <w:rPr>
          <w:rFonts w:ascii="UD デジタル 教科書体 NP-R" w:eastAsia="UD デジタル 教科書体 NP-R" w:hAnsi="ＭＳ ゴシック" w:cs="Times New Roman" w:hint="eastAsia"/>
          <w:sz w:val="24"/>
          <w:szCs w:val="24"/>
        </w:rPr>
        <w:t>中央社保協で</w:t>
      </w:r>
      <w:r w:rsidRPr="00EC1345">
        <w:rPr>
          <w:rFonts w:ascii="UD デジタル 教科書体 NP-R" w:eastAsia="UD デジタル 教科書体 NP-R" w:hAnsi="ＭＳ ゴシック" w:cs="Times New Roman"/>
          <w:sz w:val="24"/>
          <w:szCs w:val="24"/>
        </w:rPr>
        <w:t>4年半奮闘された是枝事務局次長、13年間奮闘された山口事務局長が退任挨拶し、大嶋新事務局次長、林新事務局長が信任挨拶</w:t>
      </w:r>
      <w:r w:rsidR="00B92160">
        <w:rPr>
          <w:rFonts w:ascii="UD デジタル 教科書体 NP-R" w:eastAsia="UD デジタル 教科書体 NP-R" w:hAnsi="ＭＳ ゴシック" w:cs="Times New Roman" w:hint="eastAsia"/>
          <w:sz w:val="24"/>
          <w:szCs w:val="24"/>
        </w:rPr>
        <w:t>し</w:t>
      </w:r>
      <w:r w:rsidR="003E24C4">
        <w:rPr>
          <w:rFonts w:ascii="UD デジタル 教科書体 NP-R" w:eastAsia="UD デジタル 教科書体 NP-R" w:hAnsi="ＭＳ ゴシック" w:cs="Times New Roman" w:hint="eastAsia"/>
          <w:sz w:val="24"/>
          <w:szCs w:val="24"/>
        </w:rPr>
        <w:t>、</w:t>
      </w:r>
      <w:r w:rsidR="00B92160">
        <w:rPr>
          <w:rFonts w:ascii="UD デジタル 教科書体 NP-R" w:eastAsia="UD デジタル 教科書体 NP-R" w:hAnsi="ＭＳ ゴシック" w:cs="Times New Roman" w:hint="eastAsia"/>
          <w:sz w:val="24"/>
          <w:szCs w:val="24"/>
        </w:rPr>
        <w:t>新体制でのスタートとなりました。</w:t>
      </w:r>
    </w:p>
    <w:p w14:paraId="2121590E" w14:textId="071253DD" w:rsidR="00125458" w:rsidRDefault="00C01A8B" w:rsidP="00125458">
      <w:pPr>
        <w:ind w:leftChars="100" w:left="210"/>
        <w:jc w:val="left"/>
        <w:rPr>
          <w:rFonts w:ascii="UD デジタル 教科書体 NP-R" w:eastAsia="UD デジタル 教科書体 NP-R" w:hAnsi="ＭＳ ゴシック" w:cs="Times New Roman"/>
          <w:sz w:val="24"/>
          <w:szCs w:val="24"/>
        </w:rPr>
      </w:pPr>
      <w:bookmarkStart w:id="5" w:name="_Hlk124254679"/>
      <w:r>
        <w:rPr>
          <w:rFonts w:ascii="UD デジタル 教科書体 NP-R" w:eastAsia="UD デジタル 教科書体 NP-R" w:hAnsi="ＭＳ ゴシック" w:cs="Times New Roman" w:hint="eastAsia"/>
          <w:sz w:val="24"/>
          <w:szCs w:val="24"/>
        </w:rPr>
        <w:t>２</w:t>
      </w:r>
      <w:r w:rsidR="00C3488C">
        <w:rPr>
          <w:rFonts w:ascii="UD デジタル 教科書体 NP-R" w:eastAsia="UD デジタル 教科書体 NP-R" w:hAnsi="ＭＳ ゴシック" w:cs="Times New Roman" w:hint="eastAsia"/>
          <w:sz w:val="24"/>
          <w:szCs w:val="24"/>
        </w:rPr>
        <w:t>．</w:t>
      </w:r>
      <w:r w:rsidR="00125458">
        <w:rPr>
          <w:rFonts w:ascii="UD デジタル 教科書体 NP-R" w:eastAsia="UD デジタル 教科書体 NP-R" w:hAnsi="ＭＳ ゴシック" w:cs="Times New Roman" w:hint="eastAsia"/>
          <w:sz w:val="24"/>
          <w:szCs w:val="24"/>
        </w:rPr>
        <w:t>いのち・くらし守る共同行動の推進</w:t>
      </w:r>
    </w:p>
    <w:bookmarkEnd w:id="5"/>
    <w:p w14:paraId="5E314479" w14:textId="206D4497" w:rsidR="00C8644A" w:rsidRDefault="00C8644A" w:rsidP="00C8644A">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C8644A">
        <w:rPr>
          <w:rFonts w:ascii="UD デジタル 教科書体 NP-R" w:eastAsia="UD デジタル 教科書体 NP-R" w:hAnsi="ＭＳ ゴシック" w:cs="Times New Roman" w:hint="eastAsia"/>
          <w:sz w:val="24"/>
          <w:szCs w:val="24"/>
        </w:rPr>
        <w:t>全労連・日本医労連・自治労連・全日本民医連・中央社保協の5団体による</w:t>
      </w:r>
      <w:r w:rsidR="00AB6F37" w:rsidRPr="00C8644A">
        <w:rPr>
          <w:rFonts w:ascii="UD デジタル 教科書体 NP-R" w:eastAsia="UD デジタル 教科書体 NP-R" w:hAnsi="ＭＳ ゴシック" w:cs="Times New Roman" w:hint="eastAsia"/>
          <w:sz w:val="24"/>
          <w:szCs w:val="24"/>
        </w:rPr>
        <w:t>「</w:t>
      </w:r>
      <w:r w:rsidR="00125458" w:rsidRPr="00C8644A">
        <w:rPr>
          <w:rFonts w:ascii="UD デジタル 教科書体 NP-R" w:eastAsia="UD デジタル 教科書体 NP-R" w:hAnsi="ＭＳ ゴシック" w:cs="Times New Roman" w:hint="eastAsia"/>
          <w:sz w:val="24"/>
          <w:szCs w:val="24"/>
        </w:rPr>
        <w:t>いのち暮らし社会保障立て直せ一斉行動</w:t>
      </w:r>
      <w:r w:rsidR="00AB6F37" w:rsidRPr="00C8644A">
        <w:rPr>
          <w:rFonts w:ascii="UD デジタル 教科書体 NP-R" w:eastAsia="UD デジタル 教科書体 NP-R" w:hAnsi="ＭＳ ゴシック" w:cs="Times New Roman" w:hint="eastAsia"/>
          <w:sz w:val="24"/>
          <w:szCs w:val="24"/>
        </w:rPr>
        <w:t>」</w:t>
      </w:r>
      <w:r w:rsidRPr="00C8644A">
        <w:rPr>
          <w:rFonts w:ascii="UD デジタル 教科書体 NP-R" w:eastAsia="UD デジタル 教科書体 NP-R" w:hAnsi="ＭＳ ゴシック" w:cs="Times New Roman" w:hint="eastAsia"/>
          <w:sz w:val="24"/>
          <w:szCs w:val="24"/>
        </w:rPr>
        <w:t>は8月10日、長友薫輝氏（佛教大学准教授）を招いて「政府が進める社会保障の解体の狙いとそれに対抗する闘いの展望」というテーマで</w:t>
      </w:r>
      <w:r w:rsidR="00125458" w:rsidRPr="00C8644A">
        <w:rPr>
          <w:rFonts w:ascii="UD デジタル 教科書体 NP-R" w:eastAsia="UD デジタル 教科書体 NP-R" w:hAnsi="ＭＳ ゴシック" w:cs="Times New Roman" w:hint="eastAsia"/>
          <w:sz w:val="24"/>
          <w:szCs w:val="24"/>
        </w:rPr>
        <w:t>幹部政策学習会を開催</w:t>
      </w:r>
      <w:r w:rsidRPr="00C8644A">
        <w:rPr>
          <w:rFonts w:ascii="UD デジタル 教科書体 NP-R" w:eastAsia="UD デジタル 教科書体 NP-R" w:hAnsi="ＭＳ ゴシック" w:cs="Times New Roman" w:hint="eastAsia"/>
          <w:sz w:val="24"/>
          <w:szCs w:val="24"/>
        </w:rPr>
        <w:t>、現地</w:t>
      </w:r>
      <w:r w:rsidRPr="00C8644A">
        <w:rPr>
          <w:rFonts w:ascii="UD デジタル 教科書体 NP-R" w:eastAsia="UD デジタル 教科書体 NP-R" w:hAnsi="ＭＳ ゴシック" w:cs="Times New Roman"/>
          <w:sz w:val="24"/>
          <w:szCs w:val="24"/>
        </w:rPr>
        <w:t>10名+YouTube視聴61名+事後視聴185名、あわせて256名が学習に参加し</w:t>
      </w:r>
      <w:r w:rsidRPr="00C8644A">
        <w:rPr>
          <w:rFonts w:ascii="UD デジタル 教科書体 NP-R" w:eastAsia="UD デジタル 教科書体 NP-R" w:hAnsi="ＭＳ ゴシック" w:cs="Times New Roman" w:hint="eastAsia"/>
          <w:sz w:val="24"/>
          <w:szCs w:val="24"/>
        </w:rPr>
        <w:t>ました。長友氏は、コロナ禍は「人災」、感染コントロールすべき政府は、医療現場の努力や、国民の自己責任や助け合いに依存していると批判し、政府が進める全世代型社会保障改革の狙いは「労働力人口減少への労働力確保対策」であり「都道府県を管制塔に地方を衰退させる徹底した医療費抑制政策」であると指摘しました。これらは憲法第</w:t>
      </w:r>
      <w:r w:rsidRPr="00C8644A">
        <w:rPr>
          <w:rFonts w:ascii="UD デジタル 教科書体 NP-R" w:eastAsia="UD デジタル 教科書体 NP-R" w:hAnsi="ＭＳ ゴシック" w:cs="Times New Roman"/>
          <w:sz w:val="24"/>
          <w:szCs w:val="24"/>
        </w:rPr>
        <w:t>25条が定める国の責任の放棄であり、憲法25条は理不尽な国の政策や社会の仕組みを変える国民の主体的権利</w:t>
      </w:r>
      <w:r w:rsidRPr="00C8644A">
        <w:rPr>
          <w:rFonts w:ascii="UD デジタル 教科書体 NP-R" w:eastAsia="UD デジタル 教科書体 NP-R" w:hAnsi="ＭＳ ゴシック" w:cs="Times New Roman" w:hint="eastAsia"/>
          <w:sz w:val="24"/>
          <w:szCs w:val="24"/>
        </w:rPr>
        <w:t>である</w:t>
      </w:r>
      <w:r w:rsidRPr="00C8644A">
        <w:rPr>
          <w:rFonts w:ascii="UD デジタル 教科書体 NP-R" w:eastAsia="UD デジタル 教科書体 NP-R" w:hAnsi="ＭＳ ゴシック" w:cs="Times New Roman"/>
          <w:sz w:val="24"/>
          <w:szCs w:val="24"/>
        </w:rPr>
        <w:t>と指摘、国の方針を住民に当てはめるのは本末転倒であり、地域から社会福祉や社会保障づくりを進めて変えていこうと呼びかけ</w:t>
      </w:r>
      <w:r w:rsidRPr="00C8644A">
        <w:rPr>
          <w:rFonts w:ascii="UD デジタル 教科書体 NP-R" w:eastAsia="UD デジタル 教科書体 NP-R" w:hAnsi="ＭＳ ゴシック" w:cs="Times New Roman" w:hint="eastAsia"/>
          <w:sz w:val="24"/>
          <w:szCs w:val="24"/>
        </w:rPr>
        <w:t>、</w:t>
      </w:r>
      <w:r w:rsidRPr="00C8644A">
        <w:rPr>
          <w:rFonts w:ascii="UD デジタル 教科書体 NP-R" w:eastAsia="UD デジタル 教科書体 NP-R" w:hAnsi="ＭＳ ゴシック" w:cs="Times New Roman"/>
          <w:sz w:val="24"/>
          <w:szCs w:val="24"/>
        </w:rPr>
        <w:t>秋の闘いへ決意を深めるものとなりました。</w:t>
      </w:r>
    </w:p>
    <w:p w14:paraId="1AED0E67" w14:textId="77777777" w:rsidR="0080411A" w:rsidRPr="0080411A" w:rsidRDefault="0080411A" w:rsidP="0080411A">
      <w:pPr>
        <w:spacing w:line="0" w:lineRule="atLeast"/>
        <w:ind w:left="420"/>
        <w:jc w:val="left"/>
        <w:rPr>
          <w:rFonts w:ascii="UD デジタル 教科書体 NP-R" w:eastAsia="UD デジタル 教科書体 NP-R" w:hAnsi="ＭＳ ゴシック" w:cs="Times New Roman"/>
          <w:sz w:val="24"/>
          <w:szCs w:val="24"/>
        </w:rPr>
      </w:pPr>
    </w:p>
    <w:p w14:paraId="597D8553" w14:textId="010C8243" w:rsidR="00C3488C" w:rsidRPr="00B9261D" w:rsidRDefault="00D74979" w:rsidP="00261A90">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B9261D">
        <w:rPr>
          <w:rFonts w:ascii="UD デジタル 教科書体 NP-R" w:eastAsia="UD デジタル 教科書体 NP-R" w:hAnsi="ＭＳ ゴシック" w:cs="Times New Roman" w:hint="eastAsia"/>
          <w:sz w:val="24"/>
          <w:szCs w:val="24"/>
        </w:rPr>
        <w:t>「いのち暮らし社会保障を立て直せ一斉行動</w:t>
      </w:r>
      <w:r w:rsidR="00B9261D" w:rsidRPr="00B9261D">
        <w:rPr>
          <w:rFonts w:ascii="UD デジタル 教科書体 NP-R" w:eastAsia="UD デジタル 教科書体 NP-R" w:hAnsi="ＭＳ ゴシック" w:cs="Times New Roman" w:hint="eastAsia"/>
          <w:sz w:val="24"/>
          <w:szCs w:val="24"/>
        </w:rPr>
        <w:t>」</w:t>
      </w:r>
      <w:r w:rsidR="00C8644A" w:rsidRPr="00B9261D">
        <w:rPr>
          <w:rFonts w:ascii="UD デジタル 教科書体 NP-R" w:eastAsia="UD デジタル 教科書体 NP-R" w:hAnsi="ＭＳ ゴシック" w:cs="Times New Roman" w:hint="eastAsia"/>
          <w:sz w:val="24"/>
          <w:szCs w:val="24"/>
        </w:rPr>
        <w:t>はその後</w:t>
      </w:r>
      <w:r w:rsidR="00B9261D" w:rsidRPr="00B9261D">
        <w:rPr>
          <w:rFonts w:ascii="UD デジタル 教科書体 NP-R" w:eastAsia="UD デジタル 教科書体 NP-R" w:hAnsi="ＭＳ ゴシック" w:cs="Times New Roman" w:hint="eastAsia"/>
          <w:sz w:val="24"/>
          <w:szCs w:val="24"/>
        </w:rPr>
        <w:t>、</w:t>
      </w:r>
      <w:r w:rsidR="00C3488C" w:rsidRPr="00B9261D">
        <w:rPr>
          <w:rFonts w:ascii="UD デジタル 教科書体 NP-R" w:eastAsia="UD デジタル 教科書体 NP-R" w:hAnsi="ＭＳ ゴシック" w:cs="Times New Roman" w:hint="eastAsia"/>
          <w:sz w:val="24"/>
          <w:szCs w:val="24"/>
        </w:rPr>
        <w:t>9月20日、</w:t>
      </w:r>
      <w:r w:rsidRPr="00B9261D">
        <w:rPr>
          <w:rFonts w:ascii="UD デジタル 教科書体 NP-R" w:eastAsia="UD デジタル 教科書体 NP-R" w:hAnsi="ＭＳ ゴシック" w:cs="Times New Roman"/>
          <w:sz w:val="24"/>
          <w:szCs w:val="24"/>
        </w:rPr>
        <w:t>10月24日</w:t>
      </w:r>
      <w:r w:rsidR="00C8644A" w:rsidRPr="00B9261D">
        <w:rPr>
          <w:rFonts w:ascii="UD デジタル 教科書体 NP-R" w:eastAsia="UD デジタル 教科書体 NP-R" w:hAnsi="ＭＳ ゴシック" w:cs="Times New Roman" w:hint="eastAsia"/>
          <w:sz w:val="24"/>
          <w:szCs w:val="24"/>
        </w:rPr>
        <w:t>と会議を行い</w:t>
      </w:r>
      <w:r w:rsidRPr="00B9261D">
        <w:rPr>
          <w:rFonts w:ascii="UD デジタル 教科書体 NP-R" w:eastAsia="UD デジタル 教科書体 NP-R" w:hAnsi="ＭＳ ゴシック" w:cs="Times New Roman" w:hint="eastAsia"/>
          <w:sz w:val="24"/>
          <w:szCs w:val="24"/>
        </w:rPr>
        <w:t>、</w:t>
      </w:r>
      <w:r w:rsidR="00C3488C" w:rsidRPr="00B9261D">
        <w:rPr>
          <w:rFonts w:ascii="UD デジタル 教科書体 NP-R" w:eastAsia="UD デジタル 教科書体 NP-R" w:hAnsi="ＭＳ ゴシック" w:cs="Times New Roman" w:hint="eastAsia"/>
          <w:sz w:val="24"/>
          <w:szCs w:val="24"/>
        </w:rPr>
        <w:t>一斉行動としては区切りとし、</w:t>
      </w:r>
      <w:r w:rsidR="00C8644A" w:rsidRPr="00B9261D">
        <w:rPr>
          <w:rFonts w:ascii="UD デジタル 教科書体 NP-R" w:eastAsia="UD デジタル 教科書体 NP-R" w:hAnsi="ＭＳ ゴシック" w:cs="Times New Roman" w:hint="eastAsia"/>
          <w:sz w:val="24"/>
          <w:szCs w:val="24"/>
        </w:rPr>
        <w:t>必要な情勢に応じて集まることを確認するとともに、これまで共同で進めてきた「</w:t>
      </w:r>
      <w:r w:rsidR="00C3488C" w:rsidRPr="00B9261D">
        <w:rPr>
          <w:rFonts w:ascii="UD デジタル 教科書体 NP-R" w:eastAsia="UD デジタル 教科書体 NP-R" w:hAnsi="ＭＳ ゴシック" w:cs="Times New Roman" w:hint="eastAsia"/>
          <w:sz w:val="24"/>
          <w:szCs w:val="24"/>
        </w:rPr>
        <w:t>いのち署名</w:t>
      </w:r>
      <w:r w:rsidR="00C8644A" w:rsidRPr="00B9261D">
        <w:rPr>
          <w:rFonts w:ascii="UD デジタル 教科書体 NP-R" w:eastAsia="UD デジタル 教科書体 NP-R" w:hAnsi="ＭＳ ゴシック" w:cs="Times New Roman" w:hint="eastAsia"/>
          <w:sz w:val="24"/>
          <w:szCs w:val="24"/>
        </w:rPr>
        <w:t>」</w:t>
      </w:r>
      <w:r w:rsidR="00C3488C" w:rsidRPr="00B9261D">
        <w:rPr>
          <w:rFonts w:ascii="UD デジタル 教科書体 NP-R" w:eastAsia="UD デジタル 教科書体 NP-R" w:hAnsi="ＭＳ ゴシック" w:cs="Times New Roman" w:hint="eastAsia"/>
          <w:sz w:val="24"/>
          <w:szCs w:val="24"/>
        </w:rPr>
        <w:t>にかわる新署名</w:t>
      </w:r>
      <w:r w:rsidR="00B9261D" w:rsidRPr="00B9261D">
        <w:rPr>
          <w:rFonts w:ascii="UD デジタル 教科書体 NP-R" w:eastAsia="UD デジタル 教科書体 NP-R" w:hAnsi="ＭＳ ゴシック" w:cs="Times New Roman" w:hint="eastAsia"/>
          <w:sz w:val="24"/>
          <w:szCs w:val="24"/>
        </w:rPr>
        <w:t>の内容</w:t>
      </w:r>
      <w:r w:rsidR="00C8644A" w:rsidRPr="00B9261D">
        <w:rPr>
          <w:rFonts w:ascii="UD デジタル 教科書体 NP-R" w:eastAsia="UD デジタル 教科書体 NP-R" w:hAnsi="ＭＳ ゴシック" w:cs="Times New Roman" w:hint="eastAsia"/>
          <w:sz w:val="24"/>
          <w:szCs w:val="24"/>
        </w:rPr>
        <w:t>について</w:t>
      </w:r>
      <w:r w:rsidR="00B9261D" w:rsidRPr="00B9261D">
        <w:rPr>
          <w:rFonts w:ascii="UD デジタル 教科書体 NP-R" w:eastAsia="UD デジタル 教科書体 NP-R" w:hAnsi="ＭＳ ゴシック" w:cs="Times New Roman" w:hint="eastAsia"/>
          <w:sz w:val="24"/>
          <w:szCs w:val="24"/>
        </w:rPr>
        <w:t>は</w:t>
      </w:r>
      <w:r w:rsidR="00C3488C" w:rsidRPr="00B9261D">
        <w:rPr>
          <w:rFonts w:ascii="UD デジタル 教科書体 NP-R" w:eastAsia="UD デジタル 教科書体 NP-R" w:hAnsi="ＭＳ ゴシック" w:cs="Times New Roman" w:hint="eastAsia"/>
          <w:sz w:val="24"/>
          <w:szCs w:val="24"/>
        </w:rPr>
        <w:t>中央社保協</w:t>
      </w:r>
      <w:r w:rsidR="00B9261D" w:rsidRPr="00B9261D">
        <w:rPr>
          <w:rFonts w:ascii="UD デジタル 教科書体 NP-R" w:eastAsia="UD デジタル 教科書体 NP-R" w:hAnsi="ＭＳ ゴシック" w:cs="Times New Roman" w:hint="eastAsia"/>
          <w:sz w:val="24"/>
          <w:szCs w:val="24"/>
        </w:rPr>
        <w:t>でとりまとめることを確認し、中央社保協の</w:t>
      </w:r>
      <w:r w:rsidR="00E90CA8">
        <w:rPr>
          <w:rFonts w:ascii="UD デジタル 教科書体 NP-R" w:eastAsia="UD デジタル 教科書体 NP-R" w:hAnsi="ＭＳ ゴシック" w:cs="Times New Roman" w:hint="eastAsia"/>
          <w:sz w:val="24"/>
          <w:szCs w:val="24"/>
        </w:rPr>
        <w:t>新署名</w:t>
      </w:r>
      <w:r w:rsidR="00B9261D" w:rsidRPr="00B9261D">
        <w:rPr>
          <w:rFonts w:ascii="UD デジタル 教科書体 NP-R" w:eastAsia="UD デジタル 教科書体 NP-R" w:hAnsi="ＭＳ ゴシック" w:cs="Times New Roman" w:hint="eastAsia"/>
          <w:sz w:val="24"/>
          <w:szCs w:val="24"/>
        </w:rPr>
        <w:t>に</w:t>
      </w:r>
      <w:r w:rsidR="00C3488C" w:rsidRPr="00B9261D">
        <w:rPr>
          <w:rFonts w:ascii="UD デジタル 教科書体 NP-R" w:eastAsia="UD デジタル 教科書体 NP-R" w:hAnsi="ＭＳ ゴシック" w:cs="Times New Roman" w:hint="eastAsia"/>
          <w:sz w:val="24"/>
          <w:szCs w:val="24"/>
        </w:rPr>
        <w:t>結集して取り組</w:t>
      </w:r>
      <w:r w:rsidR="00B9261D">
        <w:rPr>
          <w:rFonts w:ascii="UD デジタル 教科書体 NP-R" w:eastAsia="UD デジタル 教科書体 NP-R" w:hAnsi="ＭＳ ゴシック" w:cs="Times New Roman" w:hint="eastAsia"/>
          <w:sz w:val="24"/>
          <w:szCs w:val="24"/>
        </w:rPr>
        <w:t>んでいく</w:t>
      </w:r>
      <w:r w:rsidR="00C3488C" w:rsidRPr="00B9261D">
        <w:rPr>
          <w:rFonts w:ascii="UD デジタル 教科書体 NP-R" w:eastAsia="UD デジタル 教科書体 NP-R" w:hAnsi="ＭＳ ゴシック" w:cs="Times New Roman" w:hint="eastAsia"/>
          <w:sz w:val="24"/>
          <w:szCs w:val="24"/>
        </w:rPr>
        <w:t>ことを確認し</w:t>
      </w:r>
      <w:r w:rsidR="00B9261D" w:rsidRPr="00B9261D">
        <w:rPr>
          <w:rFonts w:ascii="UD デジタル 教科書体 NP-R" w:eastAsia="UD デジタル 教科書体 NP-R" w:hAnsi="ＭＳ ゴシック" w:cs="Times New Roman" w:hint="eastAsia"/>
          <w:sz w:val="24"/>
          <w:szCs w:val="24"/>
        </w:rPr>
        <w:t>ました</w:t>
      </w:r>
      <w:r w:rsidR="00C3488C" w:rsidRPr="00B9261D">
        <w:rPr>
          <w:rFonts w:ascii="UD デジタル 教科書体 NP-R" w:eastAsia="UD デジタル 教科書体 NP-R" w:hAnsi="ＭＳ ゴシック" w:cs="Times New Roman" w:hint="eastAsia"/>
          <w:sz w:val="24"/>
          <w:szCs w:val="24"/>
        </w:rPr>
        <w:t>。</w:t>
      </w:r>
    </w:p>
    <w:p w14:paraId="215EECB2" w14:textId="06062B97" w:rsidR="00C3488C" w:rsidRDefault="00C3488C" w:rsidP="00C3488C">
      <w:pPr>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３．当事者要求を全面にして制度改善要求運動を推進</w:t>
      </w:r>
    </w:p>
    <w:p w14:paraId="26573009" w14:textId="58EF16FF" w:rsidR="00BF14FA" w:rsidRPr="0039484F" w:rsidRDefault="00BF14FA" w:rsidP="0039484F">
      <w:pPr>
        <w:spacing w:line="240" w:lineRule="atLeast"/>
        <w:ind w:leftChars="100" w:left="210"/>
        <w:jc w:val="left"/>
        <w:rPr>
          <w:rFonts w:ascii="UD デジタル 教科書体 NP-R" w:eastAsia="UD デジタル 教科書体 NP-R" w:hAnsi="ＭＳ ゴシック" w:cs="Times New Roman"/>
          <w:sz w:val="24"/>
          <w:szCs w:val="24"/>
        </w:rPr>
      </w:pPr>
      <w:r w:rsidRPr="0039484F">
        <w:rPr>
          <w:rFonts w:ascii="UD デジタル 教科書体 NP-R" w:eastAsia="UD デジタル 教科書体 NP-R" w:hAnsi="ＭＳ ゴシック" w:cs="Times New Roman" w:hint="eastAsia"/>
          <w:sz w:val="24"/>
          <w:szCs w:val="24"/>
        </w:rPr>
        <w:t>（１）７５歳以上医療費窓口負担２</w:t>
      </w:r>
      <w:r w:rsidR="00C01A8B">
        <w:rPr>
          <w:rFonts w:ascii="UD デジタル 教科書体 NP-R" w:eastAsia="UD デジタル 教科書体 NP-R" w:hAnsi="ＭＳ ゴシック" w:cs="Times New Roman" w:hint="eastAsia"/>
          <w:sz w:val="24"/>
          <w:szCs w:val="24"/>
        </w:rPr>
        <w:t>倍</w:t>
      </w:r>
      <w:r w:rsidRPr="0039484F">
        <w:rPr>
          <w:rFonts w:ascii="UD デジタル 教科書体 NP-R" w:eastAsia="UD デジタル 教科書体 NP-R" w:hAnsi="ＭＳ ゴシック" w:cs="Times New Roman" w:hint="eastAsia"/>
          <w:sz w:val="24"/>
          <w:szCs w:val="24"/>
        </w:rPr>
        <w:t>化</w:t>
      </w:r>
      <w:r w:rsidR="00C53107" w:rsidRPr="0039484F">
        <w:rPr>
          <w:rFonts w:ascii="UD デジタル 教科書体 NP-R" w:eastAsia="UD デジタル 教科書体 NP-R" w:hAnsi="ＭＳ ゴシック" w:cs="Times New Roman" w:hint="eastAsia"/>
          <w:sz w:val="24"/>
          <w:szCs w:val="24"/>
        </w:rPr>
        <w:t>の</w:t>
      </w:r>
      <w:r w:rsidRPr="0039484F">
        <w:rPr>
          <w:rFonts w:ascii="UD デジタル 教科書体 NP-R" w:eastAsia="UD デジタル 教科書体 NP-R" w:hAnsi="ＭＳ ゴシック" w:cs="Times New Roman" w:hint="eastAsia"/>
          <w:sz w:val="24"/>
          <w:szCs w:val="24"/>
        </w:rPr>
        <w:t>中止を</w:t>
      </w:r>
      <w:r w:rsidR="00C53107" w:rsidRPr="0039484F">
        <w:rPr>
          <w:rFonts w:ascii="UD デジタル 教科書体 NP-R" w:eastAsia="UD デジタル 教科書体 NP-R" w:hAnsi="ＭＳ ゴシック" w:cs="Times New Roman" w:hint="eastAsia"/>
          <w:sz w:val="24"/>
          <w:szCs w:val="24"/>
        </w:rPr>
        <w:t>求める</w:t>
      </w:r>
      <w:r w:rsidRPr="0039484F">
        <w:rPr>
          <w:rFonts w:ascii="UD デジタル 教科書体 NP-R" w:eastAsia="UD デジタル 教科書体 NP-R" w:hAnsi="ＭＳ ゴシック" w:cs="Times New Roman" w:hint="eastAsia"/>
          <w:sz w:val="24"/>
          <w:szCs w:val="24"/>
        </w:rPr>
        <w:t>たたかい</w:t>
      </w:r>
    </w:p>
    <w:p w14:paraId="682AFFCE" w14:textId="1F450973" w:rsidR="00C53107" w:rsidRPr="00D335E8" w:rsidRDefault="00D335E8" w:rsidP="00C01A8B">
      <w:pPr>
        <w:pStyle w:val="a3"/>
        <w:numPr>
          <w:ilvl w:val="0"/>
          <w:numId w:val="21"/>
        </w:numPr>
        <w:ind w:leftChars="0"/>
        <w:jc w:val="left"/>
        <w:rPr>
          <w:rFonts w:ascii="UD デジタル 教科書体 NP-R" w:eastAsia="UD デジタル 教科書体 NP-R" w:hAnsi="ＭＳ 明朝" w:cs="Times New Roman"/>
          <w:sz w:val="24"/>
          <w:szCs w:val="24"/>
        </w:rPr>
      </w:pPr>
      <w:r w:rsidRPr="00D335E8">
        <w:rPr>
          <w:rFonts w:ascii="UD デジタル 教科書体 NP-R" w:eastAsia="UD デジタル 教科書体 NP-R" w:hAnsi="ＭＳ 明朝" w:cs="Times New Roman"/>
          <w:sz w:val="24"/>
          <w:szCs w:val="24"/>
        </w:rPr>
        <w:t>75歳医療費2倍化の10月実施は中止せよ</w:t>
      </w:r>
      <w:r>
        <w:rPr>
          <w:rFonts w:ascii="UD デジタル 教科書体 NP-R" w:eastAsia="UD デジタル 教科書体 NP-R" w:hAnsi="ＭＳ 明朝" w:cs="Times New Roman" w:hint="eastAsia"/>
          <w:sz w:val="24"/>
          <w:szCs w:val="24"/>
        </w:rPr>
        <w:t xml:space="preserve">　</w:t>
      </w:r>
      <w:r w:rsidRPr="00D335E8">
        <w:rPr>
          <w:rFonts w:ascii="UD デジタル 教科書体 NP-R" w:eastAsia="UD デジタル 教科書体 NP-R" w:hAnsi="ＭＳ 明朝" w:cs="Times New Roman" w:hint="eastAsia"/>
          <w:sz w:val="24"/>
          <w:szCs w:val="24"/>
        </w:rPr>
        <w:t>怒りの</w:t>
      </w:r>
      <w:r w:rsidRPr="00D335E8">
        <w:rPr>
          <w:rFonts w:ascii="UD デジタル 教科書体 NP-R" w:eastAsia="UD デジタル 教科書体 NP-R" w:hAnsi="ＭＳ 明朝" w:cs="Times New Roman"/>
          <w:sz w:val="24"/>
          <w:szCs w:val="24"/>
        </w:rPr>
        <w:t>8.4緊急国会行動</w:t>
      </w:r>
    </w:p>
    <w:p w14:paraId="7ED0E556" w14:textId="5F6A923D" w:rsidR="00D335E8" w:rsidRDefault="00D335E8" w:rsidP="006768E3">
      <w:pPr>
        <w:spacing w:line="0" w:lineRule="atLeast"/>
        <w:ind w:leftChars="500" w:left="1050"/>
        <w:jc w:val="left"/>
        <w:rPr>
          <w:rFonts w:ascii="UD デジタル 教科書体 NP-R" w:eastAsia="UD デジタル 教科書体 NP-R" w:hAnsi="ＭＳ 明朝" w:cs="Times New Roman"/>
          <w:sz w:val="24"/>
          <w:szCs w:val="24"/>
        </w:rPr>
      </w:pPr>
      <w:r w:rsidRPr="00D335E8">
        <w:rPr>
          <w:rFonts w:ascii="UD デジタル 教科書体 NP-R" w:eastAsia="UD デジタル 教科書体 NP-R" w:hAnsi="ＭＳ 明朝" w:cs="Times New Roman"/>
          <w:sz w:val="24"/>
          <w:szCs w:val="24"/>
        </w:rPr>
        <w:t>3日間の臨時国会中の8月4日、中央社保協、医団連、年金者組合、高齢期運動連絡会の4団体は緊急国会行動を呼びかけ45名で怒りの声をあげました。政党から、倉林明子参議院議員と山添拓参議院議員が集会に駆け付け連帯の挨拶。</w:t>
      </w:r>
      <w:r w:rsidRPr="00D335E8">
        <w:rPr>
          <w:rFonts w:ascii="UD デジタル 教科書体 NP-R" w:eastAsia="UD デジタル 教科書体 NP-R" w:hAnsi="ＭＳ 明朝" w:cs="Times New Roman" w:hint="eastAsia"/>
          <w:sz w:val="24"/>
          <w:szCs w:val="24"/>
        </w:rPr>
        <w:t>中央社保協の住江代表委員が集会に先立ち「所得再分配機能を弱めた政治の下でコロナ、物価高が起きた。その上に医療費負担増など許されない」と力強く挨拶。日本高齢期運動連絡会の吉岡代表委員は「高齢者の</w:t>
      </w:r>
      <w:r w:rsidRPr="00D335E8">
        <w:rPr>
          <w:rFonts w:ascii="UD デジタル 教科書体 NP-R" w:eastAsia="UD デジタル 教科書体 NP-R" w:hAnsi="ＭＳ 明朝" w:cs="Times New Roman"/>
          <w:sz w:val="24"/>
          <w:szCs w:val="24"/>
        </w:rPr>
        <w:t>17％が無貯金、貯金300万円以下は3分の１、医療費負担をあげる場合じゃない」と訴え、全日本年金者組合の加藤副委員長は「2割化になれば薬を減らすか、受診を減らすか心配の毎日だ」と訴えました。鎌倉代表委員は「高齢者は１割負担でさえ受診抑制がある。いのちまもるため2割化は撤回を」と語りました。</w:t>
      </w:r>
      <w:r w:rsidRPr="00D335E8">
        <w:rPr>
          <w:rFonts w:ascii="UD デジタル 教科書体 NP-R" w:eastAsia="UD デジタル 教科書体 NP-R" w:hAnsi="ＭＳ 明朝" w:cs="Times New Roman" w:hint="eastAsia"/>
          <w:sz w:val="24"/>
          <w:szCs w:val="24"/>
        </w:rPr>
        <w:t>日本高齢期運動連絡会の畑中事務局長が、「今こそ医療費</w:t>
      </w:r>
      <w:r w:rsidRPr="00D335E8">
        <w:rPr>
          <w:rFonts w:ascii="UD デジタル 教科書体 NP-R" w:eastAsia="UD デジタル 教科書体 NP-R" w:hAnsi="ＭＳ 明朝" w:cs="Times New Roman"/>
          <w:sz w:val="24"/>
          <w:szCs w:val="24"/>
        </w:rPr>
        <w:t>2倍化やめろ、その声を全国で巻き起こそう」と行動提起し、集会後19人で衆参の厚生労働委員70人に「高齢者のいのち・健康・人権を脅かす75歳医療費2割化の10月実施の中止・延期を」の要請書を提出しました。</w:t>
      </w:r>
    </w:p>
    <w:p w14:paraId="793E9CCB" w14:textId="2D0F2E31" w:rsidR="0039484F" w:rsidRDefault="00520315" w:rsidP="00C01A8B">
      <w:pPr>
        <w:pStyle w:val="a3"/>
        <w:numPr>
          <w:ilvl w:val="0"/>
          <w:numId w:val="21"/>
        </w:numPr>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「2倍化やめて」巨大横断幕を作成</w:t>
      </w:r>
      <w:r w:rsidR="00C01A8B">
        <w:rPr>
          <w:rFonts w:ascii="UD デジタル 教科書体 NP-R" w:eastAsia="UD デジタル 教科書体 NP-R" w:hAnsi="ＭＳ 明朝" w:cs="Times New Roman" w:hint="eastAsia"/>
          <w:sz w:val="24"/>
          <w:szCs w:val="24"/>
        </w:rPr>
        <w:t>、</w:t>
      </w:r>
      <w:r w:rsidR="00FC232A">
        <w:rPr>
          <w:rFonts w:ascii="UD デジタル 教科書体 NP-R" w:eastAsia="UD デジタル 教科書体 NP-R" w:hAnsi="ＭＳ 明朝" w:cs="Times New Roman" w:hint="eastAsia"/>
          <w:sz w:val="24"/>
          <w:szCs w:val="24"/>
        </w:rPr>
        <w:t>７</w:t>
      </w:r>
      <w:r w:rsidR="00E90CA8">
        <w:rPr>
          <w:rFonts w:ascii="UD デジタル 教科書体 NP-R" w:eastAsia="UD デジタル 教科書体 NP-R" w:hAnsi="ＭＳ 明朝" w:cs="Times New Roman" w:hint="eastAsia"/>
          <w:sz w:val="24"/>
          <w:szCs w:val="24"/>
        </w:rPr>
        <w:t>月25日から</w:t>
      </w:r>
      <w:r w:rsidR="00C01A8B">
        <w:rPr>
          <w:rFonts w:ascii="UD デジタル 教科書体 NP-R" w:eastAsia="UD デジタル 教科書体 NP-R" w:hAnsi="ＭＳ 明朝" w:cs="Times New Roman" w:hint="eastAsia"/>
          <w:sz w:val="24"/>
          <w:szCs w:val="24"/>
        </w:rPr>
        <w:t>全国</w:t>
      </w:r>
      <w:r w:rsidR="00257AF3">
        <w:rPr>
          <w:rFonts w:ascii="UD デジタル 教科書体 NP-R" w:eastAsia="UD デジタル 教科書体 NP-R" w:hAnsi="ＭＳ 明朝" w:cs="Times New Roman" w:hint="eastAsia"/>
          <w:sz w:val="24"/>
          <w:szCs w:val="24"/>
        </w:rPr>
        <w:t>宣伝</w:t>
      </w:r>
      <w:r w:rsidR="00A57E1E">
        <w:rPr>
          <w:rFonts w:ascii="UD デジタル 教科書体 NP-R" w:eastAsia="UD デジタル 教科書体 NP-R" w:hAnsi="ＭＳ 明朝" w:cs="Times New Roman" w:hint="eastAsia"/>
          <w:sz w:val="24"/>
          <w:szCs w:val="24"/>
        </w:rPr>
        <w:t>＆</w:t>
      </w:r>
      <w:r>
        <w:rPr>
          <w:rFonts w:ascii="UD デジタル 教科書体 NP-R" w:eastAsia="UD デジタル 教科書体 NP-R" w:hAnsi="ＭＳ 明朝" w:cs="Times New Roman" w:hint="eastAsia"/>
          <w:sz w:val="24"/>
          <w:szCs w:val="24"/>
        </w:rPr>
        <w:t>Twitterデモ</w:t>
      </w:r>
    </w:p>
    <w:p w14:paraId="4DFEB3DA" w14:textId="6FA83CE9" w:rsidR="00520315" w:rsidRDefault="00E90CA8" w:rsidP="00520315">
      <w:pPr>
        <w:spacing w:line="0" w:lineRule="atLeast"/>
        <w:ind w:leftChars="500" w:left="105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中央社保協は10月からの</w:t>
      </w:r>
      <w:r w:rsidR="00F514B9">
        <w:rPr>
          <w:rFonts w:ascii="UD デジタル 教科書体 NP-R" w:eastAsia="UD デジタル 教科書体 NP-R" w:hAnsi="ＭＳ 明朝" w:cs="Times New Roman" w:hint="eastAsia"/>
          <w:sz w:val="24"/>
          <w:szCs w:val="24"/>
        </w:rPr>
        <w:t>医療費</w:t>
      </w:r>
      <w:r>
        <w:rPr>
          <w:rFonts w:ascii="UD デジタル 教科書体 NP-R" w:eastAsia="UD デジタル 教科書体 NP-R" w:hAnsi="ＭＳ 明朝" w:cs="Times New Roman" w:hint="eastAsia"/>
          <w:sz w:val="24"/>
          <w:szCs w:val="24"/>
        </w:rPr>
        <w:t>負担増を</w:t>
      </w:r>
      <w:r w:rsidR="00F514B9">
        <w:rPr>
          <w:rFonts w:ascii="UD デジタル 教科書体 NP-R" w:eastAsia="UD デジタル 教科書体 NP-R" w:hAnsi="ＭＳ 明朝" w:cs="Times New Roman" w:hint="eastAsia"/>
          <w:sz w:val="24"/>
          <w:szCs w:val="24"/>
        </w:rPr>
        <w:t>許さない闘いを広げようと</w:t>
      </w:r>
      <w:r w:rsidR="00520315" w:rsidRPr="00520315">
        <w:rPr>
          <w:rFonts w:ascii="UD デジタル 教科書体 NP-R" w:eastAsia="UD デジタル 教科書体 NP-R" w:hAnsi="ＭＳ 明朝" w:cs="Times New Roman"/>
          <w:sz w:val="24"/>
          <w:szCs w:val="24"/>
        </w:rPr>
        <w:t>「</w:t>
      </w:r>
      <w:r>
        <w:rPr>
          <w:rFonts w:ascii="UD デジタル 教科書体 NP-R" w:eastAsia="UD デジタル 教科書体 NP-R" w:hAnsi="ＭＳ 明朝" w:cs="Times New Roman" w:hint="eastAsia"/>
          <w:sz w:val="24"/>
          <w:szCs w:val="24"/>
        </w:rPr>
        <w:t>75歳医療費の窓口負担</w:t>
      </w:r>
      <w:r w:rsidR="00520315" w:rsidRPr="00520315">
        <w:rPr>
          <w:rFonts w:ascii="UD デジタル 教科書体 NP-R" w:eastAsia="UD デジタル 教科書体 NP-R" w:hAnsi="ＭＳ 明朝" w:cs="Times New Roman"/>
          <w:sz w:val="24"/>
          <w:szCs w:val="24"/>
        </w:rPr>
        <w:t>2倍化やめて</w:t>
      </w:r>
      <w:r>
        <w:rPr>
          <w:rFonts w:ascii="UD デジタル 教科書体 NP-R" w:eastAsia="UD デジタル 教科書体 NP-R" w:hAnsi="ＭＳ 明朝" w:cs="Times New Roman" w:hint="eastAsia"/>
          <w:sz w:val="24"/>
          <w:szCs w:val="24"/>
        </w:rPr>
        <w:t>」の巨大</w:t>
      </w:r>
      <w:r w:rsidR="00520315" w:rsidRPr="00520315">
        <w:rPr>
          <w:rFonts w:ascii="UD デジタル 教科書体 NP-R" w:eastAsia="UD デジタル 教科書体 NP-R" w:hAnsi="ＭＳ 明朝" w:cs="Times New Roman"/>
          <w:sz w:val="24"/>
          <w:szCs w:val="24"/>
        </w:rPr>
        <w:t>横断幕</w:t>
      </w:r>
      <w:r>
        <w:rPr>
          <w:rFonts w:ascii="UD デジタル 教科書体 NP-R" w:eastAsia="UD デジタル 教科書体 NP-R" w:hAnsi="ＭＳ 明朝" w:cs="Times New Roman" w:hint="eastAsia"/>
          <w:sz w:val="24"/>
          <w:szCs w:val="24"/>
        </w:rPr>
        <w:t>を作成、</w:t>
      </w:r>
      <w:r w:rsidR="00FC232A">
        <w:rPr>
          <w:rFonts w:ascii="UD デジタル 教科書体 NP-R" w:eastAsia="UD デジタル 教科書体 NP-R" w:hAnsi="ＭＳ 明朝" w:cs="Times New Roman" w:hint="eastAsia"/>
          <w:sz w:val="24"/>
          <w:szCs w:val="24"/>
        </w:rPr>
        <w:t>中央では7月25日の新宿西口アルタ前で40名以上が参加し「年金削減に物価高、さらに医療費を増やすのか！」と怒りの声をあげました。</w:t>
      </w:r>
      <w:r w:rsidR="00FC67AB" w:rsidRPr="00FC67AB">
        <w:rPr>
          <w:rFonts w:ascii="UD デジタル 教科書体 NP-R" w:eastAsia="UD デジタル 教科書体 NP-R" w:hAnsi="ＭＳ 明朝" w:cs="Times New Roman"/>
          <w:sz w:val="24"/>
          <w:szCs w:val="24"/>
        </w:rPr>
        <w:t>同時にTwitterデモ</w:t>
      </w:r>
      <w:r w:rsidR="00051B68">
        <w:rPr>
          <w:rFonts w:ascii="UD デジタル 教科書体 NP-R" w:eastAsia="UD デジタル 教科書体 NP-R" w:hAnsi="ＭＳ 明朝" w:cs="Times New Roman" w:hint="eastAsia"/>
          <w:sz w:val="24"/>
          <w:szCs w:val="24"/>
        </w:rPr>
        <w:t>「</w:t>
      </w:r>
      <w:r w:rsidR="00051B68" w:rsidRPr="00051B68">
        <w:rPr>
          <w:rFonts w:ascii="UD デジタル 教科書体 NP-R" w:eastAsia="UD デジタル 教科書体 NP-R" w:hAnsi="ＭＳ 明朝" w:cs="Times New Roman"/>
          <w:sz w:val="24"/>
          <w:szCs w:val="24"/>
        </w:rPr>
        <w:t>#75歳医療費負担2倍化やめて</w:t>
      </w:r>
      <w:r w:rsidR="00051B68">
        <w:rPr>
          <w:rFonts w:ascii="UD デジタル 教科書体 NP-R" w:eastAsia="UD デジタル 教科書体 NP-R" w:hAnsi="ＭＳ 明朝" w:cs="Times New Roman" w:hint="eastAsia"/>
          <w:sz w:val="24"/>
          <w:szCs w:val="24"/>
        </w:rPr>
        <w:t>」</w:t>
      </w:r>
      <w:r w:rsidR="00FC67AB" w:rsidRPr="00FC67AB">
        <w:rPr>
          <w:rFonts w:ascii="UD デジタル 教科書体 NP-R" w:eastAsia="UD デジタル 教科書体 NP-R" w:hAnsi="ＭＳ 明朝" w:cs="Times New Roman"/>
          <w:sz w:val="24"/>
          <w:szCs w:val="24"/>
        </w:rPr>
        <w:t>を行い、2日間で10万3000インプレッション（見られた数）と大きな反響となりました。</w:t>
      </w:r>
      <w:r w:rsidR="00051B68">
        <w:rPr>
          <w:rFonts w:ascii="UD デジタル 教科書体 NP-R" w:eastAsia="UD デジタル 教科書体 NP-R" w:hAnsi="ＭＳ 明朝" w:cs="Times New Roman" w:hint="eastAsia"/>
          <w:sz w:val="24"/>
          <w:szCs w:val="24"/>
        </w:rPr>
        <w:t>全国総会後、</w:t>
      </w:r>
      <w:r w:rsidR="00FC232A">
        <w:rPr>
          <w:rFonts w:ascii="UD デジタル 教科書体 NP-R" w:eastAsia="UD デジタル 教科書体 NP-R" w:hAnsi="ＭＳ 明朝" w:cs="Times New Roman" w:hint="eastAsia"/>
          <w:sz w:val="24"/>
          <w:szCs w:val="24"/>
        </w:rPr>
        <w:t>巨大横断幕は</w:t>
      </w:r>
      <w:r w:rsidR="00F514B9">
        <w:rPr>
          <w:rFonts w:ascii="UD デジタル 教科書体 NP-R" w:eastAsia="UD デジタル 教科書体 NP-R" w:hAnsi="ＭＳ 明朝" w:cs="Times New Roman" w:hint="eastAsia"/>
          <w:sz w:val="24"/>
          <w:szCs w:val="24"/>
        </w:rPr>
        <w:t>全国</w:t>
      </w:r>
      <w:r w:rsidR="00051B68">
        <w:rPr>
          <w:rFonts w:ascii="UD デジタル 教科書体 NP-R" w:eastAsia="UD デジタル 教科書体 NP-R" w:hAnsi="ＭＳ 明朝" w:cs="Times New Roman" w:hint="eastAsia"/>
          <w:sz w:val="24"/>
          <w:szCs w:val="24"/>
        </w:rPr>
        <w:t>に活用を呼びかけ</w:t>
      </w:r>
      <w:r w:rsidR="00520315" w:rsidRPr="00520315">
        <w:rPr>
          <w:rFonts w:ascii="UD デジタル 教科書体 NP-R" w:eastAsia="UD デジタル 教科書体 NP-R" w:hAnsi="ＭＳ 明朝" w:cs="Times New Roman"/>
          <w:sz w:val="24"/>
          <w:szCs w:val="24"/>
        </w:rPr>
        <w:t>18組織50枚</w:t>
      </w:r>
      <w:r w:rsidR="00433C03">
        <w:rPr>
          <w:rFonts w:ascii="UD デジタル 教科書体 NP-R" w:eastAsia="UD デジタル 教科書体 NP-R" w:hAnsi="ＭＳ 明朝" w:cs="Times New Roman" w:hint="eastAsia"/>
          <w:sz w:val="24"/>
          <w:szCs w:val="24"/>
        </w:rPr>
        <w:t>を作成し</w:t>
      </w:r>
      <w:r w:rsidR="00945F8F">
        <w:rPr>
          <w:rFonts w:ascii="UD デジタル 教科書体 NP-R" w:eastAsia="UD デジタル 教科書体 NP-R" w:hAnsi="ＭＳ 明朝" w:cs="Times New Roman" w:hint="eastAsia"/>
          <w:sz w:val="24"/>
          <w:szCs w:val="24"/>
        </w:rPr>
        <w:t>発送し</w:t>
      </w:r>
      <w:r w:rsidR="00F514B9">
        <w:rPr>
          <w:rFonts w:ascii="UD デジタル 教科書体 NP-R" w:eastAsia="UD デジタル 教科書体 NP-R" w:hAnsi="ＭＳ 明朝" w:cs="Times New Roman" w:hint="eastAsia"/>
          <w:sz w:val="24"/>
          <w:szCs w:val="24"/>
        </w:rPr>
        <w:t>ました。</w:t>
      </w:r>
      <w:r w:rsidR="00433C03" w:rsidRPr="00433C03">
        <w:rPr>
          <w:rFonts w:ascii="UD デジタル 教科書体 NP-R" w:eastAsia="UD デジタル 教科書体 NP-R" w:hAnsi="ＭＳ 明朝" w:cs="Times New Roman" w:hint="eastAsia"/>
          <w:sz w:val="24"/>
          <w:szCs w:val="24"/>
        </w:rPr>
        <w:t>中央は７月</w:t>
      </w:r>
      <w:r w:rsidR="00433C03" w:rsidRPr="00433C03">
        <w:rPr>
          <w:rFonts w:ascii="UD デジタル 教科書体 NP-R" w:eastAsia="UD デジタル 教科書体 NP-R" w:hAnsi="ＭＳ 明朝" w:cs="Times New Roman"/>
          <w:sz w:val="24"/>
          <w:szCs w:val="24"/>
        </w:rPr>
        <w:t>25日以降、街頭宣伝とツッタ</w:t>
      </w:r>
      <w:r w:rsidR="00433C03" w:rsidRPr="00433C03">
        <w:rPr>
          <w:rFonts w:ascii="UD デジタル 教科書体 NP-R" w:eastAsia="UD デジタル 教科書体 NP-R" w:hAnsi="ＭＳ 明朝" w:cs="Times New Roman"/>
          <w:sz w:val="24"/>
          <w:szCs w:val="24"/>
        </w:rPr>
        <w:t>―</w:t>
      </w:r>
      <w:r w:rsidR="00433C03" w:rsidRPr="00433C03">
        <w:rPr>
          <w:rFonts w:ascii="UD デジタル 教科書体 NP-R" w:eastAsia="UD デジタル 教科書体 NP-R" w:hAnsi="ＭＳ 明朝" w:cs="Times New Roman"/>
          <w:sz w:val="24"/>
          <w:szCs w:val="24"/>
        </w:rPr>
        <w:t>デモ「#75歳医療費負担2倍化やめて」を</w:t>
      </w:r>
      <w:r w:rsidR="00433C03">
        <w:rPr>
          <w:rFonts w:ascii="UD デジタル 教科書体 NP-R" w:eastAsia="UD デジタル 教科書体 NP-R" w:hAnsi="ＭＳ 明朝" w:cs="Times New Roman" w:hint="eastAsia"/>
          <w:sz w:val="24"/>
          <w:szCs w:val="24"/>
        </w:rPr>
        <w:t>全国に</w:t>
      </w:r>
      <w:r w:rsidR="00433C03" w:rsidRPr="00433C03">
        <w:rPr>
          <w:rFonts w:ascii="UD デジタル 教科書体 NP-R" w:eastAsia="UD デジタル 教科書体 NP-R" w:hAnsi="ＭＳ 明朝" w:cs="Times New Roman"/>
          <w:sz w:val="24"/>
          <w:szCs w:val="24"/>
        </w:rPr>
        <w:t>呼びかけ</w:t>
      </w:r>
      <w:r w:rsidR="00945F8F">
        <w:rPr>
          <w:rFonts w:ascii="UD デジタル 教科書体 NP-R" w:eastAsia="UD デジタル 教科書体 NP-R" w:hAnsi="ＭＳ 明朝" w:cs="Times New Roman" w:hint="eastAsia"/>
          <w:sz w:val="24"/>
          <w:szCs w:val="24"/>
        </w:rPr>
        <w:t>ました。</w:t>
      </w:r>
      <w:r w:rsidR="00520315" w:rsidRPr="00520315">
        <w:rPr>
          <w:rFonts w:ascii="UD デジタル 教科書体 NP-R" w:eastAsia="UD デジタル 教科書体 NP-R" w:hAnsi="ＭＳ 明朝" w:cs="Times New Roman"/>
          <w:sz w:val="24"/>
          <w:szCs w:val="24"/>
        </w:rPr>
        <w:t>静岡浜松では定期総会でデビュー</w:t>
      </w:r>
      <w:r w:rsidR="00945F8F">
        <w:rPr>
          <w:rFonts w:ascii="UD デジタル 教科書体 NP-R" w:eastAsia="UD デジタル 教科書体 NP-R" w:hAnsi="ＭＳ 明朝" w:cs="Times New Roman" w:hint="eastAsia"/>
          <w:sz w:val="24"/>
          <w:szCs w:val="24"/>
        </w:rPr>
        <w:t>し</w:t>
      </w:r>
      <w:r w:rsidR="00520315" w:rsidRPr="00520315">
        <w:rPr>
          <w:rFonts w:ascii="UD デジタル 教科書体 NP-R" w:eastAsia="UD デジタル 教科書体 NP-R" w:hAnsi="ＭＳ 明朝" w:cs="Times New Roman"/>
          <w:sz w:val="24"/>
          <w:szCs w:val="24"/>
        </w:rPr>
        <w:t>参加者が大きさにびっくりと反響。愛知は年金者組合が執行委員会後にJR金山駅前で宣伝、対話が進み30分足らずで11筆の署名が集まったと報告が寄せら</w:t>
      </w:r>
      <w:r w:rsidR="00F514B9">
        <w:rPr>
          <w:rFonts w:ascii="UD デジタル 教科書体 NP-R" w:eastAsia="UD デジタル 教科書体 NP-R" w:hAnsi="ＭＳ 明朝" w:cs="Times New Roman" w:hint="eastAsia"/>
          <w:sz w:val="24"/>
          <w:szCs w:val="24"/>
        </w:rPr>
        <w:t>れ</w:t>
      </w:r>
      <w:r w:rsidR="00945F8F">
        <w:rPr>
          <w:rFonts w:ascii="UD デジタル 教科書体 NP-R" w:eastAsia="UD デジタル 教科書体 NP-R" w:hAnsi="ＭＳ 明朝" w:cs="Times New Roman" w:hint="eastAsia"/>
          <w:sz w:val="24"/>
          <w:szCs w:val="24"/>
        </w:rPr>
        <w:t>、</w:t>
      </w:r>
      <w:r w:rsidR="00433C03">
        <w:rPr>
          <w:rFonts w:ascii="UD デジタル 教科書体 NP-R" w:eastAsia="UD デジタル 教科書体 NP-R" w:hAnsi="ＭＳ 明朝" w:cs="Times New Roman" w:hint="eastAsia"/>
          <w:sz w:val="24"/>
          <w:szCs w:val="24"/>
        </w:rPr>
        <w:t>東京や神奈川でも大いに横断幕を活用した宣伝行動が独自に</w:t>
      </w:r>
      <w:r w:rsidR="00945F8F">
        <w:rPr>
          <w:rFonts w:ascii="UD デジタル 教科書体 NP-R" w:eastAsia="UD デジタル 教科書体 NP-R" w:hAnsi="ＭＳ 明朝" w:cs="Times New Roman" w:hint="eastAsia"/>
          <w:sz w:val="24"/>
          <w:szCs w:val="24"/>
        </w:rPr>
        <w:t>大きく</w:t>
      </w:r>
      <w:r w:rsidR="00433C03">
        <w:rPr>
          <w:rFonts w:ascii="UD デジタル 教科書体 NP-R" w:eastAsia="UD デジタル 教科書体 NP-R" w:hAnsi="ＭＳ 明朝" w:cs="Times New Roman" w:hint="eastAsia"/>
          <w:sz w:val="24"/>
          <w:szCs w:val="24"/>
        </w:rPr>
        <w:t>展開されました。</w:t>
      </w:r>
    </w:p>
    <w:p w14:paraId="595A9CE0" w14:textId="77777777" w:rsidR="00520315" w:rsidRPr="00520315" w:rsidRDefault="00520315" w:rsidP="00520315">
      <w:pPr>
        <w:spacing w:line="0" w:lineRule="atLeast"/>
        <w:jc w:val="left"/>
        <w:rPr>
          <w:rFonts w:ascii="UD デジタル 教科書体 NP-R" w:eastAsia="UD デジタル 教科書体 NP-R" w:hAnsi="ＭＳ 明朝" w:cs="Times New Roman"/>
          <w:sz w:val="24"/>
          <w:szCs w:val="24"/>
        </w:rPr>
      </w:pPr>
    </w:p>
    <w:p w14:paraId="077752A8" w14:textId="7D344046" w:rsidR="009853BE" w:rsidRPr="00CD5D30" w:rsidRDefault="00CD5D30" w:rsidP="00CD0992">
      <w:pPr>
        <w:pStyle w:val="a3"/>
        <w:numPr>
          <w:ilvl w:val="0"/>
          <w:numId w:val="21"/>
        </w:numPr>
        <w:ind w:leftChars="0"/>
        <w:jc w:val="left"/>
        <w:rPr>
          <w:rFonts w:ascii="UD デジタル 教科書体 NP-R" w:eastAsia="UD デジタル 教科書体 NP-R" w:hAnsi="ＭＳ 明朝" w:cs="Times New Roman"/>
          <w:sz w:val="24"/>
          <w:szCs w:val="24"/>
        </w:rPr>
      </w:pPr>
      <w:r w:rsidRPr="00CD5D30">
        <w:rPr>
          <w:rFonts w:ascii="UD デジタル 教科書体 NP-R" w:eastAsia="UD デジタル 教科書体 NP-R" w:hAnsi="ＭＳ 明朝" w:cs="Times New Roman" w:hint="eastAsia"/>
          <w:sz w:val="24"/>
          <w:szCs w:val="24"/>
        </w:rPr>
        <w:t>9月に</w:t>
      </w:r>
      <w:r w:rsidR="007918EE">
        <w:rPr>
          <w:rFonts w:ascii="UD デジタル 教科書体 NP-R" w:eastAsia="UD デジタル 教科書体 NP-R" w:hAnsi="ＭＳ 明朝" w:cs="Times New Roman" w:hint="eastAsia"/>
          <w:sz w:val="24"/>
          <w:szCs w:val="24"/>
        </w:rPr>
        <w:t>中止</w:t>
      </w:r>
      <w:r w:rsidR="009853BE" w:rsidRPr="00CD5D30">
        <w:rPr>
          <w:rFonts w:ascii="UD デジタル 教科書体 NP-R" w:eastAsia="UD デジタル 教科書体 NP-R" w:hAnsi="ＭＳ 明朝" w:cs="Times New Roman" w:hint="eastAsia"/>
          <w:sz w:val="24"/>
          <w:szCs w:val="24"/>
        </w:rPr>
        <w:t>署名</w:t>
      </w:r>
      <w:r w:rsidR="007918EE">
        <w:rPr>
          <w:rFonts w:ascii="UD デジタル 教科書体 NP-R" w:eastAsia="UD デジタル 教科書体 NP-R" w:hAnsi="ＭＳ 明朝" w:cs="Times New Roman" w:hint="eastAsia"/>
          <w:sz w:val="24"/>
          <w:szCs w:val="24"/>
        </w:rPr>
        <w:t>を国会に</w:t>
      </w:r>
      <w:r w:rsidR="009853BE" w:rsidRPr="00CD5D30">
        <w:rPr>
          <w:rFonts w:ascii="UD デジタル 教科書体 NP-R" w:eastAsia="UD デジタル 教科書体 NP-R" w:hAnsi="ＭＳ 明朝" w:cs="Times New Roman" w:hint="eastAsia"/>
          <w:sz w:val="24"/>
          <w:szCs w:val="24"/>
        </w:rPr>
        <w:t>提出、</w:t>
      </w:r>
      <w:r w:rsidR="007918EE">
        <w:rPr>
          <w:rFonts w:ascii="UD デジタル 教科書体 NP-R" w:eastAsia="UD デジタル 教科書体 NP-R" w:hAnsi="ＭＳ 明朝" w:cs="Times New Roman" w:hint="eastAsia"/>
          <w:sz w:val="24"/>
          <w:szCs w:val="24"/>
        </w:rPr>
        <w:t>追加</w:t>
      </w:r>
      <w:r w:rsidR="009853BE" w:rsidRPr="00CD5D30">
        <w:rPr>
          <w:rFonts w:ascii="UD デジタル 教科書体 NP-R" w:eastAsia="UD デジタル 教科書体 NP-R" w:hAnsi="ＭＳ 明朝" w:cs="Times New Roman" w:hint="eastAsia"/>
          <w:sz w:val="24"/>
          <w:szCs w:val="24"/>
        </w:rPr>
        <w:t>2万4878筆</w:t>
      </w:r>
      <w:r w:rsidR="007918EE">
        <w:rPr>
          <w:rFonts w:ascii="UD デジタル 教科書体 NP-R" w:eastAsia="UD デジタル 教科書体 NP-R" w:hAnsi="ＭＳ 明朝" w:cs="Times New Roman" w:hint="eastAsia"/>
          <w:sz w:val="24"/>
          <w:szCs w:val="24"/>
        </w:rPr>
        <w:t>で</w:t>
      </w:r>
      <w:r w:rsidR="009853BE" w:rsidRPr="00CD5D30">
        <w:rPr>
          <w:rFonts w:ascii="UD デジタル 教科書体 NP-R" w:eastAsia="UD デジタル 教科書体 NP-R" w:hAnsi="ＭＳ 明朝" w:cs="Times New Roman" w:hint="eastAsia"/>
          <w:sz w:val="24"/>
          <w:szCs w:val="24"/>
        </w:rPr>
        <w:t>、累計83万4878筆</w:t>
      </w:r>
    </w:p>
    <w:p w14:paraId="355C7D4E" w14:textId="54A8F99C" w:rsidR="00CD0992" w:rsidRDefault="00CD0992" w:rsidP="00CD0992">
      <w:pPr>
        <w:spacing w:line="0" w:lineRule="atLeast"/>
        <w:ind w:leftChars="500" w:left="1050"/>
        <w:jc w:val="left"/>
        <w:rPr>
          <w:rFonts w:ascii="UD デジタル 教科書体 NP-R" w:eastAsia="UD デジタル 教科書体 NP-R" w:hAnsi="ＭＳ 明朝" w:cs="Times New Roman"/>
          <w:sz w:val="24"/>
          <w:szCs w:val="24"/>
        </w:rPr>
      </w:pPr>
      <w:r w:rsidRPr="00CD0992">
        <w:rPr>
          <w:rFonts w:ascii="UD デジタル 教科書体 NP-R" w:eastAsia="UD デジタル 教科書体 NP-R" w:hAnsi="ＭＳ 明朝" w:cs="Times New Roman" w:hint="eastAsia"/>
          <w:sz w:val="24"/>
          <w:szCs w:val="24"/>
        </w:rPr>
        <w:t>中央社保協、全日本年金者組合、医療団体連絡会議、日本高齢期運動連絡会は</w:t>
      </w:r>
      <w:r w:rsidRPr="00CD0992">
        <w:rPr>
          <w:rFonts w:ascii="UD デジタル 教科書体 NP-R" w:eastAsia="UD デジタル 教科書体 NP-R" w:hAnsi="ＭＳ 明朝" w:cs="Times New Roman"/>
          <w:sz w:val="24"/>
          <w:szCs w:val="24"/>
        </w:rPr>
        <w:t>9月21日、10月実施を目前にした「75歳医療費2割化」の中止署名の提出集会を参議院会館で行い29名が参加しました。</w:t>
      </w:r>
      <w:r w:rsidRPr="00CD0992">
        <w:rPr>
          <w:rFonts w:ascii="UD デジタル 教科書体 NP-R" w:eastAsia="UD デジタル 教科書体 NP-R" w:hAnsi="ＭＳ 明朝" w:cs="Times New Roman" w:hint="eastAsia"/>
          <w:sz w:val="24"/>
          <w:szCs w:val="24"/>
        </w:rPr>
        <w:t>これまで</w:t>
      </w:r>
      <w:r w:rsidRPr="00CD0992">
        <w:rPr>
          <w:rFonts w:ascii="UD デジタル 教科書体 NP-R" w:eastAsia="UD デジタル 教科書体 NP-R" w:hAnsi="ＭＳ 明朝" w:cs="Times New Roman"/>
          <w:sz w:val="24"/>
          <w:szCs w:val="24"/>
        </w:rPr>
        <w:t>81万筆の署名を提出</w:t>
      </w:r>
      <w:r w:rsidR="00CD5D30">
        <w:rPr>
          <w:rFonts w:ascii="UD デジタル 教科書体 NP-R" w:eastAsia="UD デジタル 教科書体 NP-R" w:hAnsi="ＭＳ 明朝" w:cs="Times New Roman" w:hint="eastAsia"/>
          <w:sz w:val="24"/>
          <w:szCs w:val="24"/>
        </w:rPr>
        <w:t>から</w:t>
      </w:r>
      <w:r w:rsidRPr="00CD0992">
        <w:rPr>
          <w:rFonts w:ascii="UD デジタル 教科書体 NP-R" w:eastAsia="UD デジタル 教科書体 NP-R" w:hAnsi="ＭＳ 明朝" w:cs="Times New Roman"/>
          <w:sz w:val="24"/>
          <w:szCs w:val="24"/>
        </w:rPr>
        <w:t>、2万4878筆を追加で</w:t>
      </w:r>
      <w:r w:rsidR="00CD5D30">
        <w:rPr>
          <w:rFonts w:ascii="UD デジタル 教科書体 NP-R" w:eastAsia="UD デジタル 教科書体 NP-R" w:hAnsi="ＭＳ 明朝" w:cs="Times New Roman" w:hint="eastAsia"/>
          <w:sz w:val="24"/>
          <w:szCs w:val="24"/>
        </w:rPr>
        <w:t>積み上げて</w:t>
      </w:r>
      <w:r w:rsidRPr="00CD0992">
        <w:rPr>
          <w:rFonts w:ascii="UD デジタル 教科書体 NP-R" w:eastAsia="UD デジタル 教科書体 NP-R" w:hAnsi="ＭＳ 明朝" w:cs="Times New Roman"/>
          <w:sz w:val="24"/>
          <w:szCs w:val="24"/>
        </w:rPr>
        <w:t>提出。署名の累計は83万4878筆となりました。</w:t>
      </w:r>
      <w:r w:rsidRPr="00CD0992">
        <w:rPr>
          <w:rFonts w:ascii="UD デジタル 教科書体 NP-R" w:eastAsia="UD デジタル 教科書体 NP-R" w:hAnsi="ＭＳ 明朝" w:cs="Times New Roman" w:hint="eastAsia"/>
          <w:sz w:val="24"/>
          <w:szCs w:val="24"/>
        </w:rPr>
        <w:t>集会に</w:t>
      </w:r>
      <w:r w:rsidR="00CD5D30">
        <w:rPr>
          <w:rFonts w:ascii="UD デジタル 教科書体 NP-R" w:eastAsia="UD デジタル 教科書体 NP-R" w:hAnsi="ＭＳ 明朝" w:cs="Times New Roman" w:hint="eastAsia"/>
          <w:sz w:val="24"/>
          <w:szCs w:val="24"/>
        </w:rPr>
        <w:t>は</w:t>
      </w:r>
      <w:r w:rsidRPr="00CD0992">
        <w:rPr>
          <w:rFonts w:ascii="UD デジタル 教科書体 NP-R" w:eastAsia="UD デジタル 教科書体 NP-R" w:hAnsi="ＭＳ 明朝" w:cs="Times New Roman" w:hint="eastAsia"/>
          <w:sz w:val="24"/>
          <w:szCs w:val="24"/>
        </w:rPr>
        <w:t>倉林明子参議院議員が</w:t>
      </w:r>
      <w:r w:rsidR="00CD5D30">
        <w:rPr>
          <w:rFonts w:ascii="UD デジタル 教科書体 NP-R" w:eastAsia="UD デジタル 教科書体 NP-R" w:hAnsi="ＭＳ 明朝" w:cs="Times New Roman" w:hint="eastAsia"/>
          <w:sz w:val="24"/>
          <w:szCs w:val="24"/>
        </w:rPr>
        <w:t>かけつけ</w:t>
      </w:r>
      <w:r w:rsidRPr="00CD0992">
        <w:rPr>
          <w:rFonts w:ascii="UD デジタル 教科書体 NP-R" w:eastAsia="UD デジタル 教科書体 NP-R" w:hAnsi="ＭＳ 明朝" w:cs="Times New Roman" w:hint="eastAsia"/>
          <w:sz w:val="24"/>
          <w:szCs w:val="24"/>
        </w:rPr>
        <w:t>「高齢者の医療費負担増はいのちの問題。年金の引下げ、物価高騰、生活保護引下げで、確実に高齢者の生活は困難になっている。いち早く臨時国会でこの問題を追及していきたい」と力強く挨拶し追加署名を受取りました。年金者組合</w:t>
      </w:r>
      <w:r w:rsidR="00CD5D30">
        <w:rPr>
          <w:rFonts w:ascii="UD デジタル 教科書体 NP-R" w:eastAsia="UD デジタル 教科書体 NP-R" w:hAnsi="ＭＳ 明朝" w:cs="Times New Roman" w:hint="eastAsia"/>
          <w:sz w:val="24"/>
          <w:szCs w:val="24"/>
        </w:rPr>
        <w:t>の代表者は</w:t>
      </w:r>
      <w:r w:rsidRPr="00CD0992">
        <w:rPr>
          <w:rFonts w:ascii="UD デジタル 教科書体 NP-R" w:eastAsia="UD デジタル 教科書体 NP-R" w:hAnsi="ＭＳ 明朝" w:cs="Times New Roman" w:hint="eastAsia"/>
          <w:sz w:val="24"/>
          <w:szCs w:val="24"/>
        </w:rPr>
        <w:t>「</w:t>
      </w:r>
      <w:r w:rsidRPr="00CD0992">
        <w:rPr>
          <w:rFonts w:ascii="UD デジタル 教科書体 NP-R" w:eastAsia="UD デジタル 教科書体 NP-R" w:hAnsi="ＭＳ 明朝" w:cs="Times New Roman"/>
          <w:sz w:val="24"/>
          <w:szCs w:val="24"/>
        </w:rPr>
        <w:t>2割の保険証がきた。病気があり負担増は本当に心配」、</w:t>
      </w:r>
      <w:r w:rsidR="00CD5D30">
        <w:rPr>
          <w:rFonts w:ascii="UD デジタル 教科書体 NP-R" w:eastAsia="UD デジタル 教科書体 NP-R" w:hAnsi="ＭＳ 明朝" w:cs="Times New Roman" w:hint="eastAsia"/>
          <w:sz w:val="24"/>
          <w:szCs w:val="24"/>
        </w:rPr>
        <w:t>全日本</w:t>
      </w:r>
      <w:r w:rsidRPr="00CD0992">
        <w:rPr>
          <w:rFonts w:ascii="UD デジタル 教科書体 NP-R" w:eastAsia="UD デジタル 教科書体 NP-R" w:hAnsi="ＭＳ 明朝" w:cs="Times New Roman"/>
          <w:sz w:val="24"/>
          <w:szCs w:val="24"/>
        </w:rPr>
        <w:t>民医連</w:t>
      </w:r>
      <w:r w:rsidR="00CD5D30">
        <w:rPr>
          <w:rFonts w:ascii="UD デジタル 教科書体 NP-R" w:eastAsia="UD デジタル 教科書体 NP-R" w:hAnsi="ＭＳ 明朝" w:cs="Times New Roman" w:hint="eastAsia"/>
          <w:sz w:val="24"/>
          <w:szCs w:val="24"/>
        </w:rPr>
        <w:t>から</w:t>
      </w:r>
      <w:r w:rsidRPr="00CD0992">
        <w:rPr>
          <w:rFonts w:ascii="UD デジタル 教科書体 NP-R" w:eastAsia="UD デジタル 教科書体 NP-R" w:hAnsi="ＭＳ 明朝" w:cs="Times New Roman"/>
          <w:sz w:val="24"/>
          <w:szCs w:val="24"/>
        </w:rPr>
        <w:t>は「1割負担でも受診抑制ある。2割負担の実態をつかみ中止の運動を広げていく」と決意。日本</w:t>
      </w:r>
      <w:r w:rsidR="00CD5D30">
        <w:rPr>
          <w:rFonts w:ascii="UD デジタル 教科書体 NP-R" w:eastAsia="UD デジタル 教科書体 NP-R" w:hAnsi="ＭＳ 明朝" w:cs="Times New Roman" w:hint="eastAsia"/>
          <w:sz w:val="24"/>
          <w:szCs w:val="24"/>
        </w:rPr>
        <w:t>高齢期運動連絡会から</w:t>
      </w:r>
      <w:r w:rsidRPr="00CD0992">
        <w:rPr>
          <w:rFonts w:ascii="UD デジタル 教科書体 NP-R" w:eastAsia="UD デジタル 教科書体 NP-R" w:hAnsi="ＭＳ 明朝" w:cs="Times New Roman"/>
          <w:sz w:val="24"/>
          <w:szCs w:val="24"/>
        </w:rPr>
        <w:t>は「政府の全世代型社会保障改革は、高齢者だけでなく若者も含め、国は社会保障に責任を持たないということ。怒りを込めて運動をひろげよう」と訴え。神奈川社保協は「共同の闘いを広げてきた。9月29日は怒りの宣伝行動を行っていく」と決意</w:t>
      </w:r>
      <w:r w:rsidR="00CD5D30">
        <w:rPr>
          <w:rFonts w:ascii="UD デジタル 教科書体 NP-R" w:eastAsia="UD デジタル 教科書体 NP-R" w:hAnsi="ＭＳ 明朝" w:cs="Times New Roman" w:hint="eastAsia"/>
          <w:sz w:val="24"/>
          <w:szCs w:val="24"/>
        </w:rPr>
        <w:t>する集会となりました</w:t>
      </w:r>
      <w:r w:rsidRPr="00CD0992">
        <w:rPr>
          <w:rFonts w:ascii="UD デジタル 教科書体 NP-R" w:eastAsia="UD デジタル 教科書体 NP-R" w:hAnsi="ＭＳ 明朝" w:cs="Times New Roman"/>
          <w:sz w:val="24"/>
          <w:szCs w:val="24"/>
        </w:rPr>
        <w:t>。</w:t>
      </w:r>
    </w:p>
    <w:p w14:paraId="4D5B6A41" w14:textId="0FA4A000" w:rsidR="0039484F" w:rsidRDefault="00AB76DB" w:rsidP="005E6F62">
      <w:pPr>
        <w:pStyle w:val="a3"/>
        <w:numPr>
          <w:ilvl w:val="0"/>
          <w:numId w:val="21"/>
        </w:numPr>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医療費2倍化強行実施に抗議、10.１</w:t>
      </w:r>
      <w:r w:rsidR="009853BE" w:rsidRPr="00D335E8">
        <w:rPr>
          <w:rFonts w:ascii="UD デジタル 教科書体 NP-R" w:eastAsia="UD デジタル 教科書体 NP-R" w:hAnsi="ＭＳ 明朝" w:cs="Times New Roman" w:hint="eastAsia"/>
          <w:sz w:val="24"/>
          <w:szCs w:val="24"/>
        </w:rPr>
        <w:t>怒りの新宿デモ</w:t>
      </w:r>
      <w:r>
        <w:rPr>
          <w:rFonts w:ascii="UD デジタル 教科書体 NP-R" w:eastAsia="UD デジタル 教科書体 NP-R" w:hAnsi="ＭＳ 明朝" w:cs="Times New Roman" w:hint="eastAsia"/>
          <w:sz w:val="24"/>
          <w:szCs w:val="24"/>
        </w:rPr>
        <w:t>、</w:t>
      </w:r>
      <w:r w:rsidR="009853BE" w:rsidRPr="00D335E8">
        <w:rPr>
          <w:rFonts w:ascii="UD デジタル 教科書体 NP-R" w:eastAsia="UD デジタル 教科書体 NP-R" w:hAnsi="ＭＳ 明朝" w:cs="Times New Roman" w:hint="eastAsia"/>
          <w:sz w:val="24"/>
          <w:szCs w:val="24"/>
        </w:rPr>
        <w:t>124名</w:t>
      </w:r>
      <w:r>
        <w:rPr>
          <w:rFonts w:ascii="UD デジタル 教科書体 NP-R" w:eastAsia="UD デジタル 教科書体 NP-R" w:hAnsi="ＭＳ 明朝" w:cs="Times New Roman" w:hint="eastAsia"/>
          <w:sz w:val="24"/>
          <w:szCs w:val="24"/>
        </w:rPr>
        <w:t>で決起</w:t>
      </w:r>
    </w:p>
    <w:p w14:paraId="51AF65D0" w14:textId="4908FA5E" w:rsidR="00F62C55" w:rsidRDefault="005E6F62" w:rsidP="005E6F62">
      <w:pPr>
        <w:spacing w:line="0" w:lineRule="atLeast"/>
        <w:ind w:leftChars="500" w:left="1050"/>
        <w:jc w:val="left"/>
        <w:rPr>
          <w:rFonts w:ascii="UD デジタル 教科書体 NP-R" w:eastAsia="UD デジタル 教科書体 NP-R" w:hAnsi="ＭＳ 明朝" w:cs="Times New Roman"/>
          <w:sz w:val="24"/>
          <w:szCs w:val="24"/>
        </w:rPr>
      </w:pPr>
      <w:r w:rsidRPr="005E6F62">
        <w:rPr>
          <w:rFonts w:ascii="UD デジタル 教科書体 NP-R" w:eastAsia="UD デジタル 教科書体 NP-R" w:hAnsi="ＭＳ 明朝" w:cs="Times New Roman" w:hint="eastAsia"/>
          <w:sz w:val="24"/>
          <w:szCs w:val="24"/>
        </w:rPr>
        <w:t>国際高齢者デーの</w:t>
      </w:r>
      <w:r w:rsidRPr="005E6F62">
        <w:rPr>
          <w:rFonts w:ascii="UD デジタル 教科書体 NP-R" w:eastAsia="UD デジタル 教科書体 NP-R" w:hAnsi="ＭＳ 明朝" w:cs="Times New Roman"/>
          <w:sz w:val="24"/>
          <w:szCs w:val="24"/>
        </w:rPr>
        <w:t>10月1日、中央社保協、年金者組合、医団連、日本高連の4団体は、75歳以上高齢者の医療費窓口負担2倍化の強行実施に抗議する「10.1怒りの新宿デモ」を行い、土曜日の午後にも関わらず総勢124名が参加しました。</w:t>
      </w:r>
      <w:r w:rsidRPr="005E6F62">
        <w:rPr>
          <w:rFonts w:ascii="UD デジタル 教科書体 NP-R" w:eastAsia="UD デジタル 教科書体 NP-R" w:hAnsi="ＭＳ 明朝" w:cs="Times New Roman" w:hint="eastAsia"/>
          <w:sz w:val="24"/>
          <w:szCs w:val="24"/>
        </w:rPr>
        <w:t>デモに先立つ意思統一集会では、中央社保協の住江代表委員、日本高連の吉岡代表委員、年金者組合東京本部の小沢委員長がマイクを握り、岸田政権による医療費窓口負担増の強行実施に怒りの声をあげ、引き続き闘いを広げようと決意を語りました。引き続くデモでは、中央社保協運営委員の曽根さんと、全日本民医連の正森さんが、宣伝カーのアナウンスを担当。「いのちを削る医療費負担増は撤回を」「長生きを喜べる社会を実現しよう」「軍拡より暮らしに税金をまわせ」などと元気よくコール、新宿の繁華街を練り歩きました。この日</w:t>
      </w:r>
      <w:r>
        <w:rPr>
          <w:rFonts w:ascii="UD デジタル 教科書体 NP-R" w:eastAsia="UD デジタル 教科書体 NP-R" w:hAnsi="ＭＳ 明朝" w:cs="Times New Roman" w:hint="eastAsia"/>
          <w:sz w:val="24"/>
          <w:szCs w:val="24"/>
        </w:rPr>
        <w:t>は</w:t>
      </w:r>
      <w:r w:rsidRPr="005E6F62">
        <w:rPr>
          <w:rFonts w:ascii="UD デジタル 教科書体 NP-R" w:eastAsia="UD デジタル 教科書体 NP-R" w:hAnsi="ＭＳ 明朝" w:cs="Times New Roman" w:hint="eastAsia"/>
          <w:sz w:val="24"/>
          <w:szCs w:val="24"/>
        </w:rPr>
        <w:t>、北海道社保協や京都社保協などでも、抗議の街頭宣伝を行い、神奈川保険医協会では「抗議談話」を発表</w:t>
      </w:r>
      <w:r>
        <w:rPr>
          <w:rFonts w:ascii="UD デジタル 教科書体 NP-R" w:eastAsia="UD デジタル 教科書体 NP-R" w:hAnsi="ＭＳ 明朝" w:cs="Times New Roman" w:hint="eastAsia"/>
          <w:sz w:val="24"/>
          <w:szCs w:val="24"/>
        </w:rPr>
        <w:t>するなど抗議行動が広がりました。</w:t>
      </w:r>
    </w:p>
    <w:p w14:paraId="01601F3F" w14:textId="1121FEC8" w:rsidR="00D059D5" w:rsidRDefault="00861A49" w:rsidP="00AB76DB">
      <w:pPr>
        <w:pStyle w:val="a3"/>
        <w:numPr>
          <w:ilvl w:val="0"/>
          <w:numId w:val="21"/>
        </w:numPr>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医療費</w:t>
      </w:r>
      <w:r w:rsidR="00AB76DB">
        <w:rPr>
          <w:rFonts w:ascii="UD デジタル 教科書体 NP-R" w:eastAsia="UD デジタル 教科書体 NP-R" w:hAnsi="ＭＳ 明朝" w:cs="Times New Roman" w:hint="eastAsia"/>
          <w:sz w:val="24"/>
          <w:szCs w:val="24"/>
        </w:rPr>
        <w:t>2</w:t>
      </w:r>
      <w:r>
        <w:rPr>
          <w:rFonts w:ascii="UD デジタル 教科書体 NP-R" w:eastAsia="UD デジタル 教科書体 NP-R" w:hAnsi="ＭＳ 明朝" w:cs="Times New Roman" w:hint="eastAsia"/>
          <w:sz w:val="24"/>
          <w:szCs w:val="24"/>
        </w:rPr>
        <w:t>倍</w:t>
      </w:r>
      <w:r w:rsidR="00AB76DB">
        <w:rPr>
          <w:rFonts w:ascii="UD デジタル 教科書体 NP-R" w:eastAsia="UD デジタル 教科書体 NP-R" w:hAnsi="ＭＳ 明朝" w:cs="Times New Roman" w:hint="eastAsia"/>
          <w:sz w:val="24"/>
          <w:szCs w:val="24"/>
        </w:rPr>
        <w:t>化</w:t>
      </w:r>
      <w:r w:rsidR="00785BC1" w:rsidRPr="00D335E8">
        <w:rPr>
          <w:rFonts w:ascii="UD デジタル 教科書体 NP-R" w:eastAsia="UD デジタル 教科書体 NP-R" w:hAnsi="ＭＳ 明朝" w:cs="Times New Roman" w:hint="eastAsia"/>
          <w:sz w:val="24"/>
          <w:szCs w:val="24"/>
        </w:rPr>
        <w:t>実施後の影響調査</w:t>
      </w:r>
      <w:r w:rsidR="00AB76DB">
        <w:rPr>
          <w:rFonts w:ascii="UD デジタル 教科書体 NP-R" w:eastAsia="UD デジタル 教科書体 NP-R" w:hAnsi="ＭＳ 明朝" w:cs="Times New Roman" w:hint="eastAsia"/>
          <w:sz w:val="24"/>
          <w:szCs w:val="24"/>
        </w:rPr>
        <w:t>、12月に厚労省で記者会見</w:t>
      </w:r>
      <w:r>
        <w:rPr>
          <w:rFonts w:ascii="UD デジタル 教科書体 NP-R" w:eastAsia="UD デジタル 教科書体 NP-R" w:hAnsi="ＭＳ 明朝" w:cs="Times New Roman" w:hint="eastAsia"/>
          <w:sz w:val="24"/>
          <w:szCs w:val="24"/>
        </w:rPr>
        <w:t>、2月1日集会</w:t>
      </w:r>
      <w:r w:rsidR="00D75250">
        <w:rPr>
          <w:rFonts w:ascii="UD デジタル 教科書体 NP-R" w:eastAsia="UD デジタル 教科書体 NP-R" w:hAnsi="ＭＳ 明朝" w:cs="Times New Roman" w:hint="eastAsia"/>
          <w:sz w:val="24"/>
          <w:szCs w:val="24"/>
        </w:rPr>
        <w:t>へ</w:t>
      </w:r>
    </w:p>
    <w:p w14:paraId="431260DA" w14:textId="7C5463FE" w:rsidR="00C82022" w:rsidRDefault="00861A49" w:rsidP="00861A49">
      <w:pPr>
        <w:spacing w:line="0" w:lineRule="atLeast"/>
        <w:ind w:leftChars="500" w:left="1050"/>
        <w:jc w:val="left"/>
        <w:rPr>
          <w:rFonts w:ascii="UD デジタル 教科書体 NP-R" w:eastAsia="UD デジタル 教科書体 NP-R" w:hAnsi="ＭＳ 明朝" w:cs="Times New Roman"/>
          <w:sz w:val="24"/>
          <w:szCs w:val="24"/>
        </w:rPr>
      </w:pPr>
      <w:r w:rsidRPr="00861A49">
        <w:rPr>
          <w:rFonts w:ascii="UD デジタル 教科書体 NP-R" w:eastAsia="UD デジタル 教科書体 NP-R" w:hAnsi="ＭＳ 明朝" w:cs="Times New Roman"/>
          <w:sz w:val="24"/>
          <w:szCs w:val="24"/>
        </w:rPr>
        <w:t>10月の強行実施後、11月から保団連と全日本民医連が「患者アンケート」を開始</w:t>
      </w:r>
      <w:r>
        <w:rPr>
          <w:rFonts w:ascii="UD デジタル 教科書体 NP-R" w:eastAsia="UD デジタル 教科書体 NP-R" w:hAnsi="ＭＳ 明朝" w:cs="Times New Roman" w:hint="eastAsia"/>
          <w:sz w:val="24"/>
          <w:szCs w:val="24"/>
        </w:rPr>
        <w:t>し、</w:t>
      </w:r>
      <w:r w:rsidRPr="00861A49">
        <w:rPr>
          <w:rFonts w:ascii="UD デジタル 教科書体 NP-R" w:eastAsia="UD デジタル 教科書体 NP-R" w:hAnsi="ＭＳ 明朝" w:cs="Times New Roman"/>
          <w:sz w:val="24"/>
          <w:szCs w:val="24"/>
        </w:rPr>
        <w:t>すでに受診抑制の声が出てき</w:t>
      </w:r>
      <w:r>
        <w:rPr>
          <w:rFonts w:ascii="UD デジタル 教科書体 NP-R" w:eastAsia="UD デジタル 教科書体 NP-R" w:hAnsi="ＭＳ 明朝" w:cs="Times New Roman" w:hint="eastAsia"/>
          <w:sz w:val="24"/>
          <w:szCs w:val="24"/>
        </w:rPr>
        <w:t>つつあります</w:t>
      </w:r>
      <w:r w:rsidRPr="00861A49">
        <w:rPr>
          <w:rFonts w:ascii="UD デジタル 教科書体 NP-R" w:eastAsia="UD デジタル 教科書体 NP-R" w:hAnsi="ＭＳ 明朝" w:cs="Times New Roman"/>
          <w:sz w:val="24"/>
          <w:szCs w:val="24"/>
        </w:rPr>
        <w:t>。日本高齢期運動連絡会は「後期高齢者の生活と意識に関する調査」に取り組み、12月1日に厚生労働省で記者会見を</w:t>
      </w:r>
      <w:r>
        <w:rPr>
          <w:rFonts w:ascii="UD デジタル 教科書体 NP-R" w:eastAsia="UD デジタル 教科書体 NP-R" w:hAnsi="ＭＳ 明朝" w:cs="Times New Roman" w:hint="eastAsia"/>
          <w:sz w:val="24"/>
          <w:szCs w:val="24"/>
        </w:rPr>
        <w:t>行いました</w:t>
      </w:r>
      <w:r w:rsidRPr="00861A49">
        <w:rPr>
          <w:rFonts w:ascii="UD デジタル 教科書体 NP-R" w:eastAsia="UD デジタル 教科書体 NP-R" w:hAnsi="ＭＳ 明朝" w:cs="Times New Roman" w:hint="eastAsia"/>
          <w:color w:val="FF0000"/>
          <w:sz w:val="24"/>
          <w:szCs w:val="24"/>
        </w:rPr>
        <w:t>（詳細</w:t>
      </w:r>
      <w:r w:rsidR="00A02342">
        <w:rPr>
          <w:rFonts w:ascii="UD デジタル 教科書体 NP-R" w:eastAsia="UD デジタル 教科書体 NP-R" w:hAnsi="ＭＳ 明朝" w:cs="Times New Roman" w:hint="eastAsia"/>
          <w:color w:val="FF0000"/>
          <w:sz w:val="24"/>
          <w:szCs w:val="24"/>
        </w:rPr>
        <w:t>を</w:t>
      </w:r>
      <w:r>
        <w:rPr>
          <w:rFonts w:ascii="UD デジタル 教科書体 NP-R" w:eastAsia="UD デジタル 教科書体 NP-R" w:hAnsi="ＭＳ 明朝" w:cs="Times New Roman" w:hint="eastAsia"/>
          <w:color w:val="FF0000"/>
          <w:sz w:val="24"/>
          <w:szCs w:val="24"/>
        </w:rPr>
        <w:t>補強する</w:t>
      </w:r>
      <w:r w:rsidRPr="00861A49">
        <w:rPr>
          <w:rFonts w:ascii="UD デジタル 教科書体 NP-R" w:eastAsia="UD デジタル 教科書体 NP-R" w:hAnsi="ＭＳ 明朝" w:cs="Times New Roman" w:hint="eastAsia"/>
          <w:color w:val="FF0000"/>
          <w:sz w:val="24"/>
          <w:szCs w:val="24"/>
        </w:rPr>
        <w:t>）</w:t>
      </w:r>
    </w:p>
    <w:p w14:paraId="2673D460" w14:textId="19483EFA" w:rsidR="00861A49" w:rsidRPr="00861A49" w:rsidRDefault="00861A49" w:rsidP="00861A49">
      <w:pPr>
        <w:spacing w:line="0" w:lineRule="atLeast"/>
        <w:ind w:leftChars="500" w:left="1050"/>
        <w:jc w:val="left"/>
        <w:rPr>
          <w:rFonts w:ascii="UD デジタル 教科書体 NP-R" w:eastAsia="UD デジタル 教科書体 NP-R" w:hAnsi="ＭＳ 明朝" w:cs="Times New Roman"/>
          <w:color w:val="FF0000"/>
          <w:sz w:val="24"/>
          <w:szCs w:val="24"/>
        </w:rPr>
      </w:pPr>
      <w:r>
        <w:rPr>
          <w:rFonts w:ascii="UD デジタル 教科書体 NP-R" w:eastAsia="UD デジタル 教科書体 NP-R" w:hAnsi="ＭＳ 明朝" w:cs="Times New Roman" w:hint="eastAsia"/>
          <w:sz w:val="24"/>
          <w:szCs w:val="24"/>
        </w:rPr>
        <w:t>2月1日には、</w:t>
      </w:r>
      <w:r w:rsidRPr="00861A49">
        <w:rPr>
          <w:rFonts w:ascii="UD デジタル 教科書体 NP-R" w:eastAsia="UD デジタル 教科書体 NP-R" w:hAnsi="ＭＳ 明朝" w:cs="Times New Roman" w:hint="eastAsia"/>
          <w:sz w:val="24"/>
          <w:szCs w:val="24"/>
        </w:rPr>
        <w:t>老人医療無料制度が打ち切られ</w:t>
      </w:r>
      <w:r w:rsidRPr="00861A49">
        <w:rPr>
          <w:rFonts w:ascii="UD デジタル 教科書体 NP-R" w:eastAsia="UD デジタル 教科書体 NP-R" w:hAnsi="ＭＳ 明朝" w:cs="Times New Roman"/>
          <w:sz w:val="24"/>
          <w:szCs w:val="24"/>
        </w:rPr>
        <w:t>1983年2月1日に行われた怒りの抗議集会から41回目</w:t>
      </w:r>
      <w:r>
        <w:rPr>
          <w:rFonts w:ascii="UD デジタル 教科書体 NP-R" w:eastAsia="UD デジタル 教科書体 NP-R" w:hAnsi="ＭＳ 明朝" w:cs="Times New Roman" w:hint="eastAsia"/>
          <w:sz w:val="24"/>
          <w:szCs w:val="24"/>
        </w:rPr>
        <w:t>となる2.1高齢者中央集会・国会銀要請行動を実施しました。</w:t>
      </w:r>
      <w:r w:rsidRPr="00861A49">
        <w:rPr>
          <w:rFonts w:ascii="UD デジタル 教科書体 NP-R" w:eastAsia="UD デジタル 教科書体 NP-R" w:hAnsi="ＭＳ 明朝" w:cs="Times New Roman" w:hint="eastAsia"/>
          <w:color w:val="FF0000"/>
          <w:sz w:val="24"/>
          <w:szCs w:val="24"/>
        </w:rPr>
        <w:t>（詳細</w:t>
      </w:r>
      <w:r w:rsidR="00A02342">
        <w:rPr>
          <w:rFonts w:ascii="UD デジタル 教科書体 NP-R" w:eastAsia="UD デジタル 教科書体 NP-R" w:hAnsi="ＭＳ 明朝" w:cs="Times New Roman" w:hint="eastAsia"/>
          <w:color w:val="FF0000"/>
          <w:sz w:val="24"/>
          <w:szCs w:val="24"/>
        </w:rPr>
        <w:t>を</w:t>
      </w:r>
      <w:r>
        <w:rPr>
          <w:rFonts w:ascii="UD デジタル 教科書体 NP-R" w:eastAsia="UD デジタル 教科書体 NP-R" w:hAnsi="ＭＳ 明朝" w:cs="Times New Roman" w:hint="eastAsia"/>
          <w:color w:val="FF0000"/>
          <w:sz w:val="24"/>
          <w:szCs w:val="24"/>
        </w:rPr>
        <w:t>補強する</w:t>
      </w:r>
      <w:r w:rsidRPr="00861A49">
        <w:rPr>
          <w:rFonts w:ascii="UD デジタル 教科書体 NP-R" w:eastAsia="UD デジタル 教科書体 NP-R" w:hAnsi="ＭＳ 明朝" w:cs="Times New Roman" w:hint="eastAsia"/>
          <w:color w:val="FF0000"/>
          <w:sz w:val="24"/>
          <w:szCs w:val="24"/>
        </w:rPr>
        <w:t>）</w:t>
      </w:r>
    </w:p>
    <w:p w14:paraId="39A2E36B" w14:textId="06BB999E" w:rsidR="0039484F" w:rsidRPr="00955E5E" w:rsidRDefault="0039484F" w:rsidP="00955E5E">
      <w:pPr>
        <w:ind w:leftChars="100" w:left="210"/>
        <w:jc w:val="left"/>
        <w:rPr>
          <w:rFonts w:ascii="UD デジタル 教科書体 NP-R" w:eastAsia="UD デジタル 教科書体 NP-R" w:hAnsi="ＭＳ ゴシック" w:cs="Times New Roman"/>
          <w:sz w:val="24"/>
          <w:szCs w:val="24"/>
        </w:rPr>
      </w:pPr>
      <w:r w:rsidRPr="00955E5E">
        <w:rPr>
          <w:rFonts w:ascii="UD デジタル 教科書体 NP-R" w:eastAsia="UD デジタル 教科書体 NP-R" w:hAnsi="ＭＳ ゴシック" w:cs="Times New Roman" w:hint="eastAsia"/>
          <w:sz w:val="24"/>
          <w:szCs w:val="24"/>
        </w:rPr>
        <w:lastRenderedPageBreak/>
        <w:t>（２）史上最悪の介護保険制度改定を許さないたたかい</w:t>
      </w:r>
    </w:p>
    <w:p w14:paraId="06F2D4A5" w14:textId="6D22FF21" w:rsidR="00AC533A" w:rsidRDefault="00861A49" w:rsidP="00861A49">
      <w:pPr>
        <w:pStyle w:val="a3"/>
        <w:numPr>
          <w:ilvl w:val="0"/>
          <w:numId w:val="17"/>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「ミサイルよりケア」</w:t>
      </w:r>
      <w:r w:rsidR="00AB3EAC">
        <w:rPr>
          <w:rFonts w:ascii="UD デジタル 教科書体 NP-R" w:eastAsia="UD デジタル 教科書体 NP-R" w:hAnsi="ＭＳ ゴシック" w:cs="Times New Roman" w:hint="eastAsia"/>
          <w:sz w:val="24"/>
          <w:szCs w:val="24"/>
        </w:rPr>
        <w:t>熱気あふれる</w:t>
      </w:r>
      <w:r w:rsidR="00C14A45" w:rsidRPr="00AC533A">
        <w:rPr>
          <w:rFonts w:ascii="UD デジタル 教科書体 NP-R" w:eastAsia="UD デジタル 教科書体 NP-R" w:hAnsi="ＭＳ ゴシック" w:cs="Times New Roman" w:hint="eastAsia"/>
          <w:sz w:val="24"/>
          <w:szCs w:val="24"/>
        </w:rPr>
        <w:t>介護署名キックオフ集会</w:t>
      </w:r>
      <w:r>
        <w:rPr>
          <w:rFonts w:ascii="UD デジタル 教科書体 NP-R" w:eastAsia="UD デジタル 教科書体 NP-R" w:hAnsi="ＭＳ ゴシック" w:cs="Times New Roman" w:hint="eastAsia"/>
          <w:sz w:val="24"/>
          <w:szCs w:val="24"/>
        </w:rPr>
        <w:t>に</w:t>
      </w:r>
      <w:r w:rsidR="00C14A45" w:rsidRPr="00AC533A">
        <w:rPr>
          <w:rFonts w:ascii="UD デジタル 教科書体 NP-R" w:eastAsia="UD デジタル 教科書体 NP-R" w:hAnsi="ＭＳ ゴシック" w:cs="Times New Roman" w:hint="eastAsia"/>
          <w:sz w:val="24"/>
          <w:szCs w:val="24"/>
        </w:rPr>
        <w:t>320名</w:t>
      </w:r>
    </w:p>
    <w:p w14:paraId="7E444AC3" w14:textId="30A19D65" w:rsidR="00861A49" w:rsidRDefault="00861A49" w:rsidP="00861A49">
      <w:pPr>
        <w:spacing w:line="0" w:lineRule="atLeast"/>
        <w:ind w:leftChars="500" w:left="1050"/>
        <w:jc w:val="left"/>
        <w:rPr>
          <w:rFonts w:ascii="UD デジタル 教科書体 NP-R" w:eastAsia="UD デジタル 教科書体 NP-R" w:hAnsi="ＭＳ ゴシック" w:cs="Times New Roman"/>
          <w:sz w:val="24"/>
          <w:szCs w:val="24"/>
        </w:rPr>
      </w:pPr>
      <w:r w:rsidRPr="00861A49">
        <w:rPr>
          <w:rFonts w:ascii="UD デジタル 教科書体 NP-R" w:eastAsia="UD デジタル 教科書体 NP-R" w:hAnsi="ＭＳ ゴシック" w:cs="Times New Roman"/>
          <w:sz w:val="24"/>
          <w:szCs w:val="24"/>
        </w:rPr>
        <w:t>9月1日</w:t>
      </w:r>
      <w:r w:rsidR="00AB3EAC">
        <w:rPr>
          <w:rFonts w:ascii="UD デジタル 教科書体 NP-R" w:eastAsia="UD デジタル 教科書体 NP-R" w:hAnsi="ＭＳ ゴシック" w:cs="Times New Roman" w:hint="eastAsia"/>
          <w:sz w:val="24"/>
          <w:szCs w:val="24"/>
        </w:rPr>
        <w:t>に</w:t>
      </w:r>
      <w:r w:rsidRPr="00861A49">
        <w:rPr>
          <w:rFonts w:ascii="UD デジタル 教科書体 NP-R" w:eastAsia="UD デジタル 教科書体 NP-R" w:hAnsi="ＭＳ ゴシック" w:cs="Times New Roman"/>
          <w:sz w:val="24"/>
          <w:szCs w:val="24"/>
        </w:rPr>
        <w:t>新介護署名</w:t>
      </w:r>
      <w:r w:rsidR="00AB3EAC">
        <w:rPr>
          <w:rFonts w:ascii="UD デジタル 教科書体 NP-R" w:eastAsia="UD デジタル 教科書体 NP-R" w:hAnsi="ＭＳ ゴシック" w:cs="Times New Roman" w:hint="eastAsia"/>
          <w:sz w:val="24"/>
          <w:szCs w:val="24"/>
        </w:rPr>
        <w:t>の「</w:t>
      </w:r>
      <w:r w:rsidRPr="00861A49">
        <w:rPr>
          <w:rFonts w:ascii="UD デジタル 教科書体 NP-R" w:eastAsia="UD デジタル 教科書体 NP-R" w:hAnsi="ＭＳ ゴシック" w:cs="Times New Roman"/>
          <w:sz w:val="24"/>
          <w:szCs w:val="24"/>
        </w:rPr>
        <w:t>キックオフ集会」</w:t>
      </w:r>
      <w:r w:rsidR="00AB3EAC">
        <w:rPr>
          <w:rFonts w:ascii="UD デジタル 教科書体 NP-R" w:eastAsia="UD デジタル 教科書体 NP-R" w:hAnsi="ＭＳ ゴシック" w:cs="Times New Roman" w:hint="eastAsia"/>
          <w:sz w:val="24"/>
          <w:szCs w:val="24"/>
        </w:rPr>
        <w:t>を行い</w:t>
      </w:r>
      <w:r w:rsidRPr="00861A49">
        <w:rPr>
          <w:rFonts w:ascii="UD デジタル 教科書体 NP-R" w:eastAsia="UD デジタル 教科書体 NP-R" w:hAnsi="ＭＳ ゴシック" w:cs="Times New Roman"/>
          <w:sz w:val="24"/>
          <w:szCs w:val="24"/>
        </w:rPr>
        <w:t>、オンライン302名と集団視聴を含めて総勢320名が参加、介護制度</w:t>
      </w:r>
      <w:r w:rsidR="00AB3EAC">
        <w:rPr>
          <w:rFonts w:ascii="UD デジタル 教科書体 NP-R" w:eastAsia="UD デジタル 教科書体 NP-R" w:hAnsi="ＭＳ ゴシック" w:cs="Times New Roman" w:hint="eastAsia"/>
          <w:sz w:val="24"/>
          <w:szCs w:val="24"/>
        </w:rPr>
        <w:t>大改悪阻止の狼煙をあげる</w:t>
      </w:r>
      <w:r w:rsidRPr="00861A49">
        <w:rPr>
          <w:rFonts w:ascii="UD デジタル 教科書体 NP-R" w:eastAsia="UD デジタル 教科書体 NP-R" w:hAnsi="ＭＳ ゴシック" w:cs="Times New Roman"/>
          <w:sz w:val="24"/>
          <w:szCs w:val="24"/>
        </w:rPr>
        <w:t>熱気ある集会となりました。</w:t>
      </w:r>
      <w:r w:rsidRPr="00861A49">
        <w:rPr>
          <w:rFonts w:ascii="UD デジタル 教科書体 NP-R" w:eastAsia="UD デジタル 教科書体 NP-R" w:hAnsi="ＭＳ ゴシック" w:cs="Times New Roman" w:hint="eastAsia"/>
          <w:sz w:val="24"/>
          <w:szCs w:val="24"/>
        </w:rPr>
        <w:t>集会は中央社保協代表委員の山田医師が開会挨拶、全日本民医連の林事務局次長が署名の請願項目に沿った学習講演を行いました。現場の声として、介護福祉士として働く杉江さん（医労連）、家族を介護する泉川さん、日野さん（新婦人）、介護事業所から小島さん（</w:t>
      </w:r>
      <w:r w:rsidRPr="00861A49">
        <w:rPr>
          <w:rFonts w:ascii="UD デジタル 教科書体 NP-R" w:eastAsia="UD デジタル 教科書体 NP-R" w:hAnsi="ＭＳ ゴシック" w:cs="Times New Roman"/>
          <w:sz w:val="24"/>
          <w:szCs w:val="24"/>
        </w:rPr>
        <w:t>暮らしネットえん）が発言し、新型コロナ第7波で、いずれも厳しい介護の実態を変えていきたい思いを語りました。</w:t>
      </w:r>
      <w:r w:rsidRPr="00861A49">
        <w:rPr>
          <w:rFonts w:ascii="UD デジタル 教科書体 NP-R" w:eastAsia="UD デジタル 教科書体 NP-R" w:hAnsi="ＭＳ ゴシック" w:cs="Times New Roman" w:hint="eastAsia"/>
          <w:sz w:val="24"/>
          <w:szCs w:val="24"/>
        </w:rPr>
        <w:t>中央社保協の林事務局長が秋の介護運動</w:t>
      </w:r>
      <w:r w:rsidR="00E47E1A">
        <w:rPr>
          <w:rFonts w:ascii="UD デジタル 教科書体 NP-R" w:eastAsia="UD デジタル 教科書体 NP-R" w:hAnsi="ＭＳ ゴシック" w:cs="Times New Roman" w:hint="eastAsia"/>
          <w:sz w:val="24"/>
          <w:szCs w:val="24"/>
        </w:rPr>
        <w:t>４つの柱</w:t>
      </w:r>
      <w:r w:rsidRPr="00861A49">
        <w:rPr>
          <w:rFonts w:ascii="UD デジタル 教科書体 NP-R" w:eastAsia="UD デジタル 教科書体 NP-R" w:hAnsi="ＭＳ ゴシック" w:cs="Times New Roman" w:hint="eastAsia"/>
          <w:sz w:val="24"/>
          <w:szCs w:val="24"/>
        </w:rPr>
        <w:t>を提起、</w:t>
      </w:r>
      <w:r w:rsidR="00E47E1A" w:rsidRPr="00E47E1A">
        <w:rPr>
          <w:rFonts w:ascii="UD デジタル 教科書体 NP-R" w:eastAsia="UD デジタル 教科書体 NP-R" w:hAnsi="ＭＳ ゴシック" w:cs="Times New Roman" w:hint="eastAsia"/>
          <w:sz w:val="24"/>
          <w:szCs w:val="24"/>
        </w:rPr>
        <w:t>①新介護署名をこの秋、全集中で取り組む、②全国で大規模宣伝に打って出る、③厚労省を包囲する闘いを広げる、④介護改善運動の連帯と共同を広げる。</w:t>
      </w:r>
      <w:r w:rsidRPr="00861A49">
        <w:rPr>
          <w:rFonts w:ascii="UD デジタル 教科書体 NP-R" w:eastAsia="UD デジタル 教科書体 NP-R" w:hAnsi="ＭＳ ゴシック" w:cs="Times New Roman" w:hint="eastAsia"/>
          <w:sz w:val="24"/>
          <w:szCs w:val="24"/>
        </w:rPr>
        <w:t>神奈川社保協の根本事務局長が閉会あいさつし、最後に参加者で「新介護署名がんばろう」のシュプレヒコールで集会を終えました。</w:t>
      </w:r>
    </w:p>
    <w:p w14:paraId="776D91DD" w14:textId="26223582" w:rsidR="00263763" w:rsidRPr="00E47E1A" w:rsidRDefault="00452058" w:rsidP="00E47E1A">
      <w:pPr>
        <w:pStyle w:val="a3"/>
        <w:numPr>
          <w:ilvl w:val="0"/>
          <w:numId w:val="17"/>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w:t>
      </w:r>
      <w:r w:rsidRPr="00452058">
        <w:rPr>
          <w:rFonts w:ascii="UD デジタル 教科書体 NP-R" w:eastAsia="UD デジタル 教科書体 NP-R" w:hAnsi="ＭＳ ゴシック" w:cs="Times New Roman" w:hint="eastAsia"/>
          <w:sz w:val="24"/>
          <w:szCs w:val="24"/>
        </w:rPr>
        <w:t>介護利用料の原則</w:t>
      </w:r>
      <w:r w:rsidRPr="00452058">
        <w:rPr>
          <w:rFonts w:ascii="UD デジタル 教科書体 NP-R" w:eastAsia="UD デジタル 教科書体 NP-R" w:hAnsi="ＭＳ ゴシック" w:cs="Times New Roman"/>
          <w:sz w:val="24"/>
          <w:szCs w:val="24"/>
        </w:rPr>
        <w:t>2割化反対</w:t>
      </w:r>
      <w:r>
        <w:rPr>
          <w:rFonts w:ascii="UD デジタル 教科書体 NP-R" w:eastAsia="UD デジタル 教科書体 NP-R" w:hAnsi="ＭＳ ゴシック" w:cs="Times New Roman" w:hint="eastAsia"/>
          <w:sz w:val="24"/>
          <w:szCs w:val="24"/>
        </w:rPr>
        <w:t>」全国での</w:t>
      </w:r>
      <w:r w:rsidR="00263763" w:rsidRPr="00E47E1A">
        <w:rPr>
          <w:rFonts w:ascii="UD デジタル 教科書体 NP-R" w:eastAsia="UD デジタル 教科書体 NP-R" w:hAnsi="ＭＳ ゴシック" w:cs="Times New Roman" w:hint="eastAsia"/>
          <w:sz w:val="24"/>
          <w:szCs w:val="24"/>
        </w:rPr>
        <w:t>大規模宣伝の推進</w:t>
      </w:r>
    </w:p>
    <w:p w14:paraId="45CA4525" w14:textId="502A2278" w:rsidR="00E47E1A" w:rsidRPr="00A02342" w:rsidRDefault="00E47E1A" w:rsidP="00E47E1A">
      <w:pPr>
        <w:spacing w:line="0" w:lineRule="atLeast"/>
        <w:ind w:leftChars="500" w:left="1050"/>
        <w:jc w:val="left"/>
        <w:rPr>
          <w:rFonts w:ascii="UD デジタル 教科書体 NP-R" w:eastAsia="UD デジタル 教科書体 NP-R" w:hAnsi="ＭＳ ゴシック" w:cs="Times New Roman"/>
          <w:color w:val="FF0000"/>
          <w:sz w:val="24"/>
          <w:szCs w:val="24"/>
        </w:rPr>
      </w:pPr>
      <w:r w:rsidRPr="00E47E1A">
        <w:rPr>
          <w:rFonts w:ascii="UD デジタル 教科書体 NP-R" w:eastAsia="UD デジタル 教科書体 NP-R" w:hAnsi="ＭＳ ゴシック" w:cs="Times New Roman" w:hint="eastAsia"/>
          <w:sz w:val="24"/>
          <w:szCs w:val="24"/>
        </w:rPr>
        <w:t>中央社保協として「介護利用料の原則</w:t>
      </w:r>
      <w:r w:rsidRPr="00E47E1A">
        <w:rPr>
          <w:rFonts w:ascii="UD デジタル 教科書体 NP-R" w:eastAsia="UD デジタル 教科書体 NP-R" w:hAnsi="ＭＳ ゴシック" w:cs="Times New Roman"/>
          <w:sz w:val="24"/>
          <w:szCs w:val="24"/>
        </w:rPr>
        <w:t>2割化反対」、「ケアプランの有料化やめて」、「要介護１・２の切り捨てやめて」</w:t>
      </w:r>
      <w:r w:rsidR="0084465A">
        <w:rPr>
          <w:rFonts w:ascii="UD デジタル 教科書体 NP-R" w:eastAsia="UD デジタル 教科書体 NP-R" w:hAnsi="ＭＳ ゴシック" w:cs="Times New Roman" w:hint="eastAsia"/>
          <w:sz w:val="24"/>
          <w:szCs w:val="24"/>
        </w:rPr>
        <w:t>など、2種類</w:t>
      </w:r>
      <w:r w:rsidRPr="00E47E1A">
        <w:rPr>
          <w:rFonts w:ascii="UD デジタル 教科書体 NP-R" w:eastAsia="UD デジタル 教科書体 NP-R" w:hAnsi="ＭＳ ゴシック" w:cs="Times New Roman"/>
          <w:sz w:val="24"/>
          <w:szCs w:val="24"/>
        </w:rPr>
        <w:t>の横断幕を作成し全国47都道府県に発送、大規模宣伝を呼びかけました。</w:t>
      </w:r>
      <w:r w:rsidR="00452058">
        <w:rPr>
          <w:rFonts w:ascii="UD デジタル 教科書体 NP-R" w:eastAsia="UD デジタル 教科書体 NP-R" w:hAnsi="ＭＳ ゴシック" w:cs="Times New Roman" w:hint="eastAsia"/>
          <w:sz w:val="24"/>
          <w:szCs w:val="24"/>
        </w:rPr>
        <w:t>9月14日には「#介護利用料の原則2割化反対」のTwitterデモをスタートさせ、中央では毎月25条宣伝や4の日巣鴨宣伝で発信を行いました。</w:t>
      </w:r>
      <w:r w:rsidR="00A02342" w:rsidRPr="00A02342">
        <w:rPr>
          <w:rFonts w:ascii="UD デジタル 教科書体 NP-R" w:eastAsia="UD デジタル 教科書体 NP-R" w:hAnsi="ＭＳ ゴシック" w:cs="Times New Roman" w:hint="eastAsia"/>
          <w:color w:val="FF0000"/>
          <w:sz w:val="24"/>
          <w:szCs w:val="24"/>
        </w:rPr>
        <w:t>（各地での宣伝を補強）</w:t>
      </w:r>
    </w:p>
    <w:p w14:paraId="2D8D7502" w14:textId="77777777" w:rsidR="00452058" w:rsidRPr="00AC533A" w:rsidRDefault="00452058" w:rsidP="00452058">
      <w:pPr>
        <w:pStyle w:val="a3"/>
        <w:numPr>
          <w:ilvl w:val="0"/>
          <w:numId w:val="17"/>
        </w:numPr>
        <w:ind w:leftChars="0"/>
        <w:jc w:val="left"/>
        <w:rPr>
          <w:rFonts w:ascii="UD デジタル 教科書体 NP-R" w:eastAsia="UD デジタル 教科書体 NP-R" w:hAnsi="ＭＳ ゴシック" w:cs="Times New Roman"/>
          <w:sz w:val="24"/>
          <w:szCs w:val="24"/>
        </w:rPr>
      </w:pPr>
      <w:r w:rsidRPr="00AC533A">
        <w:rPr>
          <w:rFonts w:ascii="UD デジタル 教科書体 NP-R" w:eastAsia="UD デジタル 教科書体 NP-R" w:hAnsi="ＭＳ ゴシック" w:cs="Times New Roman" w:hint="eastAsia"/>
          <w:sz w:val="24"/>
          <w:szCs w:val="24"/>
        </w:rPr>
        <w:t>介護全国交流集会の成功（10月30日）</w:t>
      </w:r>
    </w:p>
    <w:p w14:paraId="26CE9177" w14:textId="77777777" w:rsidR="00452058" w:rsidRDefault="00452058" w:rsidP="00452058">
      <w:pPr>
        <w:spacing w:line="0" w:lineRule="atLeast"/>
        <w:ind w:leftChars="500" w:left="1050"/>
        <w:jc w:val="left"/>
        <w:rPr>
          <w:rFonts w:ascii="UD デジタル 教科書体 NP-R" w:eastAsia="UD デジタル 教科書体 NP-R" w:hAnsi="ＭＳ ゴシック" w:cs="Times New Roman"/>
          <w:sz w:val="24"/>
          <w:szCs w:val="24"/>
        </w:rPr>
      </w:pPr>
      <w:r w:rsidRPr="0080411A">
        <w:rPr>
          <w:rFonts w:ascii="UD デジタル 教科書体 NP-R" w:eastAsia="UD デジタル 教科書体 NP-R" w:hAnsi="ＭＳ ゴシック" w:cs="Times New Roman" w:hint="eastAsia"/>
          <w:sz w:val="24"/>
          <w:szCs w:val="24"/>
        </w:rPr>
        <w:t>中央社保協は全労連とともに</w:t>
      </w:r>
      <w:r>
        <w:rPr>
          <w:rFonts w:ascii="UD デジタル 教科書体 NP-R" w:eastAsia="UD デジタル 教科書体 NP-R" w:hAnsi="ＭＳ ゴシック" w:cs="Times New Roman" w:hint="eastAsia"/>
          <w:sz w:val="24"/>
          <w:szCs w:val="24"/>
        </w:rPr>
        <w:t>7月から8月にかけて</w:t>
      </w:r>
      <w:r w:rsidRPr="0080411A">
        <w:rPr>
          <w:rFonts w:ascii="UD デジタル 教科書体 NP-R" w:eastAsia="UD デジタル 教科書体 NP-R" w:hAnsi="ＭＳ ゴシック" w:cs="Times New Roman" w:hint="eastAsia"/>
          <w:sz w:val="24"/>
          <w:szCs w:val="24"/>
        </w:rPr>
        <w:t>介護等関係</w:t>
      </w:r>
      <w:r>
        <w:rPr>
          <w:rFonts w:ascii="UD デジタル 教科書体 NP-R" w:eastAsia="UD デジタル 教科書体 NP-R" w:hAnsi="ＭＳ ゴシック" w:cs="Times New Roman" w:hint="eastAsia"/>
          <w:sz w:val="24"/>
          <w:szCs w:val="24"/>
        </w:rPr>
        <w:t>7</w:t>
      </w:r>
      <w:r w:rsidRPr="0080411A">
        <w:rPr>
          <w:rFonts w:ascii="UD デジタル 教科書体 NP-R" w:eastAsia="UD デジタル 教科書体 NP-R" w:hAnsi="ＭＳ ゴシック" w:cs="Times New Roman" w:hint="eastAsia"/>
          <w:sz w:val="24"/>
          <w:szCs w:val="24"/>
        </w:rPr>
        <w:t>団体に</w:t>
      </w:r>
      <w:r>
        <w:rPr>
          <w:rFonts w:ascii="UD デジタル 教科書体 NP-R" w:eastAsia="UD デジタル 教科書体 NP-R" w:hAnsi="ＭＳ ゴシック" w:cs="Times New Roman" w:hint="eastAsia"/>
          <w:sz w:val="24"/>
          <w:szCs w:val="24"/>
        </w:rPr>
        <w:t>訪問し</w:t>
      </w:r>
      <w:r w:rsidRPr="0080411A">
        <w:rPr>
          <w:rFonts w:ascii="UD デジタル 教科書体 NP-R" w:eastAsia="UD デジタル 教科書体 NP-R" w:hAnsi="ＭＳ ゴシック" w:cs="Times New Roman" w:hint="eastAsia"/>
          <w:sz w:val="24"/>
          <w:szCs w:val="24"/>
        </w:rPr>
        <w:t>、①新介護署名の取組み強化・協力、②</w:t>
      </w:r>
      <w:r w:rsidRPr="0080411A">
        <w:rPr>
          <w:rFonts w:ascii="UD デジタル 教科書体 NP-R" w:eastAsia="UD デジタル 教科書体 NP-R" w:hAnsi="ＭＳ ゴシック" w:cs="Times New Roman"/>
          <w:sz w:val="24"/>
          <w:szCs w:val="24"/>
        </w:rPr>
        <w:t>10月30日の全国介護交流集会の参加・協力要請を行いました。</w:t>
      </w:r>
      <w:r w:rsidRPr="0080411A">
        <w:rPr>
          <w:rFonts w:ascii="UD デジタル 教科書体 NP-R" w:eastAsia="UD デジタル 教科書体 NP-R" w:hAnsi="ＭＳ ゴシック" w:cs="Times New Roman" w:hint="eastAsia"/>
          <w:sz w:val="24"/>
          <w:szCs w:val="24"/>
        </w:rPr>
        <w:t>「介護経営は厳しさを増している。介護署名を施設内で取り組みたい（</w:t>
      </w:r>
      <w:r w:rsidRPr="0080411A">
        <w:rPr>
          <w:rFonts w:ascii="UD デジタル 教科書体 NP-R" w:eastAsia="UD デジタル 教科書体 NP-R" w:hAnsi="ＭＳ ゴシック" w:cs="Times New Roman"/>
          <w:sz w:val="24"/>
          <w:szCs w:val="24"/>
        </w:rPr>
        <w:t>21老福連・西岡代表）」、「利用したくても介護が受けられない人が多い。署名に協力したい（認知症の人と家族の会東京支部・大野代表）、「福祉用具事業所から悲鳴があがっている。協力していきたい（守ろう介護保険制度市民の会・富田事務局長）」など、この秋の運動が重要という共通認識が広がりました。</w:t>
      </w:r>
    </w:p>
    <w:p w14:paraId="5DAF4BE2" w14:textId="42E0DEBC" w:rsidR="00452058" w:rsidRPr="00AC533A" w:rsidRDefault="00452058" w:rsidP="00452058">
      <w:pPr>
        <w:spacing w:line="0" w:lineRule="atLeast"/>
        <w:ind w:leftChars="500" w:left="1050"/>
        <w:jc w:val="left"/>
        <w:rPr>
          <w:rFonts w:ascii="UD デジタル 教科書体 NP-R" w:eastAsia="UD デジタル 教科書体 NP-R" w:hAnsi="ＭＳ ゴシック" w:cs="Times New Roman"/>
          <w:sz w:val="24"/>
          <w:szCs w:val="24"/>
        </w:rPr>
      </w:pPr>
      <w:r w:rsidRPr="00861A49">
        <w:rPr>
          <w:rFonts w:ascii="UD デジタル 教科書体 NP-R" w:eastAsia="UD デジタル 教科書体 NP-R" w:hAnsi="ＭＳ ゴシック" w:cs="Times New Roman" w:hint="eastAsia"/>
          <w:color w:val="FF0000"/>
          <w:sz w:val="24"/>
          <w:szCs w:val="24"/>
        </w:rPr>
        <w:t>（10.30集会の詳細</w:t>
      </w:r>
      <w:r w:rsidR="00A02342">
        <w:rPr>
          <w:rFonts w:ascii="UD デジタル 教科書体 NP-R" w:eastAsia="UD デジタル 教科書体 NP-R" w:hAnsi="ＭＳ ゴシック" w:cs="Times New Roman" w:hint="eastAsia"/>
          <w:color w:val="FF0000"/>
          <w:sz w:val="24"/>
          <w:szCs w:val="24"/>
        </w:rPr>
        <w:t>を</w:t>
      </w:r>
      <w:r>
        <w:rPr>
          <w:rFonts w:ascii="UD デジタル 教科書体 NP-R" w:eastAsia="UD デジタル 教科書体 NP-R" w:hAnsi="ＭＳ ゴシック" w:cs="Times New Roman" w:hint="eastAsia"/>
          <w:color w:val="FF0000"/>
          <w:sz w:val="24"/>
          <w:szCs w:val="24"/>
        </w:rPr>
        <w:t>補強</w:t>
      </w:r>
      <w:r w:rsidRPr="00861A49">
        <w:rPr>
          <w:rFonts w:ascii="UD デジタル 教科書体 NP-R" w:eastAsia="UD デジタル 教科書体 NP-R" w:hAnsi="ＭＳ ゴシック" w:cs="Times New Roman" w:hint="eastAsia"/>
          <w:color w:val="FF0000"/>
          <w:sz w:val="24"/>
          <w:szCs w:val="24"/>
        </w:rPr>
        <w:t>する）</w:t>
      </w:r>
    </w:p>
    <w:p w14:paraId="6162A3BD" w14:textId="389A830D" w:rsidR="00452058" w:rsidRPr="00452058" w:rsidRDefault="00452058" w:rsidP="00452058">
      <w:pPr>
        <w:pStyle w:val="a3"/>
        <w:numPr>
          <w:ilvl w:val="0"/>
          <w:numId w:val="17"/>
        </w:numPr>
        <w:ind w:leftChars="0"/>
        <w:jc w:val="left"/>
        <w:rPr>
          <w:rFonts w:ascii="UD デジタル 教科書体 NP-R" w:eastAsia="UD デジタル 教科書体 NP-R" w:hAnsi="ＭＳ ゴシック" w:cs="Times New Roman"/>
          <w:sz w:val="24"/>
          <w:szCs w:val="24"/>
        </w:rPr>
      </w:pPr>
      <w:r w:rsidRPr="00452058">
        <w:rPr>
          <w:rFonts w:ascii="UD デジタル 教科書体 NP-R" w:eastAsia="UD デジタル 教科書体 NP-R" w:hAnsi="ＭＳ ゴシック" w:cs="Times New Roman" w:hint="eastAsia"/>
          <w:sz w:val="24"/>
          <w:szCs w:val="24"/>
        </w:rPr>
        <w:t>厚労省を包囲する闘い</w:t>
      </w:r>
      <w:r>
        <w:rPr>
          <w:rFonts w:ascii="UD デジタル 教科書体 NP-R" w:eastAsia="UD デジタル 教科書体 NP-R" w:hAnsi="ＭＳ ゴシック" w:cs="Times New Roman" w:hint="eastAsia"/>
          <w:sz w:val="24"/>
          <w:szCs w:val="24"/>
        </w:rPr>
        <w:t xml:space="preserve">　介護保険部会会場前アクションと部会委員への一言</w:t>
      </w:r>
    </w:p>
    <w:p w14:paraId="00371FB2" w14:textId="2387F952" w:rsidR="00452058" w:rsidRDefault="00452058" w:rsidP="00452058">
      <w:pPr>
        <w:spacing w:line="0" w:lineRule="atLeast"/>
        <w:ind w:leftChars="500" w:left="1050"/>
        <w:jc w:val="left"/>
        <w:rPr>
          <w:rFonts w:ascii="UD デジタル 教科書体 NP-R" w:eastAsia="UD デジタル 教科書体 NP-R" w:hAnsi="ＭＳ ゴシック" w:cs="Times New Roman"/>
          <w:sz w:val="24"/>
          <w:szCs w:val="24"/>
        </w:rPr>
      </w:pPr>
      <w:r w:rsidRPr="00452058">
        <w:rPr>
          <w:rFonts w:ascii="UD デジタル 教科書体 NP-R" w:eastAsia="UD デジタル 教科書体 NP-R" w:hAnsi="ＭＳ ゴシック" w:cs="Times New Roman"/>
          <w:sz w:val="24"/>
          <w:szCs w:val="24"/>
        </w:rPr>
        <w:t>9月26日から、厚労省介護保険部会で「給付と負担」の議論が始ま</w:t>
      </w:r>
      <w:r>
        <w:rPr>
          <w:rFonts w:ascii="UD デジタル 教科書体 NP-R" w:eastAsia="UD デジタル 教科書体 NP-R" w:hAnsi="ＭＳ ゴシック" w:cs="Times New Roman" w:hint="eastAsia"/>
          <w:sz w:val="24"/>
          <w:szCs w:val="24"/>
        </w:rPr>
        <w:t>ることから、</w:t>
      </w:r>
      <w:r w:rsidRPr="00452058">
        <w:rPr>
          <w:rFonts w:ascii="UD デジタル 教科書体 NP-R" w:eastAsia="UD デジタル 教科書体 NP-R" w:hAnsi="ＭＳ ゴシック" w:cs="Times New Roman"/>
          <w:sz w:val="24"/>
          <w:szCs w:val="24"/>
        </w:rPr>
        <w:t>介護保険部会</w:t>
      </w:r>
      <w:r>
        <w:rPr>
          <w:rFonts w:ascii="UD デジタル 教科書体 NP-R" w:eastAsia="UD デジタル 教科書体 NP-R" w:hAnsi="ＭＳ ゴシック" w:cs="Times New Roman" w:hint="eastAsia"/>
          <w:sz w:val="24"/>
          <w:szCs w:val="24"/>
        </w:rPr>
        <w:t>の</w:t>
      </w:r>
      <w:r w:rsidRPr="00452058">
        <w:rPr>
          <w:rFonts w:ascii="UD デジタル 教科書体 NP-R" w:eastAsia="UD デジタル 教科書体 NP-R" w:hAnsi="ＭＳ ゴシック" w:cs="Times New Roman"/>
          <w:sz w:val="24"/>
          <w:szCs w:val="24"/>
        </w:rPr>
        <w:t>会場前で緊急</w:t>
      </w:r>
      <w:r>
        <w:rPr>
          <w:rFonts w:ascii="UD デジタル 教科書体 NP-R" w:eastAsia="UD デジタル 教科書体 NP-R" w:hAnsi="ＭＳ ゴシック" w:cs="Times New Roman" w:hint="eastAsia"/>
          <w:sz w:val="24"/>
          <w:szCs w:val="24"/>
        </w:rPr>
        <w:t>アクションを</w:t>
      </w:r>
      <w:r w:rsidR="0016522B">
        <w:rPr>
          <w:rFonts w:ascii="UD デジタル 教科書体 NP-R" w:eastAsia="UD デジタル 教科書体 NP-R" w:hAnsi="ＭＳ ゴシック" w:cs="Times New Roman" w:hint="eastAsia"/>
          <w:sz w:val="24"/>
          <w:szCs w:val="24"/>
        </w:rPr>
        <w:t>3回実施しました</w:t>
      </w:r>
      <w:r w:rsidR="00CF33D9">
        <w:rPr>
          <w:rFonts w:ascii="UD デジタル 教科書体 NP-R" w:eastAsia="UD デジタル 教科書体 NP-R" w:hAnsi="ＭＳ ゴシック" w:cs="Times New Roman" w:hint="eastAsia"/>
          <w:sz w:val="24"/>
          <w:szCs w:val="24"/>
        </w:rPr>
        <w:t>。</w:t>
      </w:r>
      <w:r w:rsidR="0016522B">
        <w:rPr>
          <w:rFonts w:ascii="UD デジタル 教科書体 NP-R" w:eastAsia="UD デジタル 教科書体 NP-R" w:hAnsi="ＭＳ ゴシック" w:cs="Times New Roman" w:hint="eastAsia"/>
          <w:sz w:val="24"/>
          <w:szCs w:val="24"/>
        </w:rPr>
        <w:t>（</w:t>
      </w:r>
      <w:r w:rsidR="00CF33D9">
        <w:rPr>
          <w:rFonts w:ascii="UD デジタル 教科書体 NP-R" w:eastAsia="UD デジタル 教科書体 NP-R" w:hAnsi="ＭＳ ゴシック" w:cs="Times New Roman" w:hint="eastAsia"/>
          <w:sz w:val="24"/>
          <w:szCs w:val="24"/>
        </w:rPr>
        <w:t>9月26日は10名、10月31日は7名、11月28日は7名</w:t>
      </w:r>
      <w:r w:rsidR="0016522B">
        <w:rPr>
          <w:rFonts w:ascii="UD デジタル 教科書体 NP-R" w:eastAsia="UD デジタル 教科書体 NP-R" w:hAnsi="ＭＳ ゴシック" w:cs="Times New Roman" w:hint="eastAsia"/>
          <w:sz w:val="24"/>
          <w:szCs w:val="24"/>
        </w:rPr>
        <w:t>）</w:t>
      </w:r>
    </w:p>
    <w:p w14:paraId="327480E1" w14:textId="72E6145C" w:rsidR="0016522B" w:rsidRDefault="0016522B" w:rsidP="00452058">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また、</w:t>
      </w:r>
      <w:r w:rsidRPr="0016522B">
        <w:rPr>
          <w:rFonts w:ascii="UD デジタル 教科書体 NP-R" w:eastAsia="UD デジタル 教科書体 NP-R" w:hAnsi="ＭＳ ゴシック" w:cs="Times New Roman" w:hint="eastAsia"/>
          <w:sz w:val="24"/>
          <w:szCs w:val="24"/>
        </w:rPr>
        <w:t>介護保険部会委員に対する</w:t>
      </w:r>
      <w:r>
        <w:rPr>
          <w:rFonts w:ascii="UD デジタル 教科書体 NP-R" w:eastAsia="UD デジタル 教科書体 NP-R" w:hAnsi="ＭＳ ゴシック" w:cs="Times New Roman" w:hint="eastAsia"/>
          <w:sz w:val="24"/>
          <w:szCs w:val="24"/>
        </w:rPr>
        <w:t>要望書「</w:t>
      </w:r>
      <w:r w:rsidRPr="0016522B">
        <w:rPr>
          <w:rFonts w:ascii="UD デジタル 教科書体 NP-R" w:eastAsia="UD デジタル 教科書体 NP-R" w:hAnsi="ＭＳ ゴシック" w:cs="Times New Roman" w:hint="eastAsia"/>
          <w:sz w:val="24"/>
          <w:szCs w:val="24"/>
        </w:rPr>
        <w:t>私の一言</w:t>
      </w:r>
      <w:r>
        <w:rPr>
          <w:rFonts w:ascii="UD デジタル 教科書体 NP-R" w:eastAsia="UD デジタル 教科書体 NP-R" w:hAnsi="ＭＳ ゴシック" w:cs="Times New Roman" w:hint="eastAsia"/>
          <w:sz w:val="24"/>
          <w:szCs w:val="24"/>
        </w:rPr>
        <w:t>」に取組み、</w:t>
      </w:r>
      <w:r w:rsidR="00D75250">
        <w:rPr>
          <w:rFonts w:ascii="UD デジタル 教科書体 NP-R" w:eastAsia="UD デジタル 教科書体 NP-R" w:hAnsi="ＭＳ ゴシック" w:cs="Times New Roman" w:hint="eastAsia"/>
          <w:sz w:val="24"/>
          <w:szCs w:val="24"/>
        </w:rPr>
        <w:t>全国の現場か</w:t>
      </w:r>
      <w:r w:rsidR="00D75250">
        <w:rPr>
          <w:rFonts w:ascii="UD デジタル 教科書体 NP-R" w:eastAsia="UD デジタル 教科書体 NP-R" w:hAnsi="ＭＳ ゴシック" w:cs="Times New Roman" w:hint="eastAsia"/>
          <w:sz w:val="24"/>
          <w:szCs w:val="24"/>
        </w:rPr>
        <w:lastRenderedPageBreak/>
        <w:t>ら切実な声</w:t>
      </w:r>
      <w:r w:rsidRPr="0016522B">
        <w:rPr>
          <w:rFonts w:ascii="UD デジタル 教科書体 NP-R" w:eastAsia="UD デジタル 教科書体 NP-R" w:hAnsi="ＭＳ ゴシック" w:cs="Times New Roman"/>
          <w:sz w:val="24"/>
          <w:szCs w:val="24"/>
        </w:rPr>
        <w:t>2500名分を</w:t>
      </w:r>
      <w:r>
        <w:rPr>
          <w:rFonts w:ascii="UD デジタル 教科書体 NP-R" w:eastAsia="UD デジタル 教科書体 NP-R" w:hAnsi="ＭＳ ゴシック" w:cs="Times New Roman" w:hint="eastAsia"/>
          <w:sz w:val="24"/>
          <w:szCs w:val="24"/>
        </w:rPr>
        <w:t>集約</w:t>
      </w:r>
      <w:r w:rsidRPr="0016522B">
        <w:rPr>
          <w:rFonts w:ascii="UD デジタル 教科書体 NP-R" w:eastAsia="UD デジタル 教科書体 NP-R" w:hAnsi="ＭＳ ゴシック" w:cs="Times New Roman"/>
          <w:sz w:val="24"/>
          <w:szCs w:val="24"/>
        </w:rPr>
        <w:t>し</w:t>
      </w:r>
      <w:r>
        <w:rPr>
          <w:rFonts w:ascii="UD デジタル 教科書体 NP-R" w:eastAsia="UD デジタル 教科書体 NP-R" w:hAnsi="ＭＳ ゴシック" w:cs="Times New Roman" w:hint="eastAsia"/>
          <w:sz w:val="24"/>
          <w:szCs w:val="24"/>
        </w:rPr>
        <w:t>ました</w:t>
      </w:r>
      <w:r w:rsidRPr="0016522B">
        <w:rPr>
          <w:rFonts w:ascii="UD デジタル 教科書体 NP-R" w:eastAsia="UD デジタル 教科書体 NP-R" w:hAnsi="ＭＳ ゴシック" w:cs="Times New Roman"/>
          <w:sz w:val="24"/>
          <w:szCs w:val="24"/>
        </w:rPr>
        <w:t>。</w:t>
      </w:r>
      <w:r>
        <w:rPr>
          <w:rFonts w:ascii="UD デジタル 教科書体 NP-R" w:eastAsia="UD デジタル 教科書体 NP-R" w:hAnsi="ＭＳ ゴシック" w:cs="Times New Roman" w:hint="eastAsia"/>
          <w:sz w:val="24"/>
          <w:szCs w:val="24"/>
        </w:rPr>
        <w:t>11月中に全ての介護部会委員に郵送するとともに、12月6日には花俣委員（認知症の人と家族の会副代表）に直接手渡しています。また12月26日には厚生労働省にも直接提出しました。</w:t>
      </w:r>
    </w:p>
    <w:p w14:paraId="7BA93258" w14:textId="111A3F61" w:rsidR="009D44D4" w:rsidRDefault="00263763" w:rsidP="0016522B">
      <w:pPr>
        <w:pStyle w:val="a3"/>
        <w:numPr>
          <w:ilvl w:val="0"/>
          <w:numId w:val="17"/>
        </w:numPr>
        <w:ind w:leftChars="0"/>
        <w:jc w:val="left"/>
        <w:rPr>
          <w:rFonts w:ascii="UD デジタル 教科書体 NP-R" w:eastAsia="UD デジタル 教科書体 NP-R" w:hAnsi="ＭＳ ゴシック" w:cs="Times New Roman"/>
          <w:sz w:val="24"/>
          <w:szCs w:val="24"/>
        </w:rPr>
      </w:pPr>
      <w:r w:rsidRPr="0016522B">
        <w:rPr>
          <w:rFonts w:ascii="UD デジタル 教科書体 NP-R" w:eastAsia="UD デジタル 教科書体 NP-R" w:hAnsi="ＭＳ ゴシック" w:cs="Times New Roman" w:hint="eastAsia"/>
          <w:sz w:val="24"/>
          <w:szCs w:val="24"/>
        </w:rPr>
        <w:t>11月22日署名提出行動　13万7638筆</w:t>
      </w:r>
      <w:r w:rsidR="0016522B" w:rsidRPr="0016522B">
        <w:rPr>
          <w:rFonts w:ascii="UD デジタル 教科書体 NP-R" w:eastAsia="UD デジタル 教科書体 NP-R" w:hAnsi="ＭＳ ゴシック" w:cs="Times New Roman" w:hint="eastAsia"/>
          <w:sz w:val="24"/>
          <w:szCs w:val="24"/>
        </w:rPr>
        <w:t>を提出、</w:t>
      </w:r>
      <w:r w:rsidRPr="0016522B">
        <w:rPr>
          <w:rFonts w:ascii="UD デジタル 教科書体 NP-R" w:eastAsia="UD デジタル 教科書体 NP-R" w:hAnsi="ＭＳ ゴシック" w:cs="Times New Roman" w:hint="eastAsia"/>
          <w:sz w:val="24"/>
          <w:szCs w:val="24"/>
        </w:rPr>
        <w:t>紹介議員26名</w:t>
      </w:r>
    </w:p>
    <w:p w14:paraId="36FE17EC" w14:textId="0DFF8D88" w:rsidR="0016522B" w:rsidRDefault="0016522B" w:rsidP="00DD04CB">
      <w:pPr>
        <w:spacing w:line="0" w:lineRule="atLeast"/>
        <w:ind w:leftChars="500" w:left="1050"/>
        <w:jc w:val="left"/>
        <w:rPr>
          <w:rFonts w:ascii="UD デジタル 教科書体 NP-R" w:eastAsia="UD デジタル 教科書体 NP-R" w:hAnsi="ＭＳ ゴシック" w:cs="Times New Roman"/>
          <w:sz w:val="24"/>
          <w:szCs w:val="24"/>
        </w:rPr>
      </w:pPr>
      <w:r w:rsidRPr="0016522B">
        <w:rPr>
          <w:rFonts w:ascii="UD デジタル 教科書体 NP-R" w:eastAsia="UD デジタル 教科書体 NP-R" w:hAnsi="ＭＳ ゴシック" w:cs="Times New Roman" w:hint="eastAsia"/>
          <w:sz w:val="24"/>
          <w:szCs w:val="24"/>
        </w:rPr>
        <w:t>臨時国会の終盤を迎えた</w:t>
      </w:r>
      <w:r w:rsidRPr="0016522B">
        <w:rPr>
          <w:rFonts w:ascii="UD デジタル 教科書体 NP-R" w:eastAsia="UD デジタル 教科書体 NP-R" w:hAnsi="ＭＳ ゴシック" w:cs="Times New Roman"/>
          <w:sz w:val="24"/>
          <w:szCs w:val="24"/>
        </w:rPr>
        <w:t>11月22日、中央社保協は「介護保険制度の大改悪を許さない」決意のもと、新介護署名の提出行動（第1弾）を衆議院第2会館内で開催しました。</w:t>
      </w:r>
      <w:r w:rsidRPr="0016522B">
        <w:rPr>
          <w:rFonts w:ascii="UD デジタル 教科書体 NP-R" w:eastAsia="UD デジタル 教科書体 NP-R" w:hAnsi="ＭＳ ゴシック" w:cs="Times New Roman" w:hint="eastAsia"/>
          <w:sz w:val="24"/>
          <w:szCs w:val="24"/>
        </w:rPr>
        <w:t>集会会場に</w:t>
      </w:r>
      <w:r w:rsidRPr="0016522B">
        <w:rPr>
          <w:rFonts w:ascii="UD デジタル 教科書体 NP-R" w:eastAsia="UD デジタル 教科書体 NP-R" w:hAnsi="ＭＳ ゴシック" w:cs="Times New Roman"/>
          <w:sz w:val="24"/>
          <w:szCs w:val="24"/>
        </w:rPr>
        <w:t>35名が参加し、全国86ヵ所からYouTubeをつなぎました。厚生労働委員の国会議員3名（日本共産党の宮本徹衆議院議員と、倉林明子参議院議員、無所属の芳賀道也参議院議員）</w:t>
      </w:r>
      <w:r w:rsidR="00DD04CB">
        <w:rPr>
          <w:rFonts w:ascii="UD デジタル 教科書体 NP-R" w:eastAsia="UD デジタル 教科書体 NP-R" w:hAnsi="ＭＳ ゴシック" w:cs="Times New Roman" w:hint="eastAsia"/>
          <w:sz w:val="24"/>
          <w:szCs w:val="24"/>
        </w:rPr>
        <w:t>に</w:t>
      </w:r>
      <w:r w:rsidRPr="0016522B">
        <w:rPr>
          <w:rFonts w:ascii="UD デジタル 教科書体 NP-R" w:eastAsia="UD デジタル 教科書体 NP-R" w:hAnsi="ＭＳ ゴシック" w:cs="Times New Roman"/>
          <w:sz w:val="24"/>
          <w:szCs w:val="24"/>
        </w:rPr>
        <w:t>挨拶頂くとともに、紹介議員として全国から集まった署名13万7638筆を提出しました。集会後に厚生労働委員を中心に要請を行い、新介護署名の紹介議員はあわせて</w:t>
      </w:r>
      <w:r w:rsidR="00DD04CB">
        <w:rPr>
          <w:rFonts w:ascii="UD デジタル 教科書体 NP-R" w:eastAsia="UD デジタル 教科書体 NP-R" w:hAnsi="ＭＳ ゴシック" w:cs="Times New Roman" w:hint="eastAsia"/>
          <w:sz w:val="24"/>
          <w:szCs w:val="24"/>
        </w:rPr>
        <w:t>26</w:t>
      </w:r>
      <w:r w:rsidRPr="0016522B">
        <w:rPr>
          <w:rFonts w:ascii="UD デジタル 教科書体 NP-R" w:eastAsia="UD デジタル 教科書体 NP-R" w:hAnsi="ＭＳ ゴシック" w:cs="Times New Roman"/>
          <w:sz w:val="24"/>
          <w:szCs w:val="24"/>
        </w:rPr>
        <w:t>名となりました。</w:t>
      </w:r>
      <w:r w:rsidRPr="0016522B">
        <w:rPr>
          <w:rFonts w:ascii="UD デジタル 教科書体 NP-R" w:eastAsia="UD デジタル 教科書体 NP-R" w:hAnsi="ＭＳ ゴシック" w:cs="Times New Roman" w:hint="eastAsia"/>
          <w:sz w:val="24"/>
          <w:szCs w:val="24"/>
        </w:rPr>
        <w:t>集会は窪田代表委員が開会あいさつ</w:t>
      </w:r>
      <w:r w:rsidR="00DD04CB">
        <w:rPr>
          <w:rFonts w:ascii="UD デジタル 教科書体 NP-R" w:eastAsia="UD デジタル 教科書体 NP-R" w:hAnsi="ＭＳ ゴシック" w:cs="Times New Roman" w:hint="eastAsia"/>
          <w:sz w:val="24"/>
          <w:szCs w:val="24"/>
        </w:rPr>
        <w:t>し、</w:t>
      </w:r>
      <w:r w:rsidRPr="0016522B">
        <w:rPr>
          <w:rFonts w:ascii="UD デジタル 教科書体 NP-R" w:eastAsia="UD デジタル 教科書体 NP-R" w:hAnsi="ＭＳ ゴシック" w:cs="Times New Roman" w:hint="eastAsia"/>
          <w:sz w:val="24"/>
          <w:szCs w:val="24"/>
        </w:rPr>
        <w:t>新婦人から介護制度による負担増は許せない怒りの声、東京民医連から介護施設の入所者の負担増の実態を紹介、東京医労連から全産業平均から</w:t>
      </w:r>
      <w:r w:rsidRPr="0016522B">
        <w:rPr>
          <w:rFonts w:ascii="UD デジタル 教科書体 NP-R" w:eastAsia="UD デジタル 教科書体 NP-R" w:hAnsi="ＭＳ ゴシック" w:cs="Times New Roman"/>
          <w:sz w:val="24"/>
          <w:szCs w:val="24"/>
        </w:rPr>
        <w:t>7万円も低い労働者の賃金改善の必要性を訴えました。</w:t>
      </w:r>
      <w:r w:rsidRPr="0016522B">
        <w:rPr>
          <w:rFonts w:ascii="UD デジタル 教科書体 NP-R" w:eastAsia="UD デジタル 教科書体 NP-R" w:hAnsi="ＭＳ ゴシック" w:cs="Times New Roman" w:hint="eastAsia"/>
          <w:sz w:val="24"/>
          <w:szCs w:val="24"/>
        </w:rPr>
        <w:t>集会の最後、秋山代表委員が、引き続き介護改善運動を強めようと行動提起しました。</w:t>
      </w:r>
    </w:p>
    <w:p w14:paraId="6D5F2A7D" w14:textId="77777777" w:rsidR="004B64E0" w:rsidRDefault="009D44D4" w:rsidP="00A02342">
      <w:pPr>
        <w:pStyle w:val="a3"/>
        <w:numPr>
          <w:ilvl w:val="0"/>
          <w:numId w:val="17"/>
        </w:numPr>
        <w:ind w:leftChars="0"/>
        <w:jc w:val="left"/>
        <w:rPr>
          <w:rFonts w:ascii="UD デジタル 教科書体 NP-R" w:eastAsia="UD デジタル 教科書体 NP-R" w:hAnsi="ＭＳ ゴシック" w:cs="Times New Roman"/>
          <w:sz w:val="24"/>
          <w:szCs w:val="24"/>
        </w:rPr>
      </w:pPr>
      <w:r w:rsidRPr="00A02342">
        <w:rPr>
          <w:rFonts w:ascii="UD デジタル 教科書体 NP-R" w:eastAsia="UD デジタル 教科書体 NP-R" w:hAnsi="ＭＳ ゴシック" w:cs="Times New Roman" w:hint="eastAsia"/>
          <w:sz w:val="24"/>
          <w:szCs w:val="24"/>
        </w:rPr>
        <w:t>各自治体での</w:t>
      </w:r>
      <w:r w:rsidR="00A02342">
        <w:rPr>
          <w:rFonts w:ascii="UD デジタル 教科書体 NP-R" w:eastAsia="UD デジタル 教科書体 NP-R" w:hAnsi="ＭＳ ゴシック" w:cs="Times New Roman" w:hint="eastAsia"/>
          <w:sz w:val="24"/>
          <w:szCs w:val="24"/>
        </w:rPr>
        <w:t>介護署名の</w:t>
      </w:r>
      <w:r w:rsidRPr="00A02342">
        <w:rPr>
          <w:rFonts w:ascii="UD デジタル 教科書体 NP-R" w:eastAsia="UD デジタル 教科書体 NP-R" w:hAnsi="ＭＳ ゴシック" w:cs="Times New Roman" w:hint="eastAsia"/>
          <w:sz w:val="24"/>
          <w:szCs w:val="24"/>
        </w:rPr>
        <w:t>請願・陳情の到達</w:t>
      </w:r>
    </w:p>
    <w:p w14:paraId="7B8641E8" w14:textId="5EA4A51D" w:rsidR="009D44D4" w:rsidRPr="004B64E0" w:rsidRDefault="0005638D" w:rsidP="004B64E0">
      <w:pPr>
        <w:spacing w:line="0" w:lineRule="atLeast"/>
        <w:ind w:leftChars="400" w:left="840"/>
        <w:jc w:val="left"/>
        <w:rPr>
          <w:rFonts w:ascii="UD デジタル 教科書体 NP-R" w:eastAsia="UD デジタル 教科書体 NP-R" w:hAnsi="ＭＳ ゴシック" w:cs="Times New Roman"/>
          <w:sz w:val="24"/>
          <w:szCs w:val="24"/>
        </w:rPr>
      </w:pPr>
      <w:r w:rsidRPr="004B64E0">
        <w:rPr>
          <w:rFonts w:ascii="UD デジタル 教科書体 NP-R" w:eastAsia="UD デジタル 教科書体 NP-R" w:hAnsi="ＭＳ ゴシック" w:cs="Times New Roman" w:hint="eastAsia"/>
          <w:color w:val="FF0000"/>
          <w:sz w:val="24"/>
          <w:szCs w:val="24"/>
        </w:rPr>
        <w:t>（各県の</w:t>
      </w:r>
      <w:r w:rsidR="004B64E0" w:rsidRPr="004B64E0">
        <w:rPr>
          <w:rFonts w:ascii="UD デジタル 教科書体 NP-R" w:eastAsia="UD デジタル 教科書体 NP-R" w:hAnsi="ＭＳ ゴシック" w:cs="Times New Roman" w:hint="eastAsia"/>
          <w:color w:val="FF0000"/>
          <w:sz w:val="24"/>
          <w:szCs w:val="24"/>
        </w:rPr>
        <w:t>請願</w:t>
      </w:r>
      <w:r w:rsidRPr="004B64E0">
        <w:rPr>
          <w:rFonts w:ascii="UD デジタル 教科書体 NP-R" w:eastAsia="UD デジタル 教科書体 NP-R" w:hAnsi="ＭＳ ゴシック" w:cs="Times New Roman" w:hint="eastAsia"/>
          <w:color w:val="FF0000"/>
          <w:sz w:val="24"/>
          <w:szCs w:val="24"/>
        </w:rPr>
        <w:t>結果を</w:t>
      </w:r>
      <w:r w:rsidR="004B64E0" w:rsidRPr="004B64E0">
        <w:rPr>
          <w:rFonts w:ascii="UD デジタル 教科書体 NP-R" w:eastAsia="UD デジタル 教科書体 NP-R" w:hAnsi="ＭＳ ゴシック" w:cs="Times New Roman" w:hint="eastAsia"/>
          <w:color w:val="FF0000"/>
          <w:sz w:val="24"/>
          <w:szCs w:val="24"/>
        </w:rPr>
        <w:t>補強</w:t>
      </w:r>
      <w:r w:rsidRPr="004B64E0">
        <w:rPr>
          <w:rFonts w:ascii="UD デジタル 教科書体 NP-R" w:eastAsia="UD デジタル 教科書体 NP-R" w:hAnsi="ＭＳ ゴシック" w:cs="Times New Roman" w:hint="eastAsia"/>
          <w:color w:val="FF0000"/>
          <w:sz w:val="24"/>
          <w:szCs w:val="24"/>
        </w:rPr>
        <w:t>する）</w:t>
      </w:r>
    </w:p>
    <w:p w14:paraId="6925EC3F" w14:textId="50723873" w:rsidR="00951CE7" w:rsidRPr="00A02342" w:rsidRDefault="00A02342" w:rsidP="00A02342">
      <w:pPr>
        <w:pStyle w:val="a3"/>
        <w:numPr>
          <w:ilvl w:val="0"/>
          <w:numId w:val="17"/>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至上最悪の介護保険制度改定を許さない　協力</w:t>
      </w:r>
      <w:r w:rsidR="00951CE7" w:rsidRPr="00A02342">
        <w:rPr>
          <w:rFonts w:ascii="UD デジタル 教科書体 NP-R" w:eastAsia="UD デジタル 教科書体 NP-R" w:hAnsi="ＭＳ ゴシック" w:cs="Times New Roman" w:hint="eastAsia"/>
          <w:sz w:val="24"/>
          <w:szCs w:val="24"/>
        </w:rPr>
        <w:t>共同の推進</w:t>
      </w:r>
    </w:p>
    <w:p w14:paraId="36F501A2" w14:textId="03BB5930" w:rsidR="00A02342" w:rsidRDefault="00A02342" w:rsidP="00A02342">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介護改善運動の</w:t>
      </w:r>
      <w:r w:rsidRPr="00A02342">
        <w:rPr>
          <w:rFonts w:ascii="UD デジタル 教科書体 NP-R" w:eastAsia="UD デジタル 教科書体 NP-R" w:hAnsi="ＭＳ ゴシック" w:cs="Times New Roman" w:hint="eastAsia"/>
          <w:sz w:val="24"/>
          <w:szCs w:val="24"/>
        </w:rPr>
        <w:t>連帯と共同を広げる取り組みでは、介護</w:t>
      </w:r>
      <w:r w:rsidRPr="00A02342">
        <w:rPr>
          <w:rFonts w:ascii="UD デジタル 教科書体 NP-R" w:eastAsia="UD デジタル 教科書体 NP-R" w:hAnsi="ＭＳ ゴシック" w:cs="Times New Roman"/>
          <w:sz w:val="24"/>
          <w:szCs w:val="24"/>
        </w:rPr>
        <w:t>7団体の「認知症と家族の会」が8年ぶりに介護制度改悪ストップの請願署名とオンライン署名に取り組</w:t>
      </w:r>
      <w:r>
        <w:rPr>
          <w:rFonts w:ascii="UD デジタル 教科書体 NP-R" w:eastAsia="UD デジタル 教科書体 NP-R" w:hAnsi="ＭＳ ゴシック" w:cs="Times New Roman" w:hint="eastAsia"/>
          <w:sz w:val="24"/>
          <w:szCs w:val="24"/>
        </w:rPr>
        <w:t>み</w:t>
      </w:r>
      <w:r w:rsidRPr="00A02342">
        <w:rPr>
          <w:rFonts w:ascii="UD デジタル 教科書体 NP-R" w:eastAsia="UD デジタル 教科書体 NP-R" w:hAnsi="ＭＳ ゴシック" w:cs="Times New Roman"/>
          <w:sz w:val="24"/>
          <w:szCs w:val="24"/>
        </w:rPr>
        <w:t>、中央社保協</w:t>
      </w:r>
      <w:r>
        <w:rPr>
          <w:rFonts w:ascii="UD デジタル 教科書体 NP-R" w:eastAsia="UD デジタル 教科書体 NP-R" w:hAnsi="ＭＳ ゴシック" w:cs="Times New Roman" w:hint="eastAsia"/>
          <w:sz w:val="24"/>
          <w:szCs w:val="24"/>
        </w:rPr>
        <w:t>も紙署名の協力、オンライン署名の拡散に努め</w:t>
      </w:r>
      <w:r w:rsidRPr="00A02342">
        <w:rPr>
          <w:rFonts w:ascii="UD デジタル 教科書体 NP-R" w:eastAsia="UD デジタル 教科書体 NP-R" w:hAnsi="ＭＳ ゴシック" w:cs="Times New Roman"/>
          <w:sz w:val="24"/>
          <w:szCs w:val="24"/>
        </w:rPr>
        <w:t>広げました。同じく介護7団体の「いのちと暮らしを脅かす安全保障関連法に反対する医療・介護・福祉の会」は、上野千鶴子さんらと「史上最悪の介護保険改定に反対する会の院内集会」を結成し精力的なオンラインや院内集会を開催してきました。中央社保協として参加を呼びかけ共同の取り組みを広げてきました。</w:t>
      </w:r>
      <w:r w:rsidR="00980403">
        <w:rPr>
          <w:rFonts w:ascii="UD デジタル 教科書体 NP-R" w:eastAsia="UD デジタル 教科書体 NP-R" w:hAnsi="ＭＳ ゴシック" w:cs="Times New Roman" w:hint="eastAsia"/>
          <w:sz w:val="24"/>
          <w:szCs w:val="24"/>
        </w:rPr>
        <w:t>12月末には7団体で会議を行い、それぞれの団体での取り組みを交流するとともに、春からの闘いを共同行動していこうと計画しています。</w:t>
      </w:r>
    </w:p>
    <w:p w14:paraId="42E14CC4" w14:textId="63C8E7F2" w:rsidR="00A02342" w:rsidRPr="00A02342" w:rsidRDefault="00A02342" w:rsidP="00A02342">
      <w:pPr>
        <w:pStyle w:val="a3"/>
        <w:numPr>
          <w:ilvl w:val="0"/>
          <w:numId w:val="17"/>
        </w:numPr>
        <w:ind w:leftChars="0"/>
        <w:jc w:val="left"/>
        <w:rPr>
          <w:rFonts w:ascii="UD デジタル 教科書体 NP-R" w:eastAsia="UD デジタル 教科書体 NP-R" w:hAnsi="ＭＳ ゴシック" w:cs="Times New Roman"/>
          <w:sz w:val="24"/>
          <w:szCs w:val="24"/>
        </w:rPr>
      </w:pPr>
      <w:r w:rsidRPr="00A02342">
        <w:rPr>
          <w:rFonts w:ascii="UD デジタル 教科書体 NP-R" w:eastAsia="UD デジタル 教科書体 NP-R" w:hAnsi="ＭＳ ゴシック" w:cs="Times New Roman" w:hint="eastAsia"/>
          <w:sz w:val="24"/>
          <w:szCs w:val="24"/>
        </w:rPr>
        <w:t>各県・各組織で</w:t>
      </w:r>
      <w:r w:rsidR="004B64E0">
        <w:rPr>
          <w:rFonts w:ascii="UD デジタル 教科書体 NP-R" w:eastAsia="UD デジタル 教科書体 NP-R" w:hAnsi="ＭＳ ゴシック" w:cs="Times New Roman" w:hint="eastAsia"/>
          <w:sz w:val="24"/>
          <w:szCs w:val="24"/>
        </w:rPr>
        <w:t>の旺盛な</w:t>
      </w:r>
      <w:r w:rsidRPr="00A02342">
        <w:rPr>
          <w:rFonts w:ascii="UD デジタル 教科書体 NP-R" w:eastAsia="UD デジタル 教科書体 NP-R" w:hAnsi="ＭＳ ゴシック" w:cs="Times New Roman" w:hint="eastAsia"/>
          <w:sz w:val="24"/>
          <w:szCs w:val="24"/>
        </w:rPr>
        <w:t>闘い</w:t>
      </w:r>
    </w:p>
    <w:p w14:paraId="71C9E71A" w14:textId="77777777" w:rsidR="00980403" w:rsidRPr="00980403" w:rsidRDefault="00A02342" w:rsidP="00980403">
      <w:pPr>
        <w:spacing w:line="0" w:lineRule="atLeast"/>
        <w:ind w:leftChars="500" w:left="1050"/>
        <w:jc w:val="left"/>
        <w:rPr>
          <w:rFonts w:ascii="UD デジタル 教科書体 NP-R" w:eastAsia="UD デジタル 教科書体 NP-R" w:hAnsi="ＭＳ ゴシック" w:cs="Times New Roman"/>
          <w:sz w:val="24"/>
          <w:szCs w:val="24"/>
        </w:rPr>
      </w:pPr>
      <w:r w:rsidRPr="00A02342">
        <w:rPr>
          <w:rFonts w:ascii="UD デジタル 教科書体 NP-R" w:eastAsia="UD デジタル 教科書体 NP-R" w:hAnsi="ＭＳ ゴシック" w:cs="Times New Roman" w:hint="eastAsia"/>
          <w:sz w:val="24"/>
          <w:szCs w:val="24"/>
        </w:rPr>
        <w:t>沖縄社保協</w:t>
      </w:r>
      <w:r>
        <w:rPr>
          <w:rFonts w:ascii="UD デジタル 教科書体 NP-R" w:eastAsia="UD デジタル 教科書体 NP-R" w:hAnsi="ＭＳ ゴシック" w:cs="Times New Roman" w:hint="eastAsia"/>
          <w:sz w:val="24"/>
          <w:szCs w:val="24"/>
        </w:rPr>
        <w:t>は</w:t>
      </w:r>
      <w:r w:rsidRPr="00A02342">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ゴシック" w:cs="Times New Roman" w:hint="eastAsia"/>
          <w:sz w:val="24"/>
          <w:szCs w:val="24"/>
        </w:rPr>
        <w:t>新介護署名2万筆目標</w:t>
      </w:r>
      <w:r w:rsidR="00317CEF">
        <w:rPr>
          <w:rFonts w:ascii="UD デジタル 教科書体 NP-R" w:eastAsia="UD デジタル 教科書体 NP-R" w:hAnsi="ＭＳ ゴシック" w:cs="Times New Roman" w:hint="eastAsia"/>
          <w:sz w:val="24"/>
          <w:szCs w:val="24"/>
        </w:rPr>
        <w:t>を掲げ、秋だけで</w:t>
      </w:r>
      <w:r>
        <w:rPr>
          <w:rFonts w:ascii="UD デジタル 教科書体 NP-R" w:eastAsia="UD デジタル 教科書体 NP-R" w:hAnsi="ＭＳ ゴシック" w:cs="Times New Roman" w:hint="eastAsia"/>
          <w:sz w:val="24"/>
          <w:szCs w:val="24"/>
        </w:rPr>
        <w:t>1万</w:t>
      </w:r>
      <w:r w:rsidR="00317CEF">
        <w:rPr>
          <w:rFonts w:ascii="UD デジタル 教科書体 NP-R" w:eastAsia="UD デジタル 教科書体 NP-R" w:hAnsi="ＭＳ ゴシック" w:cs="Times New Roman" w:hint="eastAsia"/>
          <w:sz w:val="24"/>
          <w:szCs w:val="24"/>
        </w:rPr>
        <w:t>2千筆を突破するかつてない取り組みとなりました。</w:t>
      </w:r>
      <w:r w:rsidRPr="00A02342">
        <w:rPr>
          <w:rFonts w:ascii="UD デジタル 教科書体 NP-R" w:eastAsia="UD デジタル 教科書体 NP-R" w:hAnsi="ＭＳ ゴシック" w:cs="Times New Roman" w:hint="eastAsia"/>
          <w:sz w:val="24"/>
          <w:szCs w:val="24"/>
        </w:rPr>
        <w:t>保険医協会、医療生協、民医連、にじの会、県労連、認知症の人と家族の会の</w:t>
      </w:r>
      <w:r w:rsidRPr="00A02342">
        <w:rPr>
          <w:rFonts w:ascii="UD デジタル 教科書体 NP-R" w:eastAsia="UD デジタル 教科書体 NP-R" w:hAnsi="ＭＳ ゴシック" w:cs="Times New Roman"/>
          <w:sz w:val="24"/>
          <w:szCs w:val="24"/>
        </w:rPr>
        <w:t>7団体で「介護保険制度の改善を求める沖縄県民の会」を11月6日に結成、中長期的な介護改善運動に</w:t>
      </w:r>
      <w:r w:rsidR="00317CEF">
        <w:rPr>
          <w:rFonts w:ascii="UD デジタル 教科書体 NP-R" w:eastAsia="UD デジタル 教科書体 NP-R" w:hAnsi="ＭＳ ゴシック" w:cs="Times New Roman" w:hint="eastAsia"/>
          <w:sz w:val="24"/>
          <w:szCs w:val="24"/>
        </w:rPr>
        <w:t>も</w:t>
      </w:r>
      <w:r w:rsidRPr="00A02342">
        <w:rPr>
          <w:rFonts w:ascii="UD デジタル 教科書体 NP-R" w:eastAsia="UD デジタル 教科書体 NP-R" w:hAnsi="ＭＳ ゴシック" w:cs="Times New Roman"/>
          <w:sz w:val="24"/>
          <w:szCs w:val="24"/>
        </w:rPr>
        <w:t>踏み出しています。</w:t>
      </w:r>
      <w:r>
        <w:rPr>
          <w:rFonts w:ascii="UD デジタル 教科書体 NP-R" w:eastAsia="UD デジタル 教科書体 NP-R" w:hAnsi="ＭＳ ゴシック" w:cs="Times New Roman" w:hint="eastAsia"/>
          <w:sz w:val="24"/>
          <w:szCs w:val="24"/>
        </w:rPr>
        <w:t>新婦人では</w:t>
      </w:r>
      <w:r w:rsidR="00317CEF">
        <w:rPr>
          <w:rFonts w:ascii="UD デジタル 教科書体 NP-R" w:eastAsia="UD デジタル 教科書体 NP-R" w:hAnsi="ＭＳ ゴシック" w:cs="Times New Roman" w:hint="eastAsia"/>
          <w:sz w:val="24"/>
          <w:szCs w:val="24"/>
        </w:rPr>
        <w:t>新介護署名の</w:t>
      </w:r>
      <w:r w:rsidR="00980403">
        <w:rPr>
          <w:rFonts w:ascii="UD デジタル 教科書体 NP-R" w:eastAsia="UD デジタル 教科書体 NP-R" w:hAnsi="ＭＳ ゴシック" w:cs="Times New Roman" w:hint="eastAsia"/>
          <w:sz w:val="24"/>
          <w:szCs w:val="24"/>
        </w:rPr>
        <w:t>班単位で広げ、秋の署名提出の力持ちとなりました。大阪社保協は介護学習会を地域ブロック単位で旺盛に取り組みました。全日本民医連は介護署名8万4000筆を集めるとともに利用料の2割化影</w:t>
      </w:r>
      <w:r w:rsidR="00980403">
        <w:rPr>
          <w:rFonts w:ascii="UD デジタル 教科書体 NP-R" w:eastAsia="UD デジタル 教科書体 NP-R" w:hAnsi="ＭＳ ゴシック" w:cs="Times New Roman" w:hint="eastAsia"/>
          <w:sz w:val="24"/>
          <w:szCs w:val="24"/>
        </w:rPr>
        <w:lastRenderedPageBreak/>
        <w:t>響調査に取組み、在宅サービス利用者1097名、施設利用者514名の実態をまとめ11月21日に記者発表を行いました。</w:t>
      </w:r>
      <w:r w:rsidR="00980403" w:rsidRPr="00980403">
        <w:rPr>
          <w:rFonts w:ascii="UD デジタル 教科書体 NP-R" w:eastAsia="UD デジタル 教科書体 NP-R" w:hAnsi="ＭＳ ゴシック" w:cs="Times New Roman" w:hint="eastAsia"/>
          <w:sz w:val="24"/>
          <w:szCs w:val="24"/>
        </w:rPr>
        <w:t>施設入所者へのアンケートでは、利用料が</w:t>
      </w:r>
      <w:r w:rsidR="00980403" w:rsidRPr="00980403">
        <w:rPr>
          <w:rFonts w:ascii="UD デジタル 教科書体 NP-R" w:eastAsia="UD デジタル 教科書体 NP-R" w:hAnsi="ＭＳ ゴシック" w:cs="Times New Roman"/>
          <w:sz w:val="24"/>
          <w:szCs w:val="24"/>
        </w:rPr>
        <w:t xml:space="preserve"> 2 割に引き上げられた場合、67 名（13.0％）の利用者、家族より</w:t>
      </w:r>
    </w:p>
    <w:p w14:paraId="2F8161AE" w14:textId="0CEDE51A" w:rsidR="00A02342" w:rsidRPr="00A02342" w:rsidRDefault="00980403" w:rsidP="00980403">
      <w:pPr>
        <w:spacing w:line="0" w:lineRule="atLeast"/>
        <w:ind w:leftChars="500" w:left="1050"/>
        <w:jc w:val="left"/>
        <w:rPr>
          <w:rFonts w:ascii="UD デジタル 教科書体 NP-R" w:eastAsia="UD デジタル 教科書体 NP-R" w:hAnsi="ＭＳ ゴシック" w:cs="Times New Roman"/>
          <w:sz w:val="24"/>
          <w:szCs w:val="24"/>
        </w:rPr>
      </w:pPr>
      <w:r w:rsidRPr="00980403">
        <w:rPr>
          <w:rFonts w:ascii="UD デジタル 教科書体 NP-R" w:eastAsia="UD デジタル 教科書体 NP-R" w:hAnsi="ＭＳ ゴシック" w:cs="Times New Roman" w:hint="eastAsia"/>
          <w:sz w:val="24"/>
          <w:szCs w:val="24"/>
        </w:rPr>
        <w:t>「施設を退所する、もしくは退所を検討する」との回答</w:t>
      </w:r>
      <w:r>
        <w:rPr>
          <w:rFonts w:ascii="UD デジタル 教科書体 NP-R" w:eastAsia="UD デジタル 教科書体 NP-R" w:hAnsi="ＭＳ ゴシック" w:cs="Times New Roman" w:hint="eastAsia"/>
          <w:sz w:val="24"/>
          <w:szCs w:val="24"/>
        </w:rPr>
        <w:t>。</w:t>
      </w:r>
      <w:r w:rsidRPr="00980403">
        <w:rPr>
          <w:rFonts w:ascii="UD デジタル 教科書体 NP-R" w:eastAsia="UD デジタル 教科書体 NP-R" w:hAnsi="ＭＳ ゴシック" w:cs="Times New Roman" w:hint="eastAsia"/>
          <w:sz w:val="24"/>
          <w:szCs w:val="24"/>
        </w:rPr>
        <w:t>在宅サービス利用者へのアンケートでは、利用料が</w:t>
      </w:r>
      <w:r w:rsidRPr="00980403">
        <w:rPr>
          <w:rFonts w:ascii="UD デジタル 教科書体 NP-R" w:eastAsia="UD デジタル 教科書体 NP-R" w:hAnsi="ＭＳ ゴシック" w:cs="Times New Roman"/>
          <w:sz w:val="24"/>
          <w:szCs w:val="24"/>
        </w:rPr>
        <w:t xml:space="preserve"> 2 割に引き上げられた場合、「サービスの利用回数や時間</w:t>
      </w:r>
      <w:r w:rsidRPr="00980403">
        <w:rPr>
          <w:rFonts w:ascii="UD デジタル 教科書体 NP-R" w:eastAsia="UD デジタル 教科書体 NP-R" w:hAnsi="ＭＳ ゴシック" w:cs="Times New Roman" w:hint="eastAsia"/>
          <w:sz w:val="24"/>
          <w:szCs w:val="24"/>
        </w:rPr>
        <w:t>を減らす」との回答が</w:t>
      </w:r>
      <w:r w:rsidRPr="00980403">
        <w:rPr>
          <w:rFonts w:ascii="UD デジタル 教科書体 NP-R" w:eastAsia="UD デジタル 教科書体 NP-R" w:hAnsi="ＭＳ ゴシック" w:cs="Times New Roman"/>
          <w:sz w:val="24"/>
          <w:szCs w:val="24"/>
        </w:rPr>
        <w:t xml:space="preserve"> 285 名（26.0％）、「サービスの利用を中止する」が 38 名（3.5％）、「サービスの利用回数・</w:t>
      </w:r>
      <w:r w:rsidRPr="00980403">
        <w:rPr>
          <w:rFonts w:ascii="UD デジタル 教科書体 NP-R" w:eastAsia="UD デジタル 教科書体 NP-R" w:hAnsi="ＭＳ ゴシック" w:cs="Times New Roman" w:hint="eastAsia"/>
          <w:sz w:val="24"/>
          <w:szCs w:val="24"/>
        </w:rPr>
        <w:t>時間を減らす、サービスの利用を中止する」の両方選択した方が</w:t>
      </w:r>
      <w:r w:rsidRPr="00980403">
        <w:rPr>
          <w:rFonts w:ascii="UD デジタル 教科書体 NP-R" w:eastAsia="UD デジタル 教科書体 NP-R" w:hAnsi="ＭＳ ゴシック" w:cs="Times New Roman"/>
          <w:sz w:val="24"/>
          <w:szCs w:val="24"/>
        </w:rPr>
        <w:t xml:space="preserve"> 54 名（4.9％）という</w:t>
      </w:r>
      <w:r>
        <w:rPr>
          <w:rFonts w:ascii="UD デジタル 教科書体 NP-R" w:eastAsia="UD デジタル 教科書体 NP-R" w:hAnsi="ＭＳ ゴシック" w:cs="Times New Roman" w:hint="eastAsia"/>
          <w:sz w:val="24"/>
          <w:szCs w:val="24"/>
        </w:rPr>
        <w:t>深刻な</w:t>
      </w:r>
      <w:r w:rsidRPr="00980403">
        <w:rPr>
          <w:rFonts w:ascii="UD デジタル 教科書体 NP-R" w:eastAsia="UD デジタル 教科書体 NP-R" w:hAnsi="ＭＳ ゴシック" w:cs="Times New Roman"/>
          <w:sz w:val="24"/>
          <w:szCs w:val="24"/>
        </w:rPr>
        <w:t>結果</w:t>
      </w:r>
      <w:r>
        <w:rPr>
          <w:rFonts w:ascii="UD デジタル 教科書体 NP-R" w:eastAsia="UD デジタル 教科書体 NP-R" w:hAnsi="ＭＳ ゴシック" w:cs="Times New Roman" w:hint="eastAsia"/>
          <w:sz w:val="24"/>
          <w:szCs w:val="24"/>
        </w:rPr>
        <w:t>が</w:t>
      </w:r>
      <w:r w:rsidR="009E073B">
        <w:rPr>
          <w:rFonts w:ascii="UD デジタル 教科書体 NP-R" w:eastAsia="UD デジタル 教科書体 NP-R" w:hAnsi="ＭＳ ゴシック" w:cs="Times New Roman" w:hint="eastAsia"/>
          <w:sz w:val="24"/>
          <w:szCs w:val="24"/>
        </w:rPr>
        <w:t>明らか</w:t>
      </w:r>
      <w:r>
        <w:rPr>
          <w:rFonts w:ascii="UD デジタル 教科書体 NP-R" w:eastAsia="UD デジタル 教科書体 NP-R" w:hAnsi="ＭＳ ゴシック" w:cs="Times New Roman" w:hint="eastAsia"/>
          <w:sz w:val="24"/>
          <w:szCs w:val="24"/>
        </w:rPr>
        <w:t>になっています。</w:t>
      </w:r>
    </w:p>
    <w:p w14:paraId="0872DEFA" w14:textId="7F48CBD8" w:rsidR="00FD6DD4" w:rsidRDefault="00FD6DD4" w:rsidP="00B64B15">
      <w:pPr>
        <w:pStyle w:val="a3"/>
        <w:numPr>
          <w:ilvl w:val="0"/>
          <w:numId w:val="17"/>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厚労省交渉　介護制度大改悪は断念を</w:t>
      </w:r>
    </w:p>
    <w:p w14:paraId="26C129D0" w14:textId="68D51590" w:rsidR="00FD6DD4" w:rsidRPr="00FD6DD4" w:rsidRDefault="00FD6DD4" w:rsidP="00FD6DD4">
      <w:pPr>
        <w:spacing w:line="0" w:lineRule="atLeast"/>
        <w:ind w:leftChars="500" w:left="1050"/>
        <w:jc w:val="left"/>
        <w:rPr>
          <w:rFonts w:ascii="UD デジタル 教科書体 NP-R" w:eastAsia="UD デジタル 教科書体 NP-R" w:hAnsi="ＭＳ ゴシック" w:cs="Times New Roman"/>
          <w:sz w:val="24"/>
          <w:szCs w:val="24"/>
        </w:rPr>
      </w:pPr>
      <w:r w:rsidRPr="00FD6DD4">
        <w:rPr>
          <w:rFonts w:ascii="UD デジタル 教科書体 NP-R" w:eastAsia="UD デジタル 教科書体 NP-R" w:hAnsi="ＭＳ ゴシック" w:cs="Times New Roman"/>
          <w:sz w:val="24"/>
          <w:szCs w:val="24"/>
        </w:rPr>
        <w:t>12月26日、中央社保協は議員会館で、厚生労働省交渉を実施しました。交渉の冒頭、全国2407人分の「介護保険制度の見直しに関する要望書・私の一言」を提出しました。</w:t>
      </w:r>
      <w:r w:rsidRPr="00FD6DD4">
        <w:rPr>
          <w:rFonts w:ascii="UD デジタル 教科書体 NP-R" w:eastAsia="UD デジタル 教科書体 NP-R" w:hAnsi="ＭＳ ゴシック" w:cs="Times New Roman" w:hint="eastAsia"/>
          <w:sz w:val="24"/>
          <w:szCs w:val="24"/>
        </w:rPr>
        <w:t>中央社保協の交渉団は</w:t>
      </w:r>
      <w:r w:rsidRPr="00FD6DD4">
        <w:rPr>
          <w:rFonts w:ascii="UD デジタル 教科書体 NP-R" w:eastAsia="UD デジタル 教科書体 NP-R" w:hAnsi="ＭＳ ゴシック" w:cs="Times New Roman"/>
          <w:sz w:val="24"/>
          <w:szCs w:val="24"/>
        </w:rPr>
        <w:t>7名とリモート参加6名。厚労省は老健局から6名が応じました。</w:t>
      </w:r>
      <w:r w:rsidRPr="00FD6DD4">
        <w:rPr>
          <w:rFonts w:ascii="UD デジタル 教科書体 NP-R" w:eastAsia="UD デジタル 教科書体 NP-R" w:hAnsi="ＭＳ ゴシック" w:cs="Times New Roman" w:hint="eastAsia"/>
          <w:sz w:val="24"/>
          <w:szCs w:val="24"/>
        </w:rPr>
        <w:t>厚生労働省は口頭で、介護署名の４つの請願項目に沿って現状の到達を報告。全労連の秋山副議長は、厚労省として介護の予算確保の努力を求め、全日本民医連の林事務局次長は、利用控えが深刻となる利用料</w:t>
      </w:r>
      <w:r w:rsidRPr="00FD6DD4">
        <w:rPr>
          <w:rFonts w:ascii="UD デジタル 教科書体 NP-R" w:eastAsia="UD デジタル 教科書体 NP-R" w:hAnsi="ＭＳ ゴシック" w:cs="Times New Roman"/>
          <w:sz w:val="24"/>
          <w:szCs w:val="24"/>
        </w:rPr>
        <w:t>2割化の影響調査について報告し介護制度の抜本改善</w:t>
      </w:r>
      <w:r w:rsidRPr="00FD6DD4">
        <w:rPr>
          <w:rFonts w:ascii="UD デジタル 教科書体 NP-R" w:eastAsia="UD デジタル 教科書体 NP-R" w:hAnsi="ＭＳ ゴシック" w:cs="Times New Roman" w:hint="eastAsia"/>
          <w:sz w:val="24"/>
          <w:szCs w:val="24"/>
        </w:rPr>
        <w:t>を求めました。新婦人中央本部の日野さんは、会員の介護負担増に対する怒りの声を紹介し、介護負担増の断念を求めました。リモート参加の愛知社保協</w:t>
      </w:r>
      <w:r>
        <w:rPr>
          <w:rFonts w:ascii="UD デジタル 教科書体 NP-R" w:eastAsia="UD デジタル 教科書体 NP-R" w:hAnsi="ＭＳ ゴシック" w:cs="Times New Roman" w:hint="eastAsia"/>
          <w:sz w:val="24"/>
          <w:szCs w:val="24"/>
        </w:rPr>
        <w:t>から</w:t>
      </w:r>
      <w:r w:rsidRPr="00FD6DD4">
        <w:rPr>
          <w:rFonts w:ascii="UD デジタル 教科書体 NP-R" w:eastAsia="UD デジタル 教科書体 NP-R" w:hAnsi="ＭＳ ゴシック" w:cs="Times New Roman" w:hint="eastAsia"/>
          <w:sz w:val="24"/>
          <w:szCs w:val="24"/>
        </w:rPr>
        <w:t>、軽度者の総合事業の受け皿が難しい実態を報告し、事業所の実態調査を強く求めました。</w:t>
      </w:r>
    </w:p>
    <w:p w14:paraId="22A86F4A" w14:textId="703D41D4" w:rsidR="00B64B15" w:rsidRPr="00B64B15" w:rsidRDefault="00B64B15" w:rsidP="00B64B15">
      <w:pPr>
        <w:pStyle w:val="a3"/>
        <w:numPr>
          <w:ilvl w:val="0"/>
          <w:numId w:val="17"/>
        </w:numPr>
        <w:ind w:leftChars="0"/>
        <w:jc w:val="left"/>
        <w:rPr>
          <w:rFonts w:ascii="UD デジタル 教科書体 NP-R" w:eastAsia="UD デジタル 教科書体 NP-R" w:hAnsi="ＭＳ ゴシック" w:cs="Times New Roman"/>
          <w:sz w:val="24"/>
          <w:szCs w:val="24"/>
        </w:rPr>
      </w:pPr>
      <w:r w:rsidRPr="00B64B15">
        <w:rPr>
          <w:rFonts w:ascii="UD デジタル 教科書体 NP-R" w:eastAsia="UD デジタル 教科書体 NP-R" w:hAnsi="ＭＳ ゴシック" w:cs="Times New Roman" w:hint="eastAsia"/>
          <w:sz w:val="24"/>
          <w:szCs w:val="24"/>
        </w:rPr>
        <w:t>介護保険大改悪の行方　夏まで結論</w:t>
      </w:r>
      <w:r w:rsidR="008B0BF0">
        <w:rPr>
          <w:rFonts w:ascii="UD デジタル 教科書体 NP-R" w:eastAsia="UD デジタル 教科書体 NP-R" w:hAnsi="ＭＳ ゴシック" w:cs="Times New Roman" w:hint="eastAsia"/>
          <w:sz w:val="24"/>
          <w:szCs w:val="24"/>
        </w:rPr>
        <w:t>先送り</w:t>
      </w:r>
      <w:r w:rsidRPr="00B64B15">
        <w:rPr>
          <w:rFonts w:ascii="UD デジタル 教科書体 NP-R" w:eastAsia="UD デジタル 教科書体 NP-R" w:hAnsi="ＭＳ ゴシック" w:cs="Times New Roman" w:hint="eastAsia"/>
          <w:sz w:val="24"/>
          <w:szCs w:val="24"/>
        </w:rPr>
        <w:t>へ</w:t>
      </w:r>
    </w:p>
    <w:p w14:paraId="48A8A112" w14:textId="46967A1E" w:rsidR="00A02342"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至上最悪と言われた介護保険制度大改悪は、大きな批判を受け、運動の広がりの中で年内の取りまとめが先送りとなりました。</w:t>
      </w:r>
      <w:r w:rsidR="00B344E0">
        <w:rPr>
          <w:rFonts w:ascii="UD デジタル 教科書体 NP-R" w:eastAsia="UD デジタル 教科書体 NP-R" w:hAnsi="ＭＳ ゴシック" w:cs="Times New Roman" w:hint="eastAsia"/>
          <w:sz w:val="24"/>
          <w:szCs w:val="24"/>
        </w:rPr>
        <w:t>運動の成果ですが、保険料引上げ、2割化の対象拡大、多床室の室料徴収などの負担増は、</w:t>
      </w:r>
      <w:r>
        <w:rPr>
          <w:rFonts w:ascii="UD デジタル 教科書体 NP-R" w:eastAsia="UD デジタル 教科書体 NP-R" w:hAnsi="ＭＳ ゴシック" w:cs="Times New Roman" w:hint="eastAsia"/>
          <w:sz w:val="24"/>
          <w:szCs w:val="24"/>
        </w:rPr>
        <w:t>夏まで先送りとなって</w:t>
      </w:r>
      <w:r w:rsidR="00B344E0">
        <w:rPr>
          <w:rFonts w:ascii="UD デジタル 教科書体 NP-R" w:eastAsia="UD デジタル 教科書体 NP-R" w:hAnsi="ＭＳ ゴシック" w:cs="Times New Roman" w:hint="eastAsia"/>
          <w:sz w:val="24"/>
          <w:szCs w:val="24"/>
        </w:rPr>
        <w:t>おり</w:t>
      </w:r>
      <w:r>
        <w:rPr>
          <w:rFonts w:ascii="UD デジタル 教科書体 NP-R" w:eastAsia="UD デジタル 教科書体 NP-R" w:hAnsi="ＭＳ ゴシック" w:cs="Times New Roman" w:hint="eastAsia"/>
          <w:sz w:val="24"/>
          <w:szCs w:val="24"/>
        </w:rPr>
        <w:t>春のたたかいが本番となります。</w:t>
      </w:r>
    </w:p>
    <w:p w14:paraId="74A692F4" w14:textId="3A0A275C" w:rsidR="008B0BF0" w:rsidRDefault="008B0BF0" w:rsidP="00B344E0">
      <w:pPr>
        <w:ind w:leftChars="400" w:left="84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◆厚労省の</w:t>
      </w:r>
      <w:r w:rsidR="00B344E0">
        <w:rPr>
          <w:rFonts w:ascii="UD デジタル 教科書体 NP-R" w:eastAsia="UD デジタル 教科書体 NP-R" w:hAnsi="ＭＳ ゴシック" w:cs="Times New Roman" w:hint="eastAsia"/>
          <w:sz w:val="24"/>
          <w:szCs w:val="24"/>
        </w:rPr>
        <w:t>介護</w:t>
      </w:r>
      <w:r>
        <w:rPr>
          <w:rFonts w:ascii="UD デジタル 教科書体 NP-R" w:eastAsia="UD デジタル 教科書体 NP-R" w:hAnsi="ＭＳ ゴシック" w:cs="Times New Roman" w:hint="eastAsia"/>
          <w:sz w:val="24"/>
          <w:szCs w:val="24"/>
        </w:rPr>
        <w:t>制度見直し論点の結論</w:t>
      </w:r>
    </w:p>
    <w:p w14:paraId="5CE5BF87" w14:textId="06D6F5E8" w:rsidR="008B0BF0"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・要介護１と２の保険外し　 </w:t>
      </w:r>
      <w:r>
        <w:rPr>
          <w:rFonts w:ascii="UD デジタル 教科書体 NP-R" w:eastAsia="UD デジタル 教科書体 NP-R" w:hAnsi="ＭＳ ゴシック" w:cs="Times New Roman"/>
          <w:sz w:val="24"/>
          <w:szCs w:val="24"/>
        </w:rPr>
        <w:t xml:space="preserve"> </w:t>
      </w:r>
      <w:r>
        <w:rPr>
          <w:rFonts w:ascii="UD デジタル 教科書体 NP-R" w:eastAsia="UD デジタル 教科書体 NP-R" w:hAnsi="ＭＳ ゴシック" w:cs="Times New Roman" w:hint="eastAsia"/>
          <w:sz w:val="24"/>
          <w:szCs w:val="24"/>
        </w:rPr>
        <w:t xml:space="preserve">➡　</w:t>
      </w:r>
      <w:bookmarkStart w:id="6" w:name="_Hlk124275991"/>
      <w:r>
        <w:rPr>
          <w:rFonts w:ascii="UD デジタル 教科書体 NP-R" w:eastAsia="UD デジタル 教科書体 NP-R" w:hAnsi="ＭＳ ゴシック" w:cs="Times New Roman" w:hint="eastAsia"/>
          <w:sz w:val="24"/>
          <w:szCs w:val="24"/>
        </w:rPr>
        <w:t>見送り（3年後の見直しで結論）</w:t>
      </w:r>
      <w:bookmarkEnd w:id="6"/>
    </w:p>
    <w:p w14:paraId="679A5A9D" w14:textId="3596532F" w:rsidR="008B0BF0"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・ケアプランの有料化　　　　➡　</w:t>
      </w:r>
      <w:r w:rsidRPr="008B0BF0">
        <w:rPr>
          <w:rFonts w:ascii="UD デジタル 教科書体 NP-R" w:eastAsia="UD デジタル 教科書体 NP-R" w:hAnsi="ＭＳ ゴシック" w:cs="Times New Roman" w:hint="eastAsia"/>
          <w:sz w:val="24"/>
          <w:szCs w:val="24"/>
        </w:rPr>
        <w:t>見送り（</w:t>
      </w:r>
      <w:r w:rsidRPr="008B0BF0">
        <w:rPr>
          <w:rFonts w:ascii="UD デジタル 教科書体 NP-R" w:eastAsia="UD デジタル 教科書体 NP-R" w:hAnsi="ＭＳ ゴシック" w:cs="Times New Roman"/>
          <w:sz w:val="24"/>
          <w:szCs w:val="24"/>
        </w:rPr>
        <w:t>3年後の見直しで結論）</w:t>
      </w:r>
    </w:p>
    <w:p w14:paraId="2698A774" w14:textId="39F2AFE3" w:rsidR="008B0BF0"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・65歳以上の保険料引上げ　 ➡　先送り（夏までに結論）</w:t>
      </w:r>
    </w:p>
    <w:p w14:paraId="2E52604C" w14:textId="420E572F" w:rsidR="008B0BF0"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・老健など多床室の室料徴収　➡　先送り（夏までに結論）</w:t>
      </w:r>
    </w:p>
    <w:p w14:paraId="3B33817D" w14:textId="7636D237" w:rsidR="008B0BF0" w:rsidRDefault="008B0BF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・利用料2割負担の対象拡大　➡　先送り（夏までに結論）</w:t>
      </w:r>
    </w:p>
    <w:p w14:paraId="302B71DB" w14:textId="662A3ACB" w:rsidR="00B344E0" w:rsidRDefault="00B344E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・40歳未満の介護保険料徴収 ➡　見送り（3年後の見直しで検討）</w:t>
      </w:r>
    </w:p>
    <w:p w14:paraId="7D1E7135" w14:textId="730ADD61" w:rsidR="00B344E0" w:rsidRDefault="00B344E0" w:rsidP="008B0BF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・低所得者の居住費負担増　　➡　見送り（</w:t>
      </w:r>
      <w:r w:rsidRPr="00B344E0">
        <w:rPr>
          <w:rFonts w:ascii="UD デジタル 教科書体 NP-R" w:eastAsia="UD デジタル 教科書体 NP-R" w:hAnsi="ＭＳ ゴシック" w:cs="Times New Roman"/>
          <w:sz w:val="24"/>
          <w:szCs w:val="24"/>
        </w:rPr>
        <w:t>3年後の見直しで検討）</w:t>
      </w:r>
    </w:p>
    <w:p w14:paraId="3E2034F7" w14:textId="4C63D376" w:rsidR="00453279" w:rsidRPr="00923ED7" w:rsidRDefault="00453279" w:rsidP="00B17EF7">
      <w:pPr>
        <w:pStyle w:val="a3"/>
        <w:numPr>
          <w:ilvl w:val="0"/>
          <w:numId w:val="32"/>
        </w:numPr>
        <w:ind w:leftChars="0"/>
        <w:jc w:val="left"/>
        <w:rPr>
          <w:rFonts w:ascii="UD デジタル 教科書体 NP-R" w:eastAsia="UD デジタル 教科書体 NP-R" w:hAnsi="ＭＳ ゴシック" w:cs="Times New Roman"/>
          <w:sz w:val="24"/>
          <w:szCs w:val="24"/>
        </w:rPr>
      </w:pPr>
      <w:r w:rsidRPr="00923ED7">
        <w:rPr>
          <w:rFonts w:ascii="UD デジタル 教科書体 NP-R" w:eastAsia="UD デジタル 教科書体 NP-R" w:hAnsi="ＭＳ ゴシック" w:cs="Times New Roman" w:hint="eastAsia"/>
          <w:sz w:val="24"/>
          <w:szCs w:val="24"/>
        </w:rPr>
        <w:t>介護・認知症なんでも相談（11月11日　３０県で２６１件の相談）</w:t>
      </w:r>
    </w:p>
    <w:p w14:paraId="35DFAD1D" w14:textId="68125FAE" w:rsidR="009B0E73" w:rsidRDefault="00371889" w:rsidP="00371889">
      <w:pPr>
        <w:spacing w:line="0" w:lineRule="atLeast"/>
        <w:ind w:leftChars="500" w:left="1050"/>
        <w:jc w:val="left"/>
        <w:rPr>
          <w:rFonts w:ascii="UD デジタル 教科書体 NP-R" w:eastAsia="UD デジタル 教科書体 NP-R" w:hAnsi="ＭＳ ゴシック" w:cs="Times New Roman"/>
          <w:sz w:val="24"/>
          <w:szCs w:val="24"/>
        </w:rPr>
      </w:pPr>
      <w:r w:rsidRPr="00371889">
        <w:rPr>
          <w:rFonts w:ascii="UD デジタル 教科書体 NP-R" w:eastAsia="UD デジタル 教科書体 NP-R" w:hAnsi="ＭＳ ゴシック" w:cs="Times New Roman"/>
          <w:sz w:val="24"/>
          <w:szCs w:val="24"/>
        </w:rPr>
        <w:t>11月11日「介護の日」に、全国を対象に「公益社団法人認知症の人と家族の会」と中央社会保障推進協議会は共同で、今年で1２回目となる「介護・認知</w:t>
      </w:r>
      <w:r w:rsidRPr="00371889">
        <w:rPr>
          <w:rFonts w:ascii="UD デジタル 教科書体 NP-R" w:eastAsia="UD デジタル 教科書体 NP-R" w:hAnsi="ＭＳ ゴシック" w:cs="Times New Roman"/>
          <w:sz w:val="24"/>
          <w:szCs w:val="24"/>
        </w:rPr>
        <w:lastRenderedPageBreak/>
        <w:t>症なんでも無料電話相談」を行いました。北海道・青森・岩手・秋田・埼玉・千葉・東京・神奈川・山梨・新潟・富山・長野・静岡・愛知・岐阜・三重・滋賀・京都・大阪・兵庫・奈良・鳥取・島根・岡山・広島・山口・香川・高知・宮崎・鹿児島の計３０都道府県で相談窓口を設け、全国で２６１件の相談を受けることができました。</w:t>
      </w:r>
      <w:r>
        <w:rPr>
          <w:rFonts w:ascii="UD デジタル 教科書体 NP-R" w:eastAsia="UD デジタル 教科書体 NP-R" w:hAnsi="ＭＳ ゴシック" w:cs="Times New Roman" w:hint="eastAsia"/>
          <w:sz w:val="24"/>
          <w:szCs w:val="24"/>
        </w:rPr>
        <w:t>昨年から10県増です。</w:t>
      </w:r>
      <w:r w:rsidRPr="00371889">
        <w:rPr>
          <w:rFonts w:ascii="UD デジタル 教科書体 NP-R" w:eastAsia="UD デジタル 教科書体 NP-R" w:hAnsi="ＭＳ ゴシック" w:cs="Times New Roman" w:hint="eastAsia"/>
          <w:sz w:val="24"/>
          <w:szCs w:val="24"/>
        </w:rPr>
        <w:t>相談の特徴は、「コロナ禍の中で孤立し、誰にも相談ができず、誰かに話を聞いてほしかった」という声</w:t>
      </w:r>
      <w:r>
        <w:rPr>
          <w:rFonts w:ascii="UD デジタル 教科書体 NP-R" w:eastAsia="UD デジタル 教科書体 NP-R" w:hAnsi="ＭＳ ゴシック" w:cs="Times New Roman" w:hint="eastAsia"/>
          <w:sz w:val="24"/>
          <w:szCs w:val="24"/>
        </w:rPr>
        <w:t>、</w:t>
      </w:r>
      <w:r w:rsidRPr="00371889">
        <w:rPr>
          <w:rFonts w:ascii="UD デジタル 教科書体 NP-R" w:eastAsia="UD デジタル 教科書体 NP-R" w:hAnsi="ＭＳ ゴシック" w:cs="Times New Roman" w:hint="eastAsia"/>
          <w:sz w:val="24"/>
          <w:szCs w:val="24"/>
        </w:rPr>
        <w:t>年金生活の中で物価高騰や介護保険などの負担がこれから大きくなると介助者である家族の貯蓄がなくなってしまうといった</w:t>
      </w:r>
      <w:r>
        <w:rPr>
          <w:rFonts w:ascii="UD デジタル 教科書体 NP-R" w:eastAsia="UD デジタル 教科書体 NP-R" w:hAnsi="ＭＳ ゴシック" w:cs="Times New Roman" w:hint="eastAsia"/>
          <w:sz w:val="24"/>
          <w:szCs w:val="24"/>
        </w:rPr>
        <w:t>「</w:t>
      </w:r>
      <w:r w:rsidRPr="00371889">
        <w:rPr>
          <w:rFonts w:ascii="UD デジタル 教科書体 NP-R" w:eastAsia="UD デジタル 教科書体 NP-R" w:hAnsi="ＭＳ ゴシック" w:cs="Times New Roman" w:hint="eastAsia"/>
          <w:sz w:val="24"/>
          <w:szCs w:val="24"/>
        </w:rPr>
        <w:t>コロナ禍で在宅介護の比重が高まった事の反映と思える相談</w:t>
      </w:r>
      <w:r>
        <w:rPr>
          <w:rFonts w:ascii="UD デジタル 教科書体 NP-R" w:eastAsia="UD デジタル 教科書体 NP-R" w:hAnsi="ＭＳ ゴシック" w:cs="Times New Roman" w:hint="eastAsia"/>
          <w:sz w:val="24"/>
          <w:szCs w:val="24"/>
        </w:rPr>
        <w:t>」が</w:t>
      </w:r>
      <w:r w:rsidRPr="00371889">
        <w:rPr>
          <w:rFonts w:ascii="UD デジタル 教科書体 NP-R" w:eastAsia="UD デジタル 教科書体 NP-R" w:hAnsi="ＭＳ ゴシック" w:cs="Times New Roman" w:hint="eastAsia"/>
          <w:sz w:val="24"/>
          <w:szCs w:val="24"/>
        </w:rPr>
        <w:t>多数ありました</w:t>
      </w:r>
      <w:r>
        <w:rPr>
          <w:rFonts w:ascii="UD デジタル 教科書体 NP-R" w:eastAsia="UD デジタル 教科書体 NP-R" w:hAnsi="ＭＳ ゴシック" w:cs="Times New Roman" w:hint="eastAsia"/>
          <w:sz w:val="24"/>
          <w:szCs w:val="24"/>
        </w:rPr>
        <w:t>。</w:t>
      </w:r>
    </w:p>
    <w:p w14:paraId="0EF9C893" w14:textId="60AFD719" w:rsidR="009B7E38" w:rsidRPr="00453279" w:rsidRDefault="009B7E38" w:rsidP="009B7E38">
      <w:pPr>
        <w:ind w:leftChars="100" w:left="210"/>
        <w:jc w:val="left"/>
        <w:rPr>
          <w:rFonts w:ascii="UD デジタル 教科書体 NP-R" w:eastAsia="UD デジタル 教科書体 NP-R" w:hAnsi="ＭＳ ゴシック" w:cs="Times New Roman"/>
          <w:sz w:val="24"/>
          <w:szCs w:val="24"/>
        </w:rPr>
      </w:pPr>
      <w:r w:rsidRPr="00453279">
        <w:rPr>
          <w:rFonts w:ascii="UD デジタル 教科書体 NP-R" w:eastAsia="UD デジタル 教科書体 NP-R" w:hAnsi="ＭＳ ゴシック" w:cs="Times New Roman" w:hint="eastAsia"/>
          <w:sz w:val="24"/>
          <w:szCs w:val="24"/>
        </w:rPr>
        <w:t>（</w:t>
      </w:r>
      <w:r w:rsidR="0062416A">
        <w:rPr>
          <w:rFonts w:ascii="UD デジタル 教科書体 NP-R" w:eastAsia="UD デジタル 教科書体 NP-R" w:hAnsi="ＭＳ ゴシック" w:cs="Times New Roman" w:hint="eastAsia"/>
          <w:sz w:val="24"/>
          <w:szCs w:val="24"/>
        </w:rPr>
        <w:t>３</w:t>
      </w:r>
      <w:r w:rsidRPr="00453279">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ゴシック" w:cs="Times New Roman" w:hint="eastAsia"/>
          <w:sz w:val="24"/>
          <w:szCs w:val="24"/>
        </w:rPr>
        <w:t>子ども医療費無料化のたたかい</w:t>
      </w:r>
    </w:p>
    <w:p w14:paraId="57FD2F9B" w14:textId="20EB59CB" w:rsidR="009B7E38" w:rsidRPr="00371889" w:rsidRDefault="007E2DE9" w:rsidP="00371889">
      <w:pPr>
        <w:pStyle w:val="a3"/>
        <w:numPr>
          <w:ilvl w:val="0"/>
          <w:numId w:val="33"/>
        </w:numPr>
        <w:ind w:leftChars="0"/>
        <w:jc w:val="left"/>
        <w:rPr>
          <w:rFonts w:ascii="UD デジタル 教科書体 NP-R" w:eastAsia="UD デジタル 教科書体 NP-R" w:hAnsi="ＭＳ ゴシック" w:cs="Times New Roman"/>
          <w:sz w:val="24"/>
          <w:szCs w:val="24"/>
        </w:rPr>
      </w:pPr>
      <w:r w:rsidRPr="00371889">
        <w:rPr>
          <w:rFonts w:ascii="UD デジタル 教科書体 NP-R" w:eastAsia="UD デジタル 教科書体 NP-R" w:hAnsi="ＭＳ ゴシック" w:cs="Times New Roman" w:hint="eastAsia"/>
          <w:sz w:val="24"/>
          <w:szCs w:val="24"/>
        </w:rPr>
        <w:t>子ども医療費無料制度を国の制度に　10</w:t>
      </w:r>
      <w:r w:rsidR="00AC741F">
        <w:rPr>
          <w:rFonts w:ascii="UD デジタル 教科書体 NP-R" w:eastAsia="UD デジタル 教科書体 NP-R" w:hAnsi="ＭＳ ゴシック" w:cs="Times New Roman" w:hint="eastAsia"/>
          <w:sz w:val="24"/>
          <w:szCs w:val="24"/>
        </w:rPr>
        <w:t>・</w:t>
      </w:r>
      <w:r w:rsidRPr="00371889">
        <w:rPr>
          <w:rFonts w:ascii="UD デジタル 教科書体 NP-R" w:eastAsia="UD デジタル 教科書体 NP-R" w:hAnsi="ＭＳ ゴシック" w:cs="Times New Roman" w:hint="eastAsia"/>
          <w:sz w:val="24"/>
          <w:szCs w:val="24"/>
        </w:rPr>
        <w:t>3新署名スタート集会</w:t>
      </w:r>
    </w:p>
    <w:p w14:paraId="6C0C598D" w14:textId="0F2D3044" w:rsidR="00371889" w:rsidRDefault="009E073B" w:rsidP="009E073B">
      <w:pPr>
        <w:spacing w:line="0" w:lineRule="atLeast"/>
        <w:ind w:leftChars="500" w:left="1050"/>
        <w:jc w:val="left"/>
        <w:rPr>
          <w:rFonts w:ascii="UD デジタル 教科書体 NP-R" w:eastAsia="UD デジタル 教科書体 NP-R" w:hAnsi="ＭＳ ゴシック" w:cs="Times New Roman"/>
          <w:sz w:val="24"/>
          <w:szCs w:val="24"/>
        </w:rPr>
      </w:pPr>
      <w:r w:rsidRPr="009E073B">
        <w:rPr>
          <w:rFonts w:ascii="UD デジタル 教科書体 NP-R" w:eastAsia="UD デジタル 教科書体 NP-R" w:hAnsi="ＭＳ ゴシック" w:cs="Times New Roman" w:hint="eastAsia"/>
          <w:sz w:val="24"/>
          <w:szCs w:val="24"/>
        </w:rPr>
        <w:t>臨時国会が始まった</w:t>
      </w:r>
      <w:r w:rsidRPr="009E073B">
        <w:rPr>
          <w:rFonts w:ascii="UD デジタル 教科書体 NP-R" w:eastAsia="UD デジタル 教科書体 NP-R" w:hAnsi="ＭＳ ゴシック" w:cs="Times New Roman"/>
          <w:sz w:val="24"/>
          <w:szCs w:val="24"/>
        </w:rPr>
        <w:t>10月３日、中央社保協は、子ども医療全国ネットワークと共催で「新署名スタート子ども医療全国ネット国会内集会」を参議院会館内で開催しました。集会は実参加32名</w:t>
      </w:r>
      <w:r>
        <w:rPr>
          <w:rFonts w:ascii="UD デジタル 教科書体 NP-R" w:eastAsia="UD デジタル 教科書体 NP-R" w:hAnsi="ＭＳ ゴシック" w:cs="Times New Roman" w:hint="eastAsia"/>
          <w:sz w:val="24"/>
          <w:szCs w:val="24"/>
        </w:rPr>
        <w:t>と</w:t>
      </w:r>
      <w:r w:rsidRPr="009E073B">
        <w:rPr>
          <w:rFonts w:ascii="UD デジタル 教科書体 NP-R" w:eastAsia="UD デジタル 教科書体 NP-R" w:hAnsi="ＭＳ ゴシック" w:cs="Times New Roman"/>
          <w:sz w:val="24"/>
          <w:szCs w:val="24"/>
        </w:rPr>
        <w:t>ZOOM</w:t>
      </w:r>
      <w:r>
        <w:rPr>
          <w:rFonts w:ascii="UD デジタル 教科書体 NP-R" w:eastAsia="UD デジタル 教科書体 NP-R" w:hAnsi="ＭＳ ゴシック" w:cs="Times New Roman" w:hint="eastAsia"/>
          <w:sz w:val="24"/>
          <w:szCs w:val="24"/>
        </w:rPr>
        <w:t>63</w:t>
      </w:r>
      <w:r w:rsidRPr="009E073B">
        <w:rPr>
          <w:rFonts w:ascii="UD デジタル 教科書体 NP-R" w:eastAsia="UD デジタル 教科書体 NP-R" w:hAnsi="ＭＳ ゴシック" w:cs="Times New Roman"/>
          <w:sz w:val="24"/>
          <w:szCs w:val="24"/>
        </w:rPr>
        <w:t>ヵ所、YouTube視聴を含め１５３名</w:t>
      </w:r>
      <w:r>
        <w:rPr>
          <w:rFonts w:ascii="UD デジタル 教科書体 NP-R" w:eastAsia="UD デジタル 教科書体 NP-R" w:hAnsi="ＭＳ ゴシック" w:cs="Times New Roman" w:hint="eastAsia"/>
          <w:sz w:val="24"/>
          <w:szCs w:val="24"/>
        </w:rPr>
        <w:t>が</w:t>
      </w:r>
      <w:r w:rsidRPr="009E073B">
        <w:rPr>
          <w:rFonts w:ascii="UD デジタル 教科書体 NP-R" w:eastAsia="UD デジタル 教科書体 NP-R" w:hAnsi="ＭＳ ゴシック" w:cs="Times New Roman"/>
          <w:sz w:val="24"/>
          <w:szCs w:val="24"/>
        </w:rPr>
        <w:t>参加</w:t>
      </w:r>
      <w:r>
        <w:rPr>
          <w:rFonts w:ascii="UD デジタル 教科書体 NP-R" w:eastAsia="UD デジタル 教科書体 NP-R" w:hAnsi="ＭＳ ゴシック" w:cs="Times New Roman" w:hint="eastAsia"/>
          <w:sz w:val="24"/>
          <w:szCs w:val="24"/>
        </w:rPr>
        <w:t>しました</w:t>
      </w:r>
      <w:r w:rsidRPr="009E073B">
        <w:rPr>
          <w:rFonts w:ascii="UD デジタル 教科書体 NP-R" w:eastAsia="UD デジタル 教科書体 NP-R" w:hAnsi="ＭＳ ゴシック" w:cs="Times New Roman"/>
          <w:sz w:val="24"/>
          <w:szCs w:val="24"/>
        </w:rPr>
        <w:t>。マスコミは日経、北海道新聞、赤旗、東京民報の4社が取材しました。</w:t>
      </w:r>
      <w:r w:rsidRPr="009E073B">
        <w:rPr>
          <w:rFonts w:ascii="UD デジタル 教科書体 NP-R" w:eastAsia="UD デジタル 教科書体 NP-R" w:hAnsi="ＭＳ ゴシック" w:cs="Times New Roman" w:hint="eastAsia"/>
          <w:sz w:val="24"/>
          <w:szCs w:val="24"/>
        </w:rPr>
        <w:t>集会は学習講演「子育て世代生活実態調査から見える貧困世帯の実態」と題して、和歌山生協病院の佐藤医師（小児科）が講演しました。子育て世代の貧困調査から、コロナ禍で子育て世代の貧困実態を報告、子どもの健康を後回しにすることがあってはならないと、子ども医療費無料化制度の重要性を語りました。行動提起を新婦人が行い、新署名は</w:t>
      </w:r>
      <w:r w:rsidRPr="009E073B">
        <w:rPr>
          <w:rFonts w:ascii="UD デジタル 教科書体 NP-R" w:eastAsia="UD デジタル 教科書体 NP-R" w:hAnsi="ＭＳ ゴシック" w:cs="Times New Roman"/>
          <w:sz w:val="24"/>
          <w:szCs w:val="24"/>
        </w:rPr>
        <w:t>3年間で100万筆目標、この秋から子ども医療費無料制度の拡充と、国の制度実現へ自治体請願に取り組もうと提起しました。その後、各地の運動交流として千葉、神奈川、香川、沖縄、静岡が報告、中央社保協が閉会挨拶を行いました。</w:t>
      </w:r>
    </w:p>
    <w:p w14:paraId="2743D5D3" w14:textId="78DC484A" w:rsidR="00C3488C" w:rsidRPr="00AC741F" w:rsidRDefault="00AC741F" w:rsidP="00AC741F">
      <w:pPr>
        <w:pStyle w:val="a3"/>
        <w:numPr>
          <w:ilvl w:val="0"/>
          <w:numId w:val="33"/>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子ども</w:t>
      </w:r>
      <w:r w:rsidR="00C3488C" w:rsidRPr="00AC741F">
        <w:rPr>
          <w:rFonts w:ascii="UD デジタル 教科書体 NP-R" w:eastAsia="UD デジタル 教科書体 NP-R" w:hAnsi="ＭＳ ゴシック" w:cs="Times New Roman" w:hint="eastAsia"/>
          <w:sz w:val="24"/>
          <w:szCs w:val="24"/>
        </w:rPr>
        <w:t>医療全国ネットの事務局団体に入り運動推進</w:t>
      </w:r>
      <w:r>
        <w:rPr>
          <w:rFonts w:ascii="UD デジタル 教科書体 NP-R" w:eastAsia="UD デジタル 教科書体 NP-R" w:hAnsi="ＭＳ ゴシック" w:cs="Times New Roman" w:hint="eastAsia"/>
          <w:sz w:val="24"/>
          <w:szCs w:val="24"/>
        </w:rPr>
        <w:t xml:space="preserve">　上野駅での宣伝行動も</w:t>
      </w:r>
    </w:p>
    <w:p w14:paraId="191FD81E" w14:textId="6CD8D980" w:rsidR="00AC741F" w:rsidRDefault="00AC741F" w:rsidP="00AC741F">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10月3日の共同集会を機に、子ども医療全国ネット―ワークの事務局団体（新婦人・保団連・民医連・医療生協）に、中央社保協も加わり運動を推進する役割を担ってきました。12月17日には、新署名</w:t>
      </w:r>
      <w:r w:rsidR="00324AFE">
        <w:rPr>
          <w:rFonts w:ascii="UD デジタル 教科書体 NP-R" w:eastAsia="UD デジタル 教科書体 NP-R" w:hAnsi="ＭＳ ゴシック" w:cs="Times New Roman" w:hint="eastAsia"/>
          <w:sz w:val="24"/>
          <w:szCs w:val="24"/>
        </w:rPr>
        <w:t>では中央での</w:t>
      </w:r>
      <w:r>
        <w:rPr>
          <w:rFonts w:ascii="UD デジタル 教科書体 NP-R" w:eastAsia="UD デジタル 教科書体 NP-R" w:hAnsi="ＭＳ ゴシック" w:cs="Times New Roman" w:hint="eastAsia"/>
          <w:sz w:val="24"/>
          <w:szCs w:val="24"/>
        </w:rPr>
        <w:t>初の</w:t>
      </w:r>
      <w:r w:rsidR="00324AFE">
        <w:rPr>
          <w:rFonts w:ascii="UD デジタル 教科書体 NP-R" w:eastAsia="UD デジタル 教科書体 NP-R" w:hAnsi="ＭＳ ゴシック" w:cs="Times New Roman" w:hint="eastAsia"/>
          <w:sz w:val="24"/>
          <w:szCs w:val="24"/>
        </w:rPr>
        <w:t>街頭宣伝とTwitterデモ「#国として18歳まで医療費無料に」を上野駅周辺で実施、具体的な行動に踏み出しました。今後全国規模の宣伝行動を広げていきます。</w:t>
      </w:r>
    </w:p>
    <w:p w14:paraId="0A599A6C" w14:textId="4956B184" w:rsidR="007E2DE9" w:rsidRPr="00324AFE" w:rsidRDefault="007E2DE9" w:rsidP="00324AFE">
      <w:pPr>
        <w:pStyle w:val="a3"/>
        <w:numPr>
          <w:ilvl w:val="0"/>
          <w:numId w:val="33"/>
        </w:numPr>
        <w:ind w:leftChars="0"/>
        <w:jc w:val="left"/>
        <w:rPr>
          <w:rFonts w:ascii="UD デジタル 教科書体 NP-R" w:eastAsia="UD デジタル 教科書体 NP-R" w:hAnsi="ＭＳ ゴシック" w:cs="Times New Roman"/>
          <w:sz w:val="24"/>
          <w:szCs w:val="24"/>
        </w:rPr>
      </w:pPr>
      <w:r w:rsidRPr="00324AFE">
        <w:rPr>
          <w:rFonts w:ascii="UD デジタル 教科書体 NP-R" w:eastAsia="UD デジタル 教科書体 NP-R" w:hAnsi="ＭＳ ゴシック" w:cs="Times New Roman" w:hint="eastAsia"/>
          <w:sz w:val="24"/>
          <w:szCs w:val="24"/>
        </w:rPr>
        <w:t>自治体キャラバン各地で大きな前進</w:t>
      </w:r>
    </w:p>
    <w:p w14:paraId="00DABEB1" w14:textId="5A5F8BC8" w:rsidR="00C22B3D" w:rsidRPr="00324AFE" w:rsidRDefault="00CB29E6" w:rsidP="00CB29E6">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子ども医療費無料化制度の拡充を求めるたたかいは、各地の自治体キャラバンを通じて大きく前進しました。</w:t>
      </w:r>
      <w:r w:rsidRPr="00CB29E6">
        <w:rPr>
          <w:rFonts w:ascii="UD デジタル 教科書体 NP-R" w:eastAsia="UD デジタル 教科書体 NP-R" w:hAnsi="ＭＳ ゴシック" w:cs="Times New Roman" w:hint="eastAsia"/>
          <w:color w:val="FF0000"/>
          <w:sz w:val="24"/>
          <w:szCs w:val="24"/>
        </w:rPr>
        <w:t>（各県での前進事例を記述する）</w:t>
      </w:r>
    </w:p>
    <w:p w14:paraId="4DA1264D" w14:textId="2AACA1AA" w:rsidR="004E77D2" w:rsidRPr="00877062" w:rsidRDefault="004E77D2" w:rsidP="00C71783">
      <w:pPr>
        <w:ind w:leftChars="100" w:left="210"/>
        <w:jc w:val="left"/>
        <w:rPr>
          <w:rFonts w:ascii="UD デジタル 教科書体 NP-R" w:eastAsia="UD デジタル 教科書体 NP-R" w:hAnsi="ＭＳ ゴシック" w:cs="Times New Roman"/>
          <w:sz w:val="24"/>
          <w:szCs w:val="24"/>
        </w:rPr>
      </w:pPr>
      <w:r w:rsidRPr="00877062">
        <w:rPr>
          <w:rFonts w:ascii="UD デジタル 教科書体 NP-R" w:eastAsia="UD デジタル 教科書体 NP-R" w:hAnsi="ＭＳ ゴシック" w:cs="Times New Roman" w:hint="eastAsia"/>
          <w:sz w:val="24"/>
          <w:szCs w:val="24"/>
        </w:rPr>
        <w:t>（</w:t>
      </w:r>
      <w:r w:rsidR="0062416A">
        <w:rPr>
          <w:rFonts w:ascii="UD デジタル 教科書体 NP-R" w:eastAsia="UD デジタル 教科書体 NP-R" w:hAnsi="ＭＳ ゴシック" w:cs="Times New Roman" w:hint="eastAsia"/>
          <w:sz w:val="24"/>
          <w:szCs w:val="24"/>
        </w:rPr>
        <w:t>４</w:t>
      </w:r>
      <w:r w:rsidRPr="00877062">
        <w:rPr>
          <w:rFonts w:ascii="UD デジタル 教科書体 NP-R" w:eastAsia="UD デジタル 教科書体 NP-R" w:hAnsi="ＭＳ ゴシック" w:cs="Times New Roman" w:hint="eastAsia"/>
          <w:sz w:val="24"/>
          <w:szCs w:val="24"/>
        </w:rPr>
        <w:t>）国保改善</w:t>
      </w:r>
      <w:r w:rsidR="00C71783">
        <w:rPr>
          <w:rFonts w:ascii="UD デジタル 教科書体 NP-R" w:eastAsia="UD デジタル 教科書体 NP-R" w:hAnsi="ＭＳ ゴシック" w:cs="Times New Roman" w:hint="eastAsia"/>
          <w:sz w:val="24"/>
          <w:szCs w:val="24"/>
        </w:rPr>
        <w:t>のたたかい</w:t>
      </w:r>
    </w:p>
    <w:p w14:paraId="00EB0E29" w14:textId="6CA25281" w:rsidR="00214233" w:rsidRPr="008A2570" w:rsidRDefault="00214233"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sz w:val="24"/>
          <w:szCs w:val="24"/>
        </w:rPr>
        <w:t>保険料の統一化</w:t>
      </w:r>
      <w:r w:rsidR="002A0754" w:rsidRPr="008A2570">
        <w:rPr>
          <w:rFonts w:ascii="UD デジタル 教科書体 NP-R" w:eastAsia="UD デジタル 教科書体 NP-R" w:hAnsi="ＭＳ ゴシック" w:cs="Times New Roman" w:hint="eastAsia"/>
          <w:sz w:val="24"/>
          <w:szCs w:val="24"/>
        </w:rPr>
        <w:t>阻止</w:t>
      </w:r>
      <w:r w:rsidRPr="008A2570">
        <w:rPr>
          <w:rFonts w:ascii="UD デジタル 教科書体 NP-R" w:eastAsia="UD デジタル 教科書体 NP-R" w:hAnsi="ＭＳ ゴシック" w:cs="Times New Roman" w:hint="eastAsia"/>
          <w:sz w:val="24"/>
          <w:szCs w:val="24"/>
        </w:rPr>
        <w:t>の</w:t>
      </w:r>
      <w:r w:rsidR="002A0754" w:rsidRPr="008A2570">
        <w:rPr>
          <w:rFonts w:ascii="UD デジタル 教科書体 NP-R" w:eastAsia="UD デジタル 教科書体 NP-R" w:hAnsi="ＭＳ ゴシック" w:cs="Times New Roman" w:hint="eastAsia"/>
          <w:sz w:val="24"/>
          <w:szCs w:val="24"/>
        </w:rPr>
        <w:t>たたかい</w:t>
      </w:r>
    </w:p>
    <w:p w14:paraId="2780C060" w14:textId="6037F45F" w:rsidR="004E77D2" w:rsidRPr="008A2570" w:rsidRDefault="00214233"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sz w:val="24"/>
          <w:szCs w:val="24"/>
        </w:rPr>
        <w:lastRenderedPageBreak/>
        <w:t>国保料を引き下げる</w:t>
      </w:r>
      <w:r w:rsidR="002A0754" w:rsidRPr="008A2570">
        <w:rPr>
          <w:rFonts w:ascii="UD デジタル 教科書体 NP-R" w:eastAsia="UD デジタル 教科書体 NP-R" w:hAnsi="ＭＳ ゴシック" w:cs="Times New Roman" w:hint="eastAsia"/>
          <w:sz w:val="24"/>
          <w:szCs w:val="24"/>
        </w:rPr>
        <w:t>たたかい</w:t>
      </w:r>
    </w:p>
    <w:p w14:paraId="15DFE561" w14:textId="4DB25A07" w:rsidR="00214233" w:rsidRPr="008A2570" w:rsidRDefault="00214233"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sz w:val="24"/>
          <w:szCs w:val="24"/>
        </w:rPr>
        <w:t>資格証明書ゼロの</w:t>
      </w:r>
      <w:r w:rsidR="002A0754" w:rsidRPr="008A2570">
        <w:rPr>
          <w:rFonts w:ascii="UD デジタル 教科書体 NP-R" w:eastAsia="UD デジタル 教科書体 NP-R" w:hAnsi="ＭＳ ゴシック" w:cs="Times New Roman" w:hint="eastAsia"/>
          <w:sz w:val="24"/>
          <w:szCs w:val="24"/>
        </w:rPr>
        <w:t>たたかい</w:t>
      </w:r>
      <w:r w:rsidRPr="008A2570">
        <w:rPr>
          <w:rFonts w:ascii="UD デジタル 教科書体 NP-R" w:eastAsia="UD デジタル 教科書体 NP-R" w:hAnsi="ＭＳ ゴシック" w:cs="Times New Roman" w:hint="eastAsia"/>
          <w:sz w:val="24"/>
          <w:szCs w:val="24"/>
        </w:rPr>
        <w:t>（コロナ禍で減少状況、民医連手遅れ受診）</w:t>
      </w:r>
    </w:p>
    <w:p w14:paraId="3EF0AC79" w14:textId="14EAC838" w:rsidR="002A0754" w:rsidRPr="008A2570" w:rsidRDefault="002A0754"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sz w:val="24"/>
          <w:szCs w:val="24"/>
        </w:rPr>
        <w:t>国保44条一部負担減免拡充のたたかい（長野・山梨）</w:t>
      </w:r>
    </w:p>
    <w:p w14:paraId="70D29756" w14:textId="3630AA0A" w:rsidR="00214233" w:rsidRPr="008A2570" w:rsidRDefault="00214233"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sz w:val="24"/>
          <w:szCs w:val="24"/>
        </w:rPr>
        <w:t>各地のキャラバン</w:t>
      </w:r>
      <w:r w:rsidR="002A0754" w:rsidRPr="008A2570">
        <w:rPr>
          <w:rFonts w:ascii="UD デジタル 教科書体 NP-R" w:eastAsia="UD デジタル 教科書体 NP-R" w:hAnsi="ＭＳ ゴシック" w:cs="Times New Roman" w:hint="eastAsia"/>
          <w:sz w:val="24"/>
          <w:szCs w:val="24"/>
        </w:rPr>
        <w:t>の特徴</w:t>
      </w:r>
      <w:r w:rsidRPr="008A2570">
        <w:rPr>
          <w:rFonts w:ascii="UD デジタル 教科書体 NP-R" w:eastAsia="UD デジタル 教科書体 NP-R" w:hAnsi="ＭＳ ゴシック" w:cs="Times New Roman" w:hint="eastAsia"/>
          <w:sz w:val="24"/>
          <w:szCs w:val="24"/>
        </w:rPr>
        <w:t>（</w:t>
      </w:r>
      <w:r w:rsidR="002A0754" w:rsidRPr="008A2570">
        <w:rPr>
          <w:rFonts w:ascii="UD デジタル 教科書体 NP-R" w:eastAsia="UD デジタル 教科書体 NP-R" w:hAnsi="ＭＳ ゴシック" w:cs="Times New Roman" w:hint="eastAsia"/>
          <w:sz w:val="24"/>
          <w:szCs w:val="24"/>
        </w:rPr>
        <w:t>秋田・</w:t>
      </w:r>
      <w:r w:rsidRPr="008A2570">
        <w:rPr>
          <w:rFonts w:ascii="UD デジタル 教科書体 NP-R" w:eastAsia="UD デジタル 教科書体 NP-R" w:hAnsi="ＭＳ ゴシック" w:cs="Times New Roman" w:hint="eastAsia"/>
          <w:sz w:val="24"/>
          <w:szCs w:val="24"/>
        </w:rPr>
        <w:t>子どもの均等化をなくす闘い）</w:t>
      </w:r>
    </w:p>
    <w:p w14:paraId="48353E4A" w14:textId="4FA25A96" w:rsidR="002A0754" w:rsidRPr="008A2570" w:rsidRDefault="002A0754" w:rsidP="008A2570">
      <w:pPr>
        <w:pStyle w:val="a3"/>
        <w:numPr>
          <w:ilvl w:val="0"/>
          <w:numId w:val="38"/>
        </w:numPr>
        <w:ind w:leftChars="0"/>
        <w:jc w:val="left"/>
        <w:rPr>
          <w:rFonts w:ascii="UD デジタル 教科書体 NP-R" w:eastAsia="UD デジタル 教科書体 NP-R" w:hAnsi="ＭＳ ゴシック" w:cs="Times New Roman"/>
          <w:sz w:val="24"/>
          <w:szCs w:val="24"/>
        </w:rPr>
      </w:pPr>
      <w:r w:rsidRPr="008A2570">
        <w:rPr>
          <w:rFonts w:ascii="UD デジタル 教科書体 NP-R" w:eastAsia="UD デジタル 教科書体 NP-R" w:hAnsi="ＭＳ ゴシック" w:cs="Times New Roman" w:hint="eastAsia"/>
          <w:color w:val="FF0000"/>
          <w:sz w:val="24"/>
          <w:szCs w:val="24"/>
        </w:rPr>
        <w:t>国保改善交流集会（1兆円国費増で均等割・平等割廃止、統一選は国保争点に）</w:t>
      </w:r>
    </w:p>
    <w:p w14:paraId="451AA3E9" w14:textId="2DE26608" w:rsidR="007E2DE9" w:rsidRPr="0031014C" w:rsidRDefault="007E2DE9" w:rsidP="007E2DE9">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（５）年金改善のたたかい</w:t>
      </w:r>
    </w:p>
    <w:p w14:paraId="418690A4" w14:textId="695CFAA6" w:rsidR="003B56A6" w:rsidRPr="00332166" w:rsidRDefault="003B56A6" w:rsidP="00332166">
      <w:pPr>
        <w:pStyle w:val="a3"/>
        <w:numPr>
          <w:ilvl w:val="0"/>
          <w:numId w:val="40"/>
        </w:numPr>
        <w:ind w:leftChars="0"/>
        <w:jc w:val="left"/>
        <w:rPr>
          <w:rFonts w:ascii="UD デジタル 教科書体 NP-R" w:eastAsia="UD デジタル 教科書体 NP-R" w:hAnsi="ＭＳ ゴシック" w:cs="Times New Roman"/>
          <w:sz w:val="24"/>
          <w:szCs w:val="24"/>
        </w:rPr>
      </w:pPr>
      <w:r w:rsidRPr="00332166">
        <w:rPr>
          <w:rFonts w:ascii="UD デジタル 教科書体 NP-R" w:eastAsia="UD デジタル 教科書体 NP-R" w:hAnsi="ＭＳ ゴシック" w:cs="Times New Roman" w:hint="eastAsia"/>
          <w:sz w:val="24"/>
          <w:szCs w:val="24"/>
        </w:rPr>
        <w:t>「年金引き下げ違憲訴訟」全国</w:t>
      </w:r>
      <w:r w:rsidRPr="00332166">
        <w:rPr>
          <w:rFonts w:ascii="UD デジタル 教科書体 NP-R" w:eastAsia="UD デジタル 教科書体 NP-R" w:hAnsi="ＭＳ ゴシック" w:cs="Times New Roman"/>
          <w:sz w:val="24"/>
          <w:szCs w:val="24"/>
        </w:rPr>
        <w:t>44県、39地裁、5,279人の原告</w:t>
      </w:r>
    </w:p>
    <w:p w14:paraId="0ACBEE6F" w14:textId="04AA3100" w:rsidR="003B56A6" w:rsidRPr="00332166" w:rsidRDefault="003B56A6" w:rsidP="00332166">
      <w:pPr>
        <w:pStyle w:val="a3"/>
        <w:numPr>
          <w:ilvl w:val="0"/>
          <w:numId w:val="40"/>
        </w:numPr>
        <w:ind w:leftChars="0"/>
        <w:jc w:val="left"/>
        <w:rPr>
          <w:rFonts w:ascii="UD デジタル 教科書体 NP-R" w:eastAsia="UD デジタル 教科書体 NP-R" w:hAnsi="ＭＳ ゴシック" w:cs="Times New Roman"/>
          <w:sz w:val="24"/>
          <w:szCs w:val="24"/>
        </w:rPr>
      </w:pPr>
      <w:r w:rsidRPr="00332166">
        <w:rPr>
          <w:rFonts w:ascii="UD デジタル 教科書体 NP-R" w:eastAsia="UD デジタル 教科書体 NP-R" w:hAnsi="ＭＳ ゴシック" w:cs="Times New Roman" w:hint="eastAsia"/>
          <w:sz w:val="24"/>
          <w:szCs w:val="24"/>
        </w:rPr>
        <w:t>「若い人も高齢者も安心できる年金制度を」署名</w:t>
      </w:r>
      <w:r w:rsidR="005B4FCB" w:rsidRPr="00332166">
        <w:rPr>
          <w:rFonts w:ascii="UD デジタル 教科書体 NP-R" w:eastAsia="UD デジタル 教科書体 NP-R" w:hAnsi="ＭＳ ゴシック" w:cs="Times New Roman" w:hint="eastAsia"/>
          <w:sz w:val="24"/>
          <w:szCs w:val="24"/>
        </w:rPr>
        <w:t>の</w:t>
      </w:r>
      <w:r w:rsidRPr="00332166">
        <w:rPr>
          <w:rFonts w:ascii="UD デジタル 教科書体 NP-R" w:eastAsia="UD デジタル 教科書体 NP-R" w:hAnsi="ＭＳ ゴシック" w:cs="Times New Roman" w:hint="eastAsia"/>
          <w:sz w:val="24"/>
          <w:szCs w:val="24"/>
        </w:rPr>
        <w:t>推進</w:t>
      </w:r>
    </w:p>
    <w:p w14:paraId="5CF4872A" w14:textId="4863C662" w:rsidR="007E2DE9" w:rsidRPr="00332166" w:rsidRDefault="007E2DE9" w:rsidP="00332166">
      <w:pPr>
        <w:pStyle w:val="a3"/>
        <w:numPr>
          <w:ilvl w:val="0"/>
          <w:numId w:val="40"/>
        </w:numPr>
        <w:ind w:leftChars="0"/>
        <w:jc w:val="left"/>
        <w:rPr>
          <w:rFonts w:ascii="UD デジタル 教科書体 NP-R" w:eastAsia="UD デジタル 教科書体 NP-R" w:hAnsi="ＭＳ ゴシック" w:cs="Times New Roman"/>
          <w:sz w:val="24"/>
          <w:szCs w:val="24"/>
        </w:rPr>
      </w:pPr>
      <w:r w:rsidRPr="00332166">
        <w:rPr>
          <w:rFonts w:ascii="UD デジタル 教科書体 NP-R" w:eastAsia="UD デジタル 教科書体 NP-R" w:hAnsi="ＭＳ ゴシック" w:cs="Times New Roman" w:hint="eastAsia"/>
          <w:sz w:val="24"/>
          <w:szCs w:val="24"/>
        </w:rPr>
        <w:t>年金者一揆</w:t>
      </w:r>
      <w:r w:rsidR="00C3488C" w:rsidRPr="00332166">
        <w:rPr>
          <w:rFonts w:ascii="UD デジタル 教科書体 NP-R" w:eastAsia="UD デジタル 教科書体 NP-R" w:hAnsi="ＭＳ ゴシック" w:cs="Times New Roman" w:hint="eastAsia"/>
          <w:sz w:val="24"/>
          <w:szCs w:val="24"/>
        </w:rPr>
        <w:t>に参加</w:t>
      </w:r>
    </w:p>
    <w:p w14:paraId="6963540A" w14:textId="77777777" w:rsidR="00C22B3D" w:rsidRDefault="00C22B3D" w:rsidP="002A0754">
      <w:pPr>
        <w:spacing w:line="0" w:lineRule="atLeast"/>
        <w:ind w:leftChars="200" w:left="420"/>
        <w:jc w:val="left"/>
        <w:rPr>
          <w:rFonts w:ascii="UD デジタル 教科書体 NP-R" w:eastAsia="UD デジタル 教科書体 NP-R" w:hAnsi="ＭＳ ゴシック" w:cs="Times New Roman"/>
          <w:sz w:val="24"/>
          <w:szCs w:val="24"/>
        </w:rPr>
      </w:pPr>
    </w:p>
    <w:p w14:paraId="0340E291" w14:textId="47D80B67" w:rsidR="007B7C2F" w:rsidRPr="00877062" w:rsidRDefault="007B7C2F" w:rsidP="007B7C2F">
      <w:pPr>
        <w:ind w:leftChars="100" w:left="210"/>
        <w:jc w:val="left"/>
        <w:rPr>
          <w:rFonts w:ascii="UD デジタル 教科書体 NP-R" w:eastAsia="UD デジタル 教科書体 NP-R" w:hAnsi="ＭＳ ゴシック" w:cs="Times New Roman"/>
          <w:sz w:val="24"/>
          <w:szCs w:val="24"/>
        </w:rPr>
      </w:pPr>
      <w:r w:rsidRPr="00877062">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ゴシック" w:cs="Times New Roman" w:hint="eastAsia"/>
          <w:sz w:val="24"/>
          <w:szCs w:val="24"/>
        </w:rPr>
        <w:t>６</w:t>
      </w:r>
      <w:r w:rsidRPr="00877062">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ゴシック" w:cs="Times New Roman" w:hint="eastAsia"/>
          <w:sz w:val="24"/>
          <w:szCs w:val="24"/>
        </w:rPr>
        <w:t>生活保護のたたかい</w:t>
      </w:r>
    </w:p>
    <w:p w14:paraId="0A1FA7BA" w14:textId="34B33320" w:rsidR="007E2DE9" w:rsidRDefault="003C04A1" w:rsidP="003B56A6">
      <w:pPr>
        <w:spacing w:line="0" w:lineRule="atLeast"/>
        <w:ind w:leftChars="200"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w:t>
      </w:r>
      <w:r w:rsidR="003B56A6" w:rsidRPr="003B56A6">
        <w:rPr>
          <w:rFonts w:ascii="UD デジタル 教科書体 NP-R" w:eastAsia="UD デジタル 教科書体 NP-R" w:hAnsi="ＭＳ ゴシック" w:cs="Times New Roman" w:hint="eastAsia"/>
          <w:sz w:val="24"/>
          <w:szCs w:val="24"/>
        </w:rPr>
        <w:t>生活保護基準引下げ処分</w:t>
      </w:r>
      <w:r w:rsidR="003B56A6">
        <w:rPr>
          <w:rFonts w:ascii="UD デジタル 教科書体 NP-R" w:eastAsia="UD デジタル 教科書体 NP-R" w:hAnsi="ＭＳ ゴシック" w:cs="Times New Roman" w:hint="eastAsia"/>
          <w:sz w:val="24"/>
          <w:szCs w:val="24"/>
        </w:rPr>
        <w:t>の</w:t>
      </w:r>
      <w:r w:rsidR="003B56A6" w:rsidRPr="003B56A6">
        <w:rPr>
          <w:rFonts w:ascii="UD デジタル 教科書体 NP-R" w:eastAsia="UD デジタル 教科書体 NP-R" w:hAnsi="ＭＳ ゴシック" w:cs="Times New Roman" w:hint="eastAsia"/>
          <w:sz w:val="24"/>
          <w:szCs w:val="24"/>
        </w:rPr>
        <w:t>取消</w:t>
      </w:r>
      <w:r w:rsidR="003B56A6">
        <w:rPr>
          <w:rFonts w:ascii="UD デジタル 教科書体 NP-R" w:eastAsia="UD デジタル 教科書体 NP-R" w:hAnsi="ＭＳ ゴシック" w:cs="Times New Roman" w:hint="eastAsia"/>
          <w:sz w:val="24"/>
          <w:szCs w:val="24"/>
        </w:rPr>
        <w:t>を求める</w:t>
      </w:r>
      <w:r w:rsidR="003B56A6" w:rsidRPr="003B56A6">
        <w:rPr>
          <w:rFonts w:ascii="UD デジタル 教科書体 NP-R" w:eastAsia="UD デジタル 教科書体 NP-R" w:hAnsi="ＭＳ ゴシック" w:cs="Times New Roman" w:hint="eastAsia"/>
          <w:sz w:val="24"/>
          <w:szCs w:val="24"/>
        </w:rPr>
        <w:t>裁判</w:t>
      </w:r>
      <w:r w:rsidR="003B56A6">
        <w:rPr>
          <w:rFonts w:ascii="UD デジタル 教科書体 NP-R" w:eastAsia="UD デジタル 教科書体 NP-R" w:hAnsi="ＭＳ ゴシック" w:cs="Times New Roman" w:hint="eastAsia"/>
          <w:sz w:val="24"/>
          <w:szCs w:val="24"/>
        </w:rPr>
        <w:t>「</w:t>
      </w:r>
      <w:r w:rsidR="003B56A6" w:rsidRPr="003B56A6">
        <w:rPr>
          <w:rFonts w:ascii="UD デジタル 教科書体 NP-R" w:eastAsia="UD デジタル 教科書体 NP-R" w:hAnsi="ＭＳ ゴシック" w:cs="Times New Roman" w:hint="eastAsia"/>
          <w:sz w:val="24"/>
          <w:szCs w:val="24"/>
        </w:rPr>
        <w:t>いのちのとりで裁判」は、全国</w:t>
      </w:r>
      <w:r w:rsidR="003B56A6" w:rsidRPr="003B56A6">
        <w:rPr>
          <w:rFonts w:ascii="UD デジタル 教科書体 NP-R" w:eastAsia="UD デジタル 教科書体 NP-R" w:hAnsi="ＭＳ ゴシック" w:cs="Times New Roman"/>
          <w:sz w:val="24"/>
          <w:szCs w:val="24"/>
        </w:rPr>
        <w:t>29ヵ所（地裁）で、原告1021人（世帯）が提訴している生活保護基準引下げに反対する訴訟です。この裁判は、生活保護を利用している人の「いのちのとりで」を守るだけでなく、社会保障制度の根幹となる「健康で文化的な最低限度の生活」、人間らしい生活を守るための裁判です。</w:t>
      </w:r>
      <w:r w:rsidR="003B56A6" w:rsidRPr="003B56A6">
        <w:rPr>
          <w:rFonts w:ascii="UD デジタル 教科書体 NP-R" w:eastAsia="UD デジタル 教科書体 NP-R" w:hAnsi="ＭＳ ゴシック" w:cs="Times New Roman" w:hint="eastAsia"/>
          <w:sz w:val="24"/>
          <w:szCs w:val="24"/>
        </w:rPr>
        <w:t>全生連「いのちのとりで裁判全国アクション」に引き続き共同し、</w:t>
      </w:r>
      <w:r w:rsidR="003B56A6" w:rsidRPr="003B56A6">
        <w:rPr>
          <w:rFonts w:ascii="UD デジタル 教科書体 NP-R" w:eastAsia="UD デジタル 教科書体 NP-R" w:hAnsi="ＭＳ ゴシック" w:cs="Times New Roman"/>
          <w:sz w:val="24"/>
          <w:szCs w:val="24"/>
        </w:rPr>
        <w:t>25日行動などへ参加しました。</w:t>
      </w:r>
    </w:p>
    <w:p w14:paraId="65202DFB" w14:textId="31628AF8" w:rsidR="00EF5564" w:rsidRPr="00D1297E" w:rsidRDefault="00BF14FF" w:rsidP="003B56A6">
      <w:pPr>
        <w:spacing w:line="0" w:lineRule="atLeast"/>
        <w:ind w:leftChars="200" w:left="420"/>
        <w:jc w:val="left"/>
        <w:rPr>
          <w:rFonts w:ascii="UD デジタル 教科書体 NP-R" w:eastAsia="UD デジタル 教科書体 NP-R" w:hAnsi="ＭＳ ゴシック" w:cs="Times New Roman"/>
          <w:color w:val="FF0000"/>
          <w:sz w:val="24"/>
          <w:szCs w:val="24"/>
        </w:rPr>
      </w:pPr>
      <w:r w:rsidRPr="00BF14FF">
        <w:rPr>
          <w:rFonts w:ascii="UD デジタル 教科書体 NP-R" w:eastAsia="UD デジタル 教科書体 NP-R" w:hAnsi="ＭＳ ゴシック" w:cs="Times New Roman" w:hint="eastAsia"/>
          <w:sz w:val="24"/>
          <w:szCs w:val="24"/>
        </w:rPr>
        <w:t>・</w:t>
      </w:r>
      <w:r w:rsidRPr="00D1297E">
        <w:rPr>
          <w:rFonts w:ascii="UD デジタル 教科書体 NP-R" w:eastAsia="UD デジタル 教科書体 NP-R" w:hAnsi="ＭＳ ゴシック" w:cs="Times New Roman" w:hint="eastAsia"/>
          <w:color w:val="FF0000"/>
          <w:sz w:val="24"/>
          <w:szCs w:val="24"/>
        </w:rPr>
        <w:t>横浜地裁で</w:t>
      </w:r>
      <w:r w:rsidRPr="00D1297E">
        <w:rPr>
          <w:rFonts w:ascii="UD デジタル 教科書体 NP-R" w:eastAsia="UD デジタル 教科書体 NP-R" w:hAnsi="ＭＳ ゴシック" w:cs="Times New Roman"/>
          <w:color w:val="FF0000"/>
          <w:sz w:val="24"/>
          <w:szCs w:val="24"/>
        </w:rPr>
        <w:t>4度目の勝訴判決</w:t>
      </w:r>
    </w:p>
    <w:p w14:paraId="3999CCF9" w14:textId="2737188A" w:rsidR="007E2DE9" w:rsidRPr="00877062" w:rsidRDefault="007E2DE9" w:rsidP="007E2DE9">
      <w:pPr>
        <w:ind w:leftChars="100" w:left="210"/>
        <w:jc w:val="left"/>
        <w:rPr>
          <w:rFonts w:ascii="UD デジタル 教科書体 NP-R" w:eastAsia="UD デジタル 教科書体 NP-R" w:hAnsi="ＭＳ ゴシック" w:cs="Times New Roman"/>
          <w:sz w:val="24"/>
          <w:szCs w:val="24"/>
        </w:rPr>
      </w:pPr>
      <w:r w:rsidRPr="00877062">
        <w:rPr>
          <w:rFonts w:ascii="UD デジタル 教科書体 NP-R" w:eastAsia="UD デジタル 教科書体 NP-R" w:hAnsi="ＭＳ ゴシック" w:cs="Times New Roman" w:hint="eastAsia"/>
          <w:sz w:val="24"/>
          <w:szCs w:val="24"/>
        </w:rPr>
        <w:t>（</w:t>
      </w:r>
      <w:r w:rsidR="007B7C2F">
        <w:rPr>
          <w:rFonts w:ascii="UD デジタル 教科書体 NP-R" w:eastAsia="UD デジタル 教科書体 NP-R" w:hAnsi="ＭＳ ゴシック" w:cs="Times New Roman" w:hint="eastAsia"/>
          <w:sz w:val="24"/>
          <w:szCs w:val="24"/>
        </w:rPr>
        <w:t>７</w:t>
      </w:r>
      <w:r w:rsidRPr="00877062">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明朝" w:cs="Times New Roman" w:hint="eastAsia"/>
          <w:sz w:val="24"/>
          <w:szCs w:val="24"/>
        </w:rPr>
        <w:t>保険証</w:t>
      </w:r>
      <w:r w:rsidR="0010134D">
        <w:rPr>
          <w:rFonts w:ascii="UD デジタル 教科書体 NP-R" w:eastAsia="UD デジタル 教科書体 NP-R" w:hAnsi="ＭＳ 明朝" w:cs="Times New Roman" w:hint="eastAsia"/>
          <w:sz w:val="24"/>
          <w:szCs w:val="24"/>
        </w:rPr>
        <w:t>の</w:t>
      </w:r>
      <w:r>
        <w:rPr>
          <w:rFonts w:ascii="UD デジタル 教科書体 NP-R" w:eastAsia="UD デジタル 教科書体 NP-R" w:hAnsi="ＭＳ 明朝" w:cs="Times New Roman" w:hint="eastAsia"/>
          <w:sz w:val="24"/>
          <w:szCs w:val="24"/>
        </w:rPr>
        <w:t>廃止</w:t>
      </w:r>
      <w:r w:rsidR="0010134D">
        <w:rPr>
          <w:rFonts w:ascii="UD デジタル 教科書体 NP-R" w:eastAsia="UD デジタル 教科書体 NP-R" w:hAnsi="ＭＳ 明朝" w:cs="Times New Roman" w:hint="eastAsia"/>
          <w:sz w:val="24"/>
          <w:szCs w:val="24"/>
        </w:rPr>
        <w:t>、マイナンバーカード一本化を</w:t>
      </w:r>
      <w:r>
        <w:rPr>
          <w:rFonts w:ascii="UD デジタル 教科書体 NP-R" w:eastAsia="UD デジタル 教科書体 NP-R" w:hAnsi="ＭＳ 明朝" w:cs="Times New Roman" w:hint="eastAsia"/>
          <w:sz w:val="24"/>
          <w:szCs w:val="24"/>
        </w:rPr>
        <w:t>許さないたたかい</w:t>
      </w:r>
    </w:p>
    <w:p w14:paraId="4CEEF6A4" w14:textId="6F248B0C" w:rsidR="004E77D2" w:rsidRDefault="0010134D" w:rsidP="008414AE">
      <w:pPr>
        <w:pStyle w:val="a3"/>
        <w:numPr>
          <w:ilvl w:val="0"/>
          <w:numId w:val="42"/>
        </w:numPr>
        <w:ind w:leftChars="0"/>
        <w:jc w:val="left"/>
        <w:rPr>
          <w:rFonts w:ascii="UD デジタル 教科書体 NP-R" w:eastAsia="UD デジタル 教科書体 NP-R" w:hAnsi="ＭＳ ゴシック" w:cs="Times New Roman"/>
          <w:sz w:val="24"/>
          <w:szCs w:val="24"/>
        </w:rPr>
      </w:pPr>
      <w:r w:rsidRPr="008414AE">
        <w:rPr>
          <w:rFonts w:ascii="UD デジタル 教科書体 NP-R" w:eastAsia="UD デジタル 教科書体 NP-R" w:hAnsi="ＭＳ ゴシック" w:cs="Times New Roman" w:hint="eastAsia"/>
          <w:sz w:val="24"/>
          <w:szCs w:val="24"/>
        </w:rPr>
        <w:t xml:space="preserve">保険証の廃止反対　</w:t>
      </w:r>
      <w:r w:rsidR="00C860B0">
        <w:rPr>
          <w:rFonts w:ascii="UD デジタル 教科書体 NP-R" w:eastAsia="UD デジタル 教科書体 NP-R" w:hAnsi="ＭＳ ゴシック" w:cs="Times New Roman" w:hint="eastAsia"/>
          <w:sz w:val="24"/>
          <w:szCs w:val="24"/>
        </w:rPr>
        <w:t>３庁省</w:t>
      </w:r>
      <w:r w:rsidRPr="008414AE">
        <w:rPr>
          <w:rFonts w:ascii="UD デジタル 教科書体 NP-R" w:eastAsia="UD デジタル 教科書体 NP-R" w:hAnsi="ＭＳ ゴシック" w:cs="Times New Roman" w:hint="eastAsia"/>
          <w:sz w:val="24"/>
          <w:szCs w:val="24"/>
        </w:rPr>
        <w:t>大臣署名スタート</w:t>
      </w:r>
    </w:p>
    <w:p w14:paraId="4585AF43" w14:textId="53AA084C" w:rsidR="003C04A1" w:rsidRPr="00C860B0" w:rsidRDefault="00C860B0" w:rsidP="00C860B0">
      <w:pPr>
        <w:spacing w:line="0" w:lineRule="atLeast"/>
        <w:ind w:leftChars="500" w:left="105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中央社保協は</w:t>
      </w:r>
      <w:r w:rsidRPr="00C860B0">
        <w:rPr>
          <w:rFonts w:ascii="UD デジタル 教科書体 NP-R" w:eastAsia="UD デジタル 教科書体 NP-R" w:hAnsi="ＭＳ ゴシック" w:cs="Times New Roman" w:hint="eastAsia"/>
          <w:sz w:val="24"/>
          <w:szCs w:val="24"/>
        </w:rPr>
        <w:t>、マイナンバー制度反対連絡会が提起した「マイナンバーカード取得義務化につながる健康保険証の原則廃止とマイナンバーカードの保険証利用等に係るシステム導入の義務化の撤回を求める請願署名」に取り組むことを確認し</w:t>
      </w:r>
      <w:r>
        <w:rPr>
          <w:rFonts w:ascii="UD デジタル 教科書体 NP-R" w:eastAsia="UD デジタル 教科書体 NP-R" w:hAnsi="ＭＳ ゴシック" w:cs="Times New Roman" w:hint="eastAsia"/>
          <w:sz w:val="24"/>
          <w:szCs w:val="24"/>
        </w:rPr>
        <w:t>進めました</w:t>
      </w:r>
      <w:r w:rsidRPr="00C860B0">
        <w:rPr>
          <w:rFonts w:ascii="UD デジタル 教科書体 NP-R" w:eastAsia="UD デジタル 教科書体 NP-R" w:hAnsi="ＭＳ ゴシック" w:cs="Times New Roman" w:hint="eastAsia"/>
          <w:sz w:val="24"/>
          <w:szCs w:val="24"/>
        </w:rPr>
        <w:t>。政府は</w:t>
      </w:r>
      <w:r>
        <w:rPr>
          <w:rFonts w:ascii="UD デジタル 教科書体 NP-R" w:eastAsia="UD デジタル 教科書体 NP-R" w:hAnsi="ＭＳ ゴシック" w:cs="Times New Roman" w:hint="eastAsia"/>
          <w:sz w:val="24"/>
          <w:szCs w:val="24"/>
        </w:rPr>
        <w:t>2023</w:t>
      </w:r>
      <w:r w:rsidRPr="00C860B0">
        <w:rPr>
          <w:rFonts w:ascii="UD デジタル 教科書体 NP-R" w:eastAsia="UD デジタル 教科書体 NP-R" w:hAnsi="ＭＳ ゴシック" w:cs="Times New Roman" w:hint="eastAsia"/>
          <w:sz w:val="24"/>
          <w:szCs w:val="24"/>
        </w:rPr>
        <w:t>年４月から「マイナンバーカードの保険証利用等に係るシステム導入の義務化」、２０２４年度中に「保険者による保険証発行の選択制」を導入しマイナ保険証に切り替え「保険証の原則廃止」を目指しています。保団連は</w:t>
      </w:r>
      <w:r w:rsidRPr="00C860B0">
        <w:rPr>
          <w:rFonts w:ascii="UD デジタル 教科書体 NP-R" w:eastAsia="UD デジタル 教科書体 NP-R" w:hAnsi="ＭＳ ゴシック" w:cs="Times New Roman"/>
          <w:sz w:val="24"/>
          <w:szCs w:val="24"/>
        </w:rPr>
        <w:t>8月31日までに「オンライン資格確認システム導入原則義務化に関するアンケート」に取組み、9月に結果を発表しました。</w:t>
      </w:r>
      <w:r w:rsidRPr="00C860B0">
        <w:rPr>
          <w:rFonts w:ascii="UD デジタル 教科書体 NP-R" w:eastAsia="UD デジタル 教科書体 NP-R" w:hAnsi="ＭＳ ゴシック" w:cs="Times New Roman" w:hint="eastAsia"/>
          <w:sz w:val="24"/>
          <w:szCs w:val="24"/>
        </w:rPr>
        <w:t>オンライ</w:t>
      </w:r>
      <w:r w:rsidRPr="00C860B0">
        <w:rPr>
          <w:rFonts w:ascii="UD デジタル 教科書体 NP-R" w:eastAsia="UD デジタル 教科書体 NP-R" w:hAnsi="ＭＳ ゴシック" w:cs="Times New Roman" w:hint="eastAsia"/>
          <w:sz w:val="24"/>
          <w:szCs w:val="24"/>
        </w:rPr>
        <w:lastRenderedPageBreak/>
        <w:t>ン資格確認のシステム導入原則義務化に</w:t>
      </w:r>
      <w:r w:rsidRPr="00C860B0">
        <w:rPr>
          <w:rFonts w:ascii="UD デジタル 教科書体 NP-R" w:eastAsia="UD デジタル 教科書体 NP-R" w:hAnsi="ＭＳ ゴシック" w:cs="Times New Roman"/>
          <w:sz w:val="24"/>
          <w:szCs w:val="24"/>
        </w:rPr>
        <w:t>78.6%が反対、健康保険証の原則廃止は75.5%が反対を表明。現場の医師から「いままでの保険証での確認を続けることが最良の策」と声が上がっています。</w:t>
      </w:r>
      <w:r>
        <w:rPr>
          <w:rFonts w:ascii="UD デジタル 教科書体 NP-R" w:eastAsia="UD デジタル 教科書体 NP-R" w:hAnsi="ＭＳ ゴシック" w:cs="Times New Roman" w:hint="eastAsia"/>
          <w:sz w:val="24"/>
          <w:szCs w:val="24"/>
        </w:rPr>
        <w:t>中央社保協として</w:t>
      </w:r>
      <w:r w:rsidRPr="00C860B0">
        <w:rPr>
          <w:rFonts w:ascii="UD デジタル 教科書体 NP-R" w:eastAsia="UD デジタル 教科書体 NP-R" w:hAnsi="ＭＳ ゴシック" w:cs="Times New Roman" w:hint="eastAsia"/>
          <w:sz w:val="24"/>
          <w:szCs w:val="24"/>
        </w:rPr>
        <w:t>「健康保険証の廃止を許さない」国民的大運動に立ち上が</w:t>
      </w:r>
      <w:r>
        <w:rPr>
          <w:rFonts w:ascii="UD デジタル 教科書体 NP-R" w:eastAsia="UD デジタル 教科書体 NP-R" w:hAnsi="ＭＳ ゴシック" w:cs="Times New Roman" w:hint="eastAsia"/>
          <w:sz w:val="24"/>
          <w:szCs w:val="24"/>
        </w:rPr>
        <w:t>ろうと呼びかけてきました</w:t>
      </w:r>
      <w:r w:rsidRPr="00C860B0">
        <w:rPr>
          <w:rFonts w:ascii="UD デジタル 教科書体 NP-R" w:eastAsia="UD デジタル 教科書体 NP-R" w:hAnsi="ＭＳ ゴシック" w:cs="Times New Roman" w:hint="eastAsia"/>
          <w:sz w:val="24"/>
          <w:szCs w:val="24"/>
        </w:rPr>
        <w:t>。</w:t>
      </w:r>
    </w:p>
    <w:p w14:paraId="5D6DFBFE" w14:textId="4D258F4D" w:rsidR="008414AE" w:rsidRDefault="00C860B0" w:rsidP="008414AE">
      <w:pPr>
        <w:pStyle w:val="a3"/>
        <w:numPr>
          <w:ilvl w:val="0"/>
          <w:numId w:val="42"/>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「保険証の廃止表明」</w:t>
      </w:r>
      <w:r w:rsidR="0010134D" w:rsidRPr="008414AE">
        <w:rPr>
          <w:rFonts w:ascii="UD デジタル 教科書体 NP-R" w:eastAsia="UD デジタル 教科書体 NP-R" w:hAnsi="ＭＳ ゴシック" w:cs="Times New Roman" w:hint="eastAsia"/>
          <w:sz w:val="24"/>
          <w:szCs w:val="24"/>
        </w:rPr>
        <w:t>河野大臣の記者会見</w:t>
      </w:r>
      <w:r>
        <w:rPr>
          <w:rFonts w:ascii="UD デジタル 教科書体 NP-R" w:eastAsia="UD デジタル 教科書体 NP-R" w:hAnsi="ＭＳ ゴシック" w:cs="Times New Roman" w:hint="eastAsia"/>
          <w:sz w:val="24"/>
          <w:szCs w:val="24"/>
        </w:rPr>
        <w:t>に怒りの</w:t>
      </w:r>
      <w:r w:rsidR="0010134D" w:rsidRPr="008414AE">
        <w:rPr>
          <w:rFonts w:ascii="UD デジタル 教科書体 NP-R" w:eastAsia="UD デジタル 教科書体 NP-R" w:hAnsi="ＭＳ ゴシック" w:cs="Times New Roman" w:hint="eastAsia"/>
          <w:sz w:val="24"/>
          <w:szCs w:val="24"/>
        </w:rPr>
        <w:t>オンライン署名の広がり</w:t>
      </w:r>
    </w:p>
    <w:p w14:paraId="58BE2677" w14:textId="19B126AE" w:rsidR="003C04A1" w:rsidRPr="003C04A1" w:rsidRDefault="00C860B0" w:rsidP="00C860B0">
      <w:pPr>
        <w:spacing w:line="0" w:lineRule="atLeast"/>
        <w:ind w:leftChars="500" w:left="1050"/>
        <w:jc w:val="left"/>
        <w:rPr>
          <w:rFonts w:ascii="UD デジタル 教科書体 NP-R" w:eastAsia="UD デジタル 教科書体 NP-R" w:hAnsi="ＭＳ ゴシック" w:cs="Times New Roman"/>
          <w:sz w:val="24"/>
          <w:szCs w:val="24"/>
        </w:rPr>
      </w:pPr>
      <w:r w:rsidRPr="00C860B0">
        <w:rPr>
          <w:rFonts w:ascii="UD デジタル 教科書体 NP-R" w:eastAsia="UD デジタル 教科書体 NP-R" w:hAnsi="ＭＳ ゴシック" w:cs="Times New Roman" w:hint="eastAsia"/>
          <w:sz w:val="24"/>
          <w:szCs w:val="24"/>
        </w:rPr>
        <w:t>保険証を廃止してマイナンバーカードに一本化する急速な動きに不安が広がっています。医療機関では窓口での大混乱や、開業医ではシステム義務化による廃業の危機など危惧されています。マイナンバーカードの取得は任意であり、健康保険証を人質に、実質的にカードを強制することは許されません。国の狙いは「さらなる患者の負担増、医療社会保障の抑制」です。</w:t>
      </w:r>
    </w:p>
    <w:p w14:paraId="7F30826F" w14:textId="75CD04C5" w:rsidR="008414AE" w:rsidRDefault="0010134D" w:rsidP="008414AE">
      <w:pPr>
        <w:pStyle w:val="a3"/>
        <w:numPr>
          <w:ilvl w:val="0"/>
          <w:numId w:val="42"/>
        </w:numPr>
        <w:ind w:leftChars="0"/>
        <w:jc w:val="left"/>
        <w:rPr>
          <w:rFonts w:ascii="UD デジタル 教科書体 NP-R" w:eastAsia="UD デジタル 教科書体 NP-R" w:hAnsi="ＭＳ ゴシック" w:cs="Times New Roman"/>
          <w:sz w:val="24"/>
          <w:szCs w:val="24"/>
        </w:rPr>
      </w:pPr>
      <w:r w:rsidRPr="008414AE">
        <w:rPr>
          <w:rFonts w:ascii="UD デジタル 教科書体 NP-R" w:eastAsia="UD デジタル 教科書体 NP-R" w:hAnsi="ＭＳ ゴシック" w:cs="Times New Roman" w:hint="eastAsia"/>
          <w:sz w:val="24"/>
          <w:szCs w:val="24"/>
        </w:rPr>
        <w:t>保険証廃止・オンライン資格確認・マイナカード強制反対院内集会</w:t>
      </w:r>
    </w:p>
    <w:p w14:paraId="553D00A9" w14:textId="70F4DA34" w:rsidR="003C04A1" w:rsidRPr="00B55918" w:rsidRDefault="00B55918" w:rsidP="00B55918">
      <w:pPr>
        <w:spacing w:line="0" w:lineRule="atLeast"/>
        <w:ind w:leftChars="400" w:left="840"/>
        <w:jc w:val="left"/>
        <w:rPr>
          <w:rFonts w:ascii="UD デジタル 教科書体 NP-R" w:eastAsia="UD デジタル 教科書体 NP-R" w:hAnsi="ＭＳ ゴシック" w:cs="Times New Roman"/>
          <w:color w:val="FF0000"/>
          <w:sz w:val="24"/>
          <w:szCs w:val="24"/>
        </w:rPr>
      </w:pPr>
      <w:r w:rsidRPr="00B55918">
        <w:rPr>
          <w:rFonts w:ascii="UD デジタル 教科書体 NP-R" w:eastAsia="UD デジタル 教科書体 NP-R" w:hAnsi="ＭＳ ゴシック" w:cs="Times New Roman" w:hint="eastAsia"/>
          <w:color w:val="FF0000"/>
          <w:sz w:val="24"/>
          <w:szCs w:val="24"/>
        </w:rPr>
        <w:t>（具体的に記述する）</w:t>
      </w:r>
    </w:p>
    <w:p w14:paraId="6DA749E8" w14:textId="3F125CDF" w:rsidR="0010134D" w:rsidRDefault="005F65FF" w:rsidP="008414AE">
      <w:pPr>
        <w:pStyle w:val="a3"/>
        <w:numPr>
          <w:ilvl w:val="0"/>
          <w:numId w:val="42"/>
        </w:numPr>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マイナ保険証を強制するな</w:t>
      </w:r>
      <w:r w:rsidR="003A24D1" w:rsidRPr="008414AE">
        <w:rPr>
          <w:rFonts w:ascii="UD デジタル 教科書体 NP-R" w:eastAsia="UD デジタル 教科書体 NP-R" w:hAnsi="ＭＳ ゴシック" w:cs="Times New Roman" w:hint="eastAsia"/>
          <w:sz w:val="24"/>
          <w:szCs w:val="24"/>
        </w:rPr>
        <w:t>12月3日、新宿アクション</w:t>
      </w:r>
      <w:r>
        <w:rPr>
          <w:rFonts w:ascii="UD デジタル 教科書体 NP-R" w:eastAsia="UD デジタル 教科書体 NP-R" w:hAnsi="ＭＳ ゴシック" w:cs="Times New Roman" w:hint="eastAsia"/>
          <w:sz w:val="24"/>
          <w:szCs w:val="24"/>
        </w:rPr>
        <w:t>に決起</w:t>
      </w:r>
    </w:p>
    <w:p w14:paraId="0B31C041" w14:textId="3FE28FFE" w:rsidR="003C04A1" w:rsidRPr="003C04A1" w:rsidRDefault="005F65FF" w:rsidP="005F65FF">
      <w:pPr>
        <w:spacing w:line="0" w:lineRule="atLeast"/>
        <w:ind w:leftChars="500" w:left="1050"/>
        <w:jc w:val="left"/>
        <w:rPr>
          <w:rFonts w:ascii="UD デジタル 教科書体 NP-R" w:eastAsia="UD デジタル 教科書体 NP-R" w:hAnsi="ＭＳ ゴシック" w:cs="Times New Roman"/>
          <w:sz w:val="24"/>
          <w:szCs w:val="24"/>
        </w:rPr>
      </w:pPr>
      <w:r w:rsidRPr="005F65FF">
        <w:rPr>
          <w:rFonts w:ascii="UD デジタル 教科書体 NP-R" w:eastAsia="UD デジタル 教科書体 NP-R" w:hAnsi="ＭＳ ゴシック" w:cs="Times New Roman"/>
          <w:sz w:val="24"/>
          <w:szCs w:val="24"/>
        </w:rPr>
        <w:t>12月3日、中央社保協は保団連と共催で「マイナ保険証を強制するな、保険証廃止反対、オンライン資格確認義務化撤回を求める」緊急新宿アクションを実施しました。同時刻に #マイナ保険証を強制するな Twitterデモを全国に呼びかけました。</w:t>
      </w:r>
      <w:r w:rsidRPr="005F65FF">
        <w:rPr>
          <w:rFonts w:ascii="UD デジタル 教科書体 NP-R" w:eastAsia="UD デジタル 教科書体 NP-R" w:hAnsi="ＭＳ ゴシック" w:cs="Times New Roman" w:hint="eastAsia"/>
          <w:sz w:val="24"/>
          <w:szCs w:val="24"/>
        </w:rPr>
        <w:t>宣伝行動には、</w:t>
      </w:r>
      <w:r>
        <w:rPr>
          <w:rFonts w:ascii="UD デジタル 教科書体 NP-R" w:eastAsia="UD デジタル 教科書体 NP-R" w:hAnsi="ＭＳ ゴシック" w:cs="Times New Roman" w:hint="eastAsia"/>
          <w:sz w:val="24"/>
          <w:szCs w:val="24"/>
        </w:rPr>
        <w:t>住江</w:t>
      </w:r>
      <w:r w:rsidRPr="005F65FF">
        <w:rPr>
          <w:rFonts w:ascii="UD デジタル 教科書体 NP-R" w:eastAsia="UD デジタル 教科書体 NP-R" w:hAnsi="ＭＳ ゴシック" w:cs="Times New Roman" w:hint="eastAsia"/>
          <w:sz w:val="24"/>
          <w:szCs w:val="24"/>
        </w:rPr>
        <w:t>代表委員を先頭に、医師・歯科医師らと中央社保協加盟団体からあわせて</w:t>
      </w:r>
      <w:r w:rsidRPr="005F65FF">
        <w:rPr>
          <w:rFonts w:ascii="UD デジタル 教科書体 NP-R" w:eastAsia="UD デジタル 教科書体 NP-R" w:hAnsi="ＭＳ ゴシック" w:cs="Times New Roman"/>
          <w:sz w:val="24"/>
          <w:szCs w:val="24"/>
        </w:rPr>
        <w:t>50名が参加し、次々とマイクを握り怒りの声をあげました。</w:t>
      </w:r>
      <w:r w:rsidRPr="005F65FF">
        <w:rPr>
          <w:rFonts w:ascii="UD デジタル 教科書体 NP-R" w:eastAsia="UD デジタル 教科書体 NP-R" w:hAnsi="ＭＳ ゴシック" w:cs="Times New Roman" w:hint="eastAsia"/>
          <w:sz w:val="24"/>
          <w:szCs w:val="24"/>
        </w:rPr>
        <w:t>「保険証廃止の撤回」を求める大臣宛署名は、</w:t>
      </w:r>
      <w:r w:rsidRPr="005F65FF">
        <w:rPr>
          <w:rFonts w:ascii="UD デジタル 教科書体 NP-R" w:eastAsia="UD デジタル 教科書体 NP-R" w:hAnsi="ＭＳ ゴシック" w:cs="Times New Roman"/>
          <w:sz w:val="24"/>
          <w:szCs w:val="24"/>
        </w:rPr>
        <w:t>1時間で28筆が集まり</w:t>
      </w:r>
      <w:r>
        <w:rPr>
          <w:rFonts w:ascii="UD デジタル 教科書体 NP-R" w:eastAsia="UD デジタル 教科書体 NP-R" w:hAnsi="ＭＳ ゴシック" w:cs="Times New Roman" w:hint="eastAsia"/>
          <w:sz w:val="24"/>
          <w:szCs w:val="24"/>
        </w:rPr>
        <w:t>、</w:t>
      </w:r>
      <w:r w:rsidRPr="005F65FF">
        <w:rPr>
          <w:rFonts w:ascii="UD デジタル 教科書体 NP-R" w:eastAsia="UD デジタル 教科書体 NP-R" w:hAnsi="ＭＳ ゴシック" w:cs="Times New Roman"/>
          <w:sz w:val="24"/>
          <w:szCs w:val="24"/>
        </w:rPr>
        <w:t>1万293筆が中央社保協に届きました。</w:t>
      </w:r>
      <w:r w:rsidRPr="005F65FF">
        <w:rPr>
          <w:rFonts w:ascii="UD デジタル 教科書体 NP-R" w:eastAsia="UD デジタル 教科書体 NP-R" w:hAnsi="ＭＳ ゴシック" w:cs="Times New Roman" w:hint="eastAsia"/>
          <w:sz w:val="24"/>
          <w:szCs w:val="24"/>
        </w:rPr>
        <w:t>任意のマイナンバーカードを、国民の命綱である健康保険証を人質に、事実上強制することは許されません。引き続き全国で抗議の声を強めてい</w:t>
      </w:r>
      <w:r>
        <w:rPr>
          <w:rFonts w:ascii="UD デジタル 教科書体 NP-R" w:eastAsia="UD デジタル 教科書体 NP-R" w:hAnsi="ＭＳ ゴシック" w:cs="Times New Roman" w:hint="eastAsia"/>
          <w:sz w:val="24"/>
          <w:szCs w:val="24"/>
        </w:rPr>
        <w:t>こうと意思を固めました。</w:t>
      </w:r>
    </w:p>
    <w:p w14:paraId="0AFF0508" w14:textId="22D9A977" w:rsidR="0010134D" w:rsidRPr="008414AE" w:rsidRDefault="003A24D1" w:rsidP="008414AE">
      <w:pPr>
        <w:pStyle w:val="a3"/>
        <w:numPr>
          <w:ilvl w:val="0"/>
          <w:numId w:val="42"/>
        </w:numPr>
        <w:ind w:leftChars="0"/>
        <w:jc w:val="left"/>
        <w:rPr>
          <w:rFonts w:ascii="UD デジタル 教科書体 NP-R" w:eastAsia="UD デジタル 教科書体 NP-R" w:hAnsi="ＭＳ ゴシック" w:cs="Times New Roman"/>
          <w:sz w:val="24"/>
          <w:szCs w:val="24"/>
        </w:rPr>
      </w:pPr>
      <w:r w:rsidRPr="008414AE">
        <w:rPr>
          <w:rFonts w:ascii="UD デジタル 教科書体 NP-R" w:eastAsia="UD デジタル 教科書体 NP-R" w:hAnsi="ＭＳ ゴシック" w:cs="Times New Roman" w:hint="eastAsia"/>
          <w:sz w:val="24"/>
          <w:szCs w:val="24"/>
        </w:rPr>
        <w:t xml:space="preserve">3省庁要請　</w:t>
      </w:r>
      <w:r w:rsidR="005F65FF" w:rsidRPr="005F65FF">
        <w:rPr>
          <w:rFonts w:ascii="UD デジタル 教科書体 NP-R" w:eastAsia="UD デジタル 教科書体 NP-R" w:hAnsi="ＭＳ ゴシック" w:cs="Times New Roman" w:hint="eastAsia"/>
          <w:sz w:val="24"/>
          <w:szCs w:val="24"/>
        </w:rPr>
        <w:t>保険証</w:t>
      </w:r>
      <w:r w:rsidR="005F65FF">
        <w:rPr>
          <w:rFonts w:ascii="UD デジタル 教科書体 NP-R" w:eastAsia="UD デジタル 教科書体 NP-R" w:hAnsi="ＭＳ ゴシック" w:cs="Times New Roman" w:hint="eastAsia"/>
          <w:sz w:val="24"/>
          <w:szCs w:val="24"/>
        </w:rPr>
        <w:t>の</w:t>
      </w:r>
      <w:r w:rsidR="005F65FF" w:rsidRPr="005F65FF">
        <w:rPr>
          <w:rFonts w:ascii="UD デジタル 教科書体 NP-R" w:eastAsia="UD デジタル 教科書体 NP-R" w:hAnsi="ＭＳ ゴシック" w:cs="Times New Roman" w:hint="eastAsia"/>
          <w:sz w:val="24"/>
          <w:szCs w:val="24"/>
        </w:rPr>
        <w:t>廃止反対大臣署名</w:t>
      </w:r>
      <w:r w:rsidRPr="008414AE">
        <w:rPr>
          <w:rFonts w:ascii="UD デジタル 教科書体 NP-R" w:eastAsia="UD デジタル 教科書体 NP-R" w:hAnsi="ＭＳ ゴシック" w:cs="Times New Roman" w:hint="eastAsia"/>
          <w:sz w:val="24"/>
          <w:szCs w:val="24"/>
        </w:rPr>
        <w:t>18万9217筆</w:t>
      </w:r>
      <w:r w:rsidR="005F65FF">
        <w:rPr>
          <w:rFonts w:ascii="UD デジタル 教科書体 NP-R" w:eastAsia="UD デジタル 教科書体 NP-R" w:hAnsi="ＭＳ ゴシック" w:cs="Times New Roman" w:hint="eastAsia"/>
          <w:sz w:val="24"/>
          <w:szCs w:val="24"/>
        </w:rPr>
        <w:t>を</w:t>
      </w:r>
      <w:r w:rsidRPr="008414AE">
        <w:rPr>
          <w:rFonts w:ascii="UD デジタル 教科書体 NP-R" w:eastAsia="UD デジタル 教科書体 NP-R" w:hAnsi="ＭＳ ゴシック" w:cs="Times New Roman" w:hint="eastAsia"/>
          <w:sz w:val="24"/>
          <w:szCs w:val="24"/>
        </w:rPr>
        <w:t>提出</w:t>
      </w:r>
    </w:p>
    <w:p w14:paraId="2821287B" w14:textId="71EE9873" w:rsidR="00C22B3D" w:rsidRDefault="005F65FF" w:rsidP="005F65FF">
      <w:pPr>
        <w:spacing w:line="0" w:lineRule="atLeast"/>
        <w:ind w:leftChars="500" w:left="1050"/>
        <w:jc w:val="left"/>
        <w:rPr>
          <w:rFonts w:ascii="UD デジタル 教科書体 NP-R" w:eastAsia="UD デジタル 教科書体 NP-R" w:hAnsi="ＭＳ ゴシック" w:cs="Times New Roman"/>
          <w:sz w:val="24"/>
          <w:szCs w:val="24"/>
        </w:rPr>
      </w:pPr>
      <w:r w:rsidRPr="005F65FF">
        <w:rPr>
          <w:rFonts w:ascii="UD デジタル 教科書体 NP-R" w:eastAsia="UD デジタル 教科書体 NP-R" w:hAnsi="ＭＳ ゴシック" w:cs="Times New Roman"/>
          <w:sz w:val="24"/>
          <w:szCs w:val="24"/>
        </w:rPr>
        <w:t>12月６日、中央社保協が加盟するマイナンバー反対連絡会が「健康保険証廃止反対、医療機関へのオンライン資格確認義務化撤回、マイナンバーカード強制反対、12.6　3省庁要請及び院内集会」を主催しました。</w:t>
      </w:r>
      <w:r w:rsidRPr="005F65FF">
        <w:rPr>
          <w:rFonts w:ascii="UD デジタル 教科書体 NP-R" w:eastAsia="UD デジタル 教科書体 NP-R" w:hAnsi="ＭＳ ゴシック" w:cs="Times New Roman" w:hint="eastAsia"/>
          <w:sz w:val="24"/>
          <w:szCs w:val="24"/>
        </w:rPr>
        <w:t>３省庁要請には、中央社保協、全労連、全商連、保団連、土建（東京・千葉・埼玉）、神奈川建設労連、東京地評など</w:t>
      </w:r>
      <w:r w:rsidRPr="005F65FF">
        <w:rPr>
          <w:rFonts w:ascii="UD デジタル 教科書体 NP-R" w:eastAsia="UD デジタル 教科書体 NP-R" w:hAnsi="ＭＳ ゴシック" w:cs="Times New Roman"/>
          <w:sz w:val="24"/>
          <w:szCs w:val="24"/>
        </w:rPr>
        <w:t>20名が参加、厚生労働省、総務省、デジタル庁から9名が対応しました。</w:t>
      </w:r>
      <w:r w:rsidRPr="005F65FF">
        <w:rPr>
          <w:rFonts w:ascii="UD デジタル 教科書体 NP-R" w:eastAsia="UD デジタル 教科書体 NP-R" w:hAnsi="ＭＳ ゴシック" w:cs="Times New Roman" w:hint="eastAsia"/>
          <w:sz w:val="24"/>
          <w:szCs w:val="24"/>
        </w:rPr>
        <w:t>冒頭、「保険証</w:t>
      </w:r>
      <w:r>
        <w:rPr>
          <w:rFonts w:ascii="UD デジタル 教科書体 NP-R" w:eastAsia="UD デジタル 教科書体 NP-R" w:hAnsi="ＭＳ ゴシック" w:cs="Times New Roman" w:hint="eastAsia"/>
          <w:sz w:val="24"/>
          <w:szCs w:val="24"/>
        </w:rPr>
        <w:t>の</w:t>
      </w:r>
      <w:r w:rsidRPr="005F65FF">
        <w:rPr>
          <w:rFonts w:ascii="UD デジタル 教科書体 NP-R" w:eastAsia="UD デジタル 教科書体 NP-R" w:hAnsi="ＭＳ ゴシック" w:cs="Times New Roman" w:hint="eastAsia"/>
          <w:sz w:val="24"/>
          <w:szCs w:val="24"/>
        </w:rPr>
        <w:t>廃止反対大臣署名」</w:t>
      </w:r>
      <w:r w:rsidRPr="005F65FF">
        <w:rPr>
          <w:rFonts w:ascii="UD デジタル 教科書体 NP-R" w:eastAsia="UD デジタル 教科書体 NP-R" w:hAnsi="ＭＳ ゴシック" w:cs="Times New Roman"/>
          <w:sz w:val="24"/>
          <w:szCs w:val="24"/>
        </w:rPr>
        <w:t>18万9217筆を提出、</w:t>
      </w:r>
      <w:r w:rsidRPr="005F65FF">
        <w:rPr>
          <w:rFonts w:ascii="UD デジタル 教科書体 NP-R" w:eastAsia="UD デジタル 教科書体 NP-R" w:hAnsi="ＭＳ ゴシック" w:cs="Times New Roman"/>
          <w:sz w:val="24"/>
          <w:szCs w:val="24"/>
        </w:rPr>
        <w:t>①</w:t>
      </w:r>
      <w:r w:rsidRPr="005F65FF">
        <w:rPr>
          <w:rFonts w:ascii="UD デジタル 教科書体 NP-R" w:eastAsia="UD デジタル 教科書体 NP-R" w:hAnsi="ＭＳ ゴシック" w:cs="Times New Roman"/>
          <w:sz w:val="24"/>
          <w:szCs w:val="24"/>
        </w:rPr>
        <w:t>保険証廃止の撤回、</w:t>
      </w:r>
      <w:r w:rsidRPr="005F65FF">
        <w:rPr>
          <w:rFonts w:ascii="UD デジタル 教科書体 NP-R" w:eastAsia="UD デジタル 教科書体 NP-R" w:hAnsi="ＭＳ ゴシック" w:cs="Times New Roman"/>
          <w:sz w:val="24"/>
          <w:szCs w:val="24"/>
        </w:rPr>
        <w:t>②</w:t>
      </w:r>
      <w:r w:rsidRPr="005F65FF">
        <w:rPr>
          <w:rFonts w:ascii="UD デジタル 教科書体 NP-R" w:eastAsia="UD デジタル 教科書体 NP-R" w:hAnsi="ＭＳ ゴシック" w:cs="Times New Roman"/>
          <w:sz w:val="24"/>
          <w:szCs w:val="24"/>
        </w:rPr>
        <w:t>医療機関へのオンライン資格確認義務化撤回、</w:t>
      </w:r>
      <w:r w:rsidRPr="005F65FF">
        <w:rPr>
          <w:rFonts w:ascii="UD デジタル 教科書体 NP-R" w:eastAsia="UD デジタル 教科書体 NP-R" w:hAnsi="ＭＳ ゴシック" w:cs="Times New Roman"/>
          <w:sz w:val="24"/>
          <w:szCs w:val="24"/>
        </w:rPr>
        <w:t>③</w:t>
      </w:r>
      <w:r w:rsidRPr="005F65FF">
        <w:rPr>
          <w:rFonts w:ascii="UD デジタル 教科書体 NP-R" w:eastAsia="UD デジタル 教科書体 NP-R" w:hAnsi="ＭＳ ゴシック" w:cs="Times New Roman"/>
          <w:sz w:val="24"/>
          <w:szCs w:val="24"/>
        </w:rPr>
        <w:t>マイナンバーカードを強制しない3点を要請しました。30分の要請後、院内集会を開催。闘いの広がりの一方で来年の通常国会には、これまでの社会保障・税制・災害3分野から、さらに利用を拡大するマイナンバー改悪法案が出される。闘いの輪を広げ「保健証の廃止撤回とマイナンバーカード強制反対」の国会請願署名と、団体署名に取り組むことが提起されました。</w:t>
      </w:r>
    </w:p>
    <w:p w14:paraId="4A11F21A" w14:textId="3C369D18" w:rsidR="00524634" w:rsidRPr="00453279" w:rsidRDefault="0034639F" w:rsidP="00877062">
      <w:pPr>
        <w:ind w:leftChars="100" w:left="210"/>
        <w:jc w:val="left"/>
        <w:rPr>
          <w:rFonts w:ascii="UD デジタル 教科書体 NP-R" w:eastAsia="UD デジタル 教科書体 NP-R" w:hAnsi="ＭＳ ゴシック" w:cs="Times New Roman"/>
          <w:sz w:val="24"/>
          <w:szCs w:val="24"/>
        </w:rPr>
      </w:pPr>
      <w:r w:rsidRPr="00453279">
        <w:rPr>
          <w:rFonts w:ascii="UD デジタル 教科書体 NP-R" w:eastAsia="UD デジタル 教科書体 NP-R" w:hAnsi="ＭＳ ゴシック" w:cs="Times New Roman" w:hint="eastAsia"/>
          <w:sz w:val="24"/>
          <w:szCs w:val="24"/>
        </w:rPr>
        <w:lastRenderedPageBreak/>
        <w:t>（</w:t>
      </w:r>
      <w:r w:rsidR="007B7C2F">
        <w:rPr>
          <w:rFonts w:ascii="UD デジタル 教科書体 NP-R" w:eastAsia="UD デジタル 教科書体 NP-R" w:hAnsi="ＭＳ ゴシック" w:cs="Times New Roman" w:hint="eastAsia"/>
          <w:sz w:val="24"/>
          <w:szCs w:val="24"/>
        </w:rPr>
        <w:t>８</w:t>
      </w:r>
      <w:r w:rsidRPr="00453279">
        <w:rPr>
          <w:rFonts w:ascii="UD デジタル 教科書体 NP-R" w:eastAsia="UD デジタル 教科書体 NP-R" w:hAnsi="ＭＳ ゴシック" w:cs="Times New Roman" w:hint="eastAsia"/>
          <w:sz w:val="24"/>
          <w:szCs w:val="24"/>
        </w:rPr>
        <w:t>）</w:t>
      </w:r>
      <w:r w:rsidR="00524634" w:rsidRPr="00453279">
        <w:rPr>
          <w:rFonts w:ascii="UD デジタル 教科書体 NP-R" w:eastAsia="UD デジタル 教科書体 NP-R" w:hAnsi="ＭＳ ゴシック" w:cs="Times New Roman" w:hint="eastAsia"/>
          <w:sz w:val="24"/>
          <w:szCs w:val="24"/>
        </w:rPr>
        <w:t>地域医療を守る運動</w:t>
      </w:r>
      <w:r w:rsidR="00453279">
        <w:rPr>
          <w:rFonts w:ascii="UD デジタル 教科書体 NP-R" w:eastAsia="UD デジタル 教科書体 NP-R" w:hAnsi="ＭＳ ゴシック" w:cs="Times New Roman" w:hint="eastAsia"/>
          <w:sz w:val="24"/>
          <w:szCs w:val="24"/>
        </w:rPr>
        <w:t>の</w:t>
      </w:r>
      <w:r w:rsidR="00524634" w:rsidRPr="00453279">
        <w:rPr>
          <w:rFonts w:ascii="UD デジタル 教科書体 NP-R" w:eastAsia="UD デジタル 教科書体 NP-R" w:hAnsi="ＭＳ ゴシック" w:cs="Times New Roman" w:hint="eastAsia"/>
          <w:sz w:val="24"/>
          <w:szCs w:val="24"/>
        </w:rPr>
        <w:t>推進</w:t>
      </w:r>
    </w:p>
    <w:p w14:paraId="40386FAA" w14:textId="77777777" w:rsidR="00453279" w:rsidRDefault="00453279" w:rsidP="002D1820">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・感染症法への対応（法の中身と運動）</w:t>
      </w:r>
    </w:p>
    <w:p w14:paraId="1FBD2E59" w14:textId="4A9E79A3" w:rsidR="004D2BD1" w:rsidRDefault="00453279" w:rsidP="002D1820">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004D2BD1" w:rsidRPr="00D1297E">
        <w:rPr>
          <w:rFonts w:ascii="UD デジタル 教科書体 NP-R" w:eastAsia="UD デジタル 教科書体 NP-R" w:hAnsi="ＭＳ 明朝" w:cs="Times New Roman" w:hint="eastAsia"/>
          <w:color w:val="FF0000"/>
          <w:sz w:val="24"/>
          <w:szCs w:val="24"/>
        </w:rPr>
        <w:t>第1</w:t>
      </w:r>
      <w:r w:rsidR="00FE2CB5" w:rsidRPr="00D1297E">
        <w:rPr>
          <w:rFonts w:ascii="UD デジタル 教科書体 NP-R" w:eastAsia="UD デジタル 教科書体 NP-R" w:hAnsi="ＭＳ 明朝" w:cs="Times New Roman" w:hint="eastAsia"/>
          <w:color w:val="FF0000"/>
          <w:sz w:val="24"/>
          <w:szCs w:val="24"/>
        </w:rPr>
        <w:t>３</w:t>
      </w:r>
      <w:r w:rsidR="004D2BD1" w:rsidRPr="00D1297E">
        <w:rPr>
          <w:rFonts w:ascii="UD デジタル 教科書体 NP-R" w:eastAsia="UD デジタル 教科書体 NP-R" w:hAnsi="ＭＳ 明朝" w:cs="Times New Roman" w:hint="eastAsia"/>
          <w:color w:val="FF0000"/>
          <w:sz w:val="24"/>
          <w:szCs w:val="24"/>
        </w:rPr>
        <w:t>回地域医療を守る運動全国交流集会</w:t>
      </w:r>
    </w:p>
    <w:p w14:paraId="3CAD3AB5" w14:textId="38FED497" w:rsidR="00453279" w:rsidRDefault="00453279" w:rsidP="002D1820">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・全国での地域医療守る運動の記述を加える</w:t>
      </w:r>
    </w:p>
    <w:p w14:paraId="232E818B" w14:textId="77777777" w:rsidR="00C22B3D" w:rsidRPr="00321F68" w:rsidRDefault="00C22B3D" w:rsidP="002D1820">
      <w:pPr>
        <w:spacing w:line="0" w:lineRule="atLeast"/>
        <w:ind w:leftChars="200" w:left="420"/>
        <w:jc w:val="left"/>
        <w:rPr>
          <w:rFonts w:ascii="UD デジタル 教科書体 NP-R" w:eastAsia="UD デジタル 教科書体 NP-R" w:hAnsi="ＭＳ 明朝" w:cs="Times New Roman"/>
          <w:sz w:val="24"/>
          <w:szCs w:val="24"/>
        </w:rPr>
      </w:pPr>
    </w:p>
    <w:p w14:paraId="5B07954C" w14:textId="4260E210" w:rsidR="00EC1B5E" w:rsidRDefault="002D1820" w:rsidP="00232FAF">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（９）</w:t>
      </w:r>
      <w:r w:rsidR="00EC1B5E">
        <w:rPr>
          <w:rFonts w:ascii="UD デジタル 教科書体 NP-R" w:eastAsia="UD デジタル 教科書体 NP-R" w:hAnsi="ＭＳ 明朝" w:cs="Times New Roman" w:hint="eastAsia"/>
          <w:sz w:val="24"/>
          <w:szCs w:val="24"/>
        </w:rPr>
        <w:t>学習運動の強化</w:t>
      </w:r>
      <w:r>
        <w:rPr>
          <w:rFonts w:ascii="UD デジタル 教科書体 NP-R" w:eastAsia="UD デジタル 教科書体 NP-R" w:hAnsi="ＭＳ 明朝" w:cs="Times New Roman" w:hint="eastAsia"/>
          <w:sz w:val="24"/>
          <w:szCs w:val="24"/>
        </w:rPr>
        <w:t>・</w:t>
      </w:r>
      <w:r w:rsidR="00EC1B5E">
        <w:rPr>
          <w:rFonts w:ascii="UD デジタル 教科書体 NP-R" w:eastAsia="UD デジタル 教科書体 NP-R" w:hAnsi="ＭＳ 明朝" w:cs="Times New Roman" w:hint="eastAsia"/>
          <w:sz w:val="24"/>
          <w:szCs w:val="24"/>
        </w:rPr>
        <w:t>中央社保学校の成功</w:t>
      </w:r>
    </w:p>
    <w:p w14:paraId="77765C02" w14:textId="460424B1" w:rsidR="002D1820" w:rsidRDefault="002F791A" w:rsidP="002F791A">
      <w:pPr>
        <w:spacing w:line="0" w:lineRule="atLeast"/>
        <w:ind w:leftChars="500" w:left="105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中央社保協は、学習を運動の力にと、</w:t>
      </w:r>
      <w:r w:rsidR="002D1820">
        <w:rPr>
          <w:rFonts w:ascii="UD デジタル 教科書体 NP-R" w:eastAsia="UD デジタル 教科書体 NP-R" w:hAnsi="ＭＳ 明朝" w:cs="Times New Roman" w:hint="eastAsia"/>
          <w:sz w:val="24"/>
          <w:szCs w:val="24"/>
        </w:rPr>
        <w:t>学習運動の強化を位置づけ、</w:t>
      </w:r>
      <w:r>
        <w:rPr>
          <w:rFonts w:ascii="UD デジタル 教科書体 NP-R" w:eastAsia="UD デジタル 教科書体 NP-R" w:hAnsi="ＭＳ 明朝" w:cs="Times New Roman" w:hint="eastAsia"/>
          <w:sz w:val="24"/>
          <w:szCs w:val="24"/>
        </w:rPr>
        <w:t>定期総会後</w:t>
      </w:r>
      <w:r w:rsidR="002D1820">
        <w:rPr>
          <w:rFonts w:ascii="UD デジタル 教科書体 NP-R" w:eastAsia="UD デジタル 教科書体 NP-R" w:hAnsi="ＭＳ 明朝" w:cs="Times New Roman" w:hint="eastAsia"/>
          <w:sz w:val="24"/>
          <w:szCs w:val="24"/>
        </w:rPr>
        <w:t>8月～12月までに１０回</w:t>
      </w:r>
      <w:r>
        <w:rPr>
          <w:rFonts w:ascii="UD デジタル 教科書体 NP-R" w:eastAsia="UD デジタル 教科書体 NP-R" w:hAnsi="ＭＳ 明朝" w:cs="Times New Roman" w:hint="eastAsia"/>
          <w:sz w:val="24"/>
          <w:szCs w:val="24"/>
        </w:rPr>
        <w:t>にわたる</w:t>
      </w:r>
      <w:r w:rsidR="002D1820">
        <w:rPr>
          <w:rFonts w:ascii="UD デジタル 教科書体 NP-R" w:eastAsia="UD デジタル 教科書体 NP-R" w:hAnsi="ＭＳ 明朝" w:cs="Times New Roman" w:hint="eastAsia"/>
          <w:sz w:val="24"/>
          <w:szCs w:val="24"/>
        </w:rPr>
        <w:t>学習会</w:t>
      </w:r>
      <w:r>
        <w:rPr>
          <w:rFonts w:ascii="UD デジタル 教科書体 NP-R" w:eastAsia="UD デジタル 教科書体 NP-R" w:hAnsi="ＭＳ 明朝" w:cs="Times New Roman" w:hint="eastAsia"/>
          <w:sz w:val="24"/>
          <w:szCs w:val="24"/>
        </w:rPr>
        <w:t>（共催を含む）を位置づけ、参加を呼びかけてきました。</w:t>
      </w:r>
    </w:p>
    <w:p w14:paraId="24962EDA" w14:textId="77777777" w:rsidR="002F791A" w:rsidRDefault="002F791A" w:rsidP="002F791A">
      <w:pPr>
        <w:spacing w:line="0" w:lineRule="atLeast"/>
        <w:ind w:leftChars="500" w:left="1050"/>
        <w:jc w:val="left"/>
        <w:rPr>
          <w:rFonts w:ascii="UD デジタル 教科書体 NP-R" w:eastAsia="UD デジタル 教科書体 NP-R" w:hAnsi="ＭＳ 明朝" w:cs="Times New Roman"/>
          <w:sz w:val="24"/>
          <w:szCs w:val="24"/>
        </w:rPr>
      </w:pPr>
    </w:p>
    <w:p w14:paraId="67FCD5A8" w14:textId="532262B1"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いのち一斉行動幹部学習会（</w:t>
      </w:r>
      <w:r w:rsidRPr="002F791A">
        <w:rPr>
          <w:rFonts w:ascii="UD デジタル 教科書体 NP-R" w:eastAsia="UD デジタル 教科書体 NP-R" w:hAnsi="ＭＳ 明朝" w:cs="Times New Roman"/>
          <w:sz w:val="24"/>
          <w:szCs w:val="24"/>
        </w:rPr>
        <w:t>8/10）</w:t>
      </w:r>
      <w:r w:rsidR="002F791A">
        <w:rPr>
          <w:rFonts w:ascii="UD デジタル 教科書体 NP-R" w:eastAsia="UD デジタル 教科書体 NP-R" w:hAnsi="ＭＳ 明朝" w:cs="Times New Roman" w:hint="eastAsia"/>
          <w:sz w:val="24"/>
          <w:szCs w:val="24"/>
        </w:rPr>
        <w:t>詳細は前述</w:t>
      </w:r>
    </w:p>
    <w:p w14:paraId="699D71FC" w14:textId="74436589"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新介護署名キックオフ集会（</w:t>
      </w:r>
      <w:r w:rsidRPr="002F791A">
        <w:rPr>
          <w:rFonts w:ascii="UD デジタル 教科書体 NP-R" w:eastAsia="UD デジタル 教科書体 NP-R" w:hAnsi="ＭＳ 明朝" w:cs="Times New Roman"/>
          <w:sz w:val="24"/>
          <w:szCs w:val="24"/>
        </w:rPr>
        <w:t>9/1）</w:t>
      </w:r>
      <w:r w:rsidR="002F791A">
        <w:rPr>
          <w:rFonts w:ascii="UD デジタル 教科書体 NP-R" w:eastAsia="UD デジタル 教科書体 NP-R" w:hAnsi="ＭＳ 明朝" w:cs="Times New Roman" w:hint="eastAsia"/>
          <w:sz w:val="24"/>
          <w:szCs w:val="24"/>
        </w:rPr>
        <w:t>詳細は前述</w:t>
      </w:r>
    </w:p>
    <w:p w14:paraId="582AB639" w14:textId="24823E99"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中央社保学校</w:t>
      </w:r>
      <w:r w:rsidRPr="002F791A">
        <w:rPr>
          <w:rFonts w:ascii="UD デジタル 教科書体 NP-R" w:eastAsia="UD デジタル 教科書体 NP-R" w:hAnsi="ＭＳ 明朝" w:cs="Times New Roman"/>
          <w:sz w:val="24"/>
          <w:szCs w:val="24"/>
        </w:rPr>
        <w:t>in千葉（9/17-18）</w:t>
      </w:r>
    </w:p>
    <w:p w14:paraId="799D9533" w14:textId="78A82FC3"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子ども医療費無料化学習集会（</w:t>
      </w:r>
      <w:r w:rsidRPr="002F791A">
        <w:rPr>
          <w:rFonts w:ascii="UD デジタル 教科書体 NP-R" w:eastAsia="UD デジタル 教科書体 NP-R" w:hAnsi="ＭＳ 明朝" w:cs="Times New Roman"/>
          <w:sz w:val="24"/>
          <w:szCs w:val="24"/>
        </w:rPr>
        <w:t>10/3）</w:t>
      </w:r>
      <w:r w:rsidR="002F791A">
        <w:rPr>
          <w:rFonts w:ascii="UD デジタル 教科書体 NP-R" w:eastAsia="UD デジタル 教科書体 NP-R" w:hAnsi="ＭＳ 明朝" w:cs="Times New Roman" w:hint="eastAsia"/>
          <w:sz w:val="24"/>
          <w:szCs w:val="24"/>
        </w:rPr>
        <w:t>詳細は前述</w:t>
      </w:r>
    </w:p>
    <w:p w14:paraId="2D71C655" w14:textId="35B1B2FA"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第</w:t>
      </w:r>
      <w:r w:rsidRPr="002F791A">
        <w:rPr>
          <w:rFonts w:ascii="UD デジタル 教科書体 NP-R" w:eastAsia="UD デジタル 教科書体 NP-R" w:hAnsi="ＭＳ 明朝" w:cs="Times New Roman"/>
          <w:sz w:val="24"/>
          <w:szCs w:val="24"/>
        </w:rPr>
        <w:t>20回全国介護学習交流集会（10/30）</w:t>
      </w:r>
    </w:p>
    <w:p w14:paraId="00D267A6" w14:textId="32162631" w:rsidR="00907060"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中央社保協ＳＮＳ講座（</w:t>
      </w:r>
      <w:r w:rsidRPr="002F791A">
        <w:rPr>
          <w:rFonts w:ascii="UD デジタル 教科書体 NP-R" w:eastAsia="UD デジタル 教科書体 NP-R" w:hAnsi="ＭＳ 明朝" w:cs="Times New Roman"/>
          <w:sz w:val="24"/>
          <w:szCs w:val="24"/>
        </w:rPr>
        <w:t>1</w:t>
      </w:r>
      <w:r w:rsidR="002F791A">
        <w:rPr>
          <w:rFonts w:ascii="UD デジタル 教科書体 NP-R" w:eastAsia="UD デジタル 教科書体 NP-R" w:hAnsi="ＭＳ 明朝" w:cs="Times New Roman" w:hint="eastAsia"/>
          <w:sz w:val="24"/>
          <w:szCs w:val="24"/>
        </w:rPr>
        <w:t>1</w:t>
      </w:r>
      <w:r w:rsidRPr="002F791A">
        <w:rPr>
          <w:rFonts w:ascii="UD デジタル 教科書体 NP-R" w:eastAsia="UD デジタル 教科書体 NP-R" w:hAnsi="ＭＳ 明朝" w:cs="Times New Roman"/>
          <w:sz w:val="24"/>
          <w:szCs w:val="24"/>
        </w:rPr>
        <w:t>/2）</w:t>
      </w:r>
    </w:p>
    <w:p w14:paraId="5933032A" w14:textId="4DD99508" w:rsidR="002F791A" w:rsidRPr="002F791A" w:rsidRDefault="002F791A" w:rsidP="002F791A">
      <w:pPr>
        <w:spacing w:line="0" w:lineRule="atLeast"/>
        <w:ind w:leftChars="800" w:left="168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sz w:val="24"/>
          <w:szCs w:val="24"/>
        </w:rPr>
        <w:t>11月2日、SNS講座を開催し26名が参加しました。11月7日現在、YouTube視聴は288回です。</w:t>
      </w:r>
      <w:r w:rsidRPr="002F791A">
        <w:rPr>
          <w:rFonts w:ascii="UD デジタル 教科書体 NP-R" w:eastAsia="UD デジタル 教科書体 NP-R" w:hAnsi="ＭＳ 明朝" w:cs="Times New Roman" w:hint="eastAsia"/>
          <w:sz w:val="24"/>
          <w:szCs w:val="24"/>
        </w:rPr>
        <w:t>講師の井上伸さん（国公労連）は、総務省の統計資料等から、客観的事実として</w:t>
      </w:r>
      <w:r w:rsidRPr="002F791A">
        <w:rPr>
          <w:rFonts w:ascii="UD デジタル 教科書体 NP-R" w:eastAsia="UD デジタル 教科書体 NP-R" w:hAnsi="ＭＳ 明朝" w:cs="Times New Roman"/>
          <w:sz w:val="24"/>
          <w:szCs w:val="24"/>
        </w:rPr>
        <w:t>SNSの活用が求められる時代であり、社保運動においては、とりわけ世代間対立や分断を解消し、社会保障の拡充を実現するためには、Twitterの活用が大切であること。批判を恐れ躊躇することは政府や財界の思うつぼ。街頭宣伝で訴えることを発信すれば大きな問題は起こらない。まず組織で作ったビラやポスター、組織での取り組みを告知する、組織に寄せられた現場の声を紹介するなど、発信することから始めようと呼びかけました。</w:t>
      </w:r>
    </w:p>
    <w:p w14:paraId="22DF0AB2" w14:textId="42CCBD5A"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憲法学習交流集会（</w:t>
      </w:r>
      <w:r w:rsidRPr="002F791A">
        <w:rPr>
          <w:rFonts w:ascii="UD デジタル 教科書体 NP-R" w:eastAsia="UD デジタル 教科書体 NP-R" w:hAnsi="ＭＳ 明朝" w:cs="Times New Roman"/>
          <w:sz w:val="24"/>
          <w:szCs w:val="24"/>
        </w:rPr>
        <w:t>11/8）</w:t>
      </w:r>
    </w:p>
    <w:p w14:paraId="61AA1BC4" w14:textId="3810F6B7"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地域医療まもる運動全国交流集会（</w:t>
      </w:r>
      <w:r w:rsidRPr="002F791A">
        <w:rPr>
          <w:rFonts w:ascii="UD デジタル 教科書体 NP-R" w:eastAsia="UD デジタル 教科書体 NP-R" w:hAnsi="ＭＳ 明朝" w:cs="Times New Roman"/>
          <w:sz w:val="24"/>
          <w:szCs w:val="24"/>
        </w:rPr>
        <w:t>11/23）</w:t>
      </w:r>
    </w:p>
    <w:p w14:paraId="55F81005" w14:textId="06378E6B" w:rsidR="0090706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デジタル化と社会保障学習会（</w:t>
      </w:r>
      <w:r w:rsidRPr="002F791A">
        <w:rPr>
          <w:rFonts w:ascii="UD デジタル 教科書体 NP-R" w:eastAsia="UD デジタル 教科書体 NP-R" w:hAnsi="ＭＳ 明朝" w:cs="Times New Roman"/>
          <w:sz w:val="24"/>
          <w:szCs w:val="24"/>
        </w:rPr>
        <w:t>12/7）</w:t>
      </w:r>
    </w:p>
    <w:p w14:paraId="47310428" w14:textId="61F3F607" w:rsidR="002D1820" w:rsidRPr="002F791A" w:rsidRDefault="00907060" w:rsidP="002F791A">
      <w:pPr>
        <w:pStyle w:val="a3"/>
        <w:numPr>
          <w:ilvl w:val="0"/>
          <w:numId w:val="43"/>
        </w:numPr>
        <w:spacing w:line="0" w:lineRule="atLeast"/>
        <w:ind w:leftChars="0"/>
        <w:jc w:val="left"/>
        <w:rPr>
          <w:rFonts w:ascii="UD デジタル 教科書体 NP-R" w:eastAsia="UD デジタル 教科書体 NP-R" w:hAnsi="ＭＳ 明朝" w:cs="Times New Roman"/>
          <w:sz w:val="24"/>
          <w:szCs w:val="24"/>
        </w:rPr>
      </w:pPr>
      <w:r w:rsidRPr="002F791A">
        <w:rPr>
          <w:rFonts w:ascii="UD デジタル 教科書体 NP-R" w:eastAsia="UD デジタル 教科書体 NP-R" w:hAnsi="ＭＳ 明朝" w:cs="Times New Roman" w:hint="eastAsia"/>
          <w:sz w:val="24"/>
          <w:szCs w:val="24"/>
        </w:rPr>
        <w:t>国保改善運動学習交流集会（</w:t>
      </w:r>
      <w:r w:rsidRPr="002F791A">
        <w:rPr>
          <w:rFonts w:ascii="UD デジタル 教科書体 NP-R" w:eastAsia="UD デジタル 教科書体 NP-R" w:hAnsi="ＭＳ 明朝" w:cs="Times New Roman"/>
          <w:sz w:val="24"/>
          <w:szCs w:val="24"/>
        </w:rPr>
        <w:t>12/11）</w:t>
      </w:r>
    </w:p>
    <w:p w14:paraId="61E212F9" w14:textId="77777777" w:rsidR="00C22B3D" w:rsidRDefault="00C22B3D" w:rsidP="00907060">
      <w:pPr>
        <w:spacing w:line="0" w:lineRule="atLeast"/>
        <w:ind w:leftChars="200" w:left="420"/>
        <w:jc w:val="left"/>
        <w:rPr>
          <w:rFonts w:ascii="UD デジタル 教科書体 NP-R" w:eastAsia="UD デジタル 教科書体 NP-R" w:hAnsi="ＭＳ 明朝" w:cs="Times New Roman"/>
          <w:sz w:val="24"/>
          <w:szCs w:val="24"/>
        </w:rPr>
      </w:pPr>
    </w:p>
    <w:p w14:paraId="00A6172D" w14:textId="65BDC820" w:rsidR="00EC1B5E" w:rsidRDefault="00232FAF" w:rsidP="00841B78">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（１０）</w:t>
      </w:r>
      <w:r w:rsidR="00710869">
        <w:rPr>
          <w:rFonts w:ascii="UD デジタル 教科書体 NP-R" w:eastAsia="UD デジタル 教科書体 NP-R" w:hAnsi="ＭＳ 明朝" w:cs="Times New Roman" w:hint="eastAsia"/>
          <w:sz w:val="24"/>
          <w:szCs w:val="24"/>
        </w:rPr>
        <w:t>第210回</w:t>
      </w:r>
      <w:r w:rsidR="00EC1B5E">
        <w:rPr>
          <w:rFonts w:ascii="UD デジタル 教科書体 NP-R" w:eastAsia="UD デジタル 教科書体 NP-R" w:hAnsi="ＭＳ 明朝" w:cs="Times New Roman" w:hint="eastAsia"/>
          <w:sz w:val="24"/>
          <w:szCs w:val="24"/>
        </w:rPr>
        <w:t>臨時国会</w:t>
      </w:r>
      <w:r w:rsidR="00710869">
        <w:rPr>
          <w:rFonts w:ascii="UD デジタル 教科書体 NP-R" w:eastAsia="UD デジタル 教科書体 NP-R" w:hAnsi="ＭＳ 明朝" w:cs="Times New Roman" w:hint="eastAsia"/>
          <w:sz w:val="24"/>
          <w:szCs w:val="24"/>
        </w:rPr>
        <w:t>、</w:t>
      </w:r>
      <w:r w:rsidR="00EC1B5E">
        <w:rPr>
          <w:rFonts w:ascii="UD デジタル 教科書体 NP-R" w:eastAsia="UD デジタル 教科書体 NP-R" w:hAnsi="ＭＳ 明朝" w:cs="Times New Roman" w:hint="eastAsia"/>
          <w:sz w:val="24"/>
          <w:szCs w:val="24"/>
        </w:rPr>
        <w:t>3者共同</w:t>
      </w:r>
      <w:r w:rsidR="00710869">
        <w:rPr>
          <w:rFonts w:ascii="UD デジタル 教科書体 NP-R" w:eastAsia="UD デジタル 教科書体 NP-R" w:hAnsi="ＭＳ 明朝" w:cs="Times New Roman" w:hint="eastAsia"/>
          <w:sz w:val="24"/>
          <w:szCs w:val="24"/>
        </w:rPr>
        <w:t>の国会行動</w:t>
      </w:r>
    </w:p>
    <w:p w14:paraId="7DA14C32" w14:textId="6757664C" w:rsidR="00841B78" w:rsidRDefault="00EA255E" w:rsidP="00EA255E">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00841B78">
        <w:rPr>
          <w:rFonts w:ascii="UD デジタル 教科書体 NP-R" w:eastAsia="UD デジタル 教科書体 NP-R" w:hAnsi="ＭＳ 明朝" w:cs="Times New Roman" w:hint="eastAsia"/>
          <w:sz w:val="24"/>
          <w:szCs w:val="24"/>
        </w:rPr>
        <w:t>第210回臨時国会（10/3～12/10　69日間）会期延長なし</w:t>
      </w:r>
    </w:p>
    <w:p w14:paraId="5419729F" w14:textId="0ECDD387" w:rsidR="00EA255E" w:rsidRDefault="00841B78" w:rsidP="00EA255E">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00EA255E" w:rsidRPr="00EA255E">
        <w:rPr>
          <w:rFonts w:ascii="UD デジタル 教科書体 NP-R" w:eastAsia="UD デジタル 教科書体 NP-R" w:hAnsi="ＭＳ 明朝" w:cs="Times New Roman" w:hint="eastAsia"/>
          <w:sz w:val="24"/>
          <w:szCs w:val="24"/>
        </w:rPr>
        <w:t>国民大運動、安保破棄、中央社保協の三者による定例国会行動</w:t>
      </w:r>
      <w:r>
        <w:rPr>
          <w:rFonts w:ascii="UD デジタル 教科書体 NP-R" w:eastAsia="UD デジタル 教科書体 NP-R" w:hAnsi="ＭＳ 明朝" w:cs="Times New Roman" w:hint="eastAsia"/>
          <w:sz w:val="24"/>
          <w:szCs w:val="24"/>
        </w:rPr>
        <w:t>を3回</w:t>
      </w:r>
      <w:r w:rsidR="00EA255E">
        <w:rPr>
          <w:rFonts w:ascii="UD デジタル 教科書体 NP-R" w:eastAsia="UD デジタル 教科書体 NP-R" w:hAnsi="ＭＳ 明朝" w:cs="Times New Roman" w:hint="eastAsia"/>
          <w:sz w:val="24"/>
          <w:szCs w:val="24"/>
        </w:rPr>
        <w:t>実施</w:t>
      </w:r>
    </w:p>
    <w:p w14:paraId="46C0B39E" w14:textId="093892AD" w:rsidR="00710869" w:rsidRPr="00EA255E" w:rsidRDefault="00710869" w:rsidP="00EA255E">
      <w:pPr>
        <w:spacing w:line="0" w:lineRule="atLeast"/>
        <w:ind w:leftChars="200" w:left="420"/>
        <w:jc w:val="left"/>
        <w:rPr>
          <w:rFonts w:ascii="UD デジタル 教科書体 NP-R" w:eastAsia="UD デジタル 教科書体 NP-R" w:hAnsi="ＭＳ 明朝" w:cs="Times New Roman"/>
          <w:sz w:val="24"/>
          <w:szCs w:val="24"/>
        </w:rPr>
      </w:pPr>
    </w:p>
    <w:p w14:paraId="667B14EA" w14:textId="77777777" w:rsidR="00841B78" w:rsidRDefault="00841B78" w:rsidP="00841B78">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（１１）</w:t>
      </w:r>
      <w:r w:rsidR="00EC1B5E">
        <w:rPr>
          <w:rFonts w:ascii="UD デジタル 教科書体 NP-R" w:eastAsia="UD デジタル 教科書体 NP-R" w:hAnsi="ＭＳ 明朝" w:cs="Times New Roman" w:hint="eastAsia"/>
          <w:sz w:val="24"/>
          <w:szCs w:val="24"/>
        </w:rPr>
        <w:t>共同行動の推進</w:t>
      </w:r>
    </w:p>
    <w:p w14:paraId="54AEEAF6" w14:textId="33386FAD" w:rsidR="00EC1B5E" w:rsidRDefault="00841B78" w:rsidP="00841B78">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Pr="00841B78">
        <w:rPr>
          <w:rFonts w:ascii="UD デジタル 教科書体 NP-R" w:eastAsia="UD デジタル 教科書体 NP-R" w:hAnsi="ＭＳ 明朝" w:cs="Times New Roman" w:hint="eastAsia"/>
          <w:sz w:val="24"/>
          <w:szCs w:val="24"/>
        </w:rPr>
        <w:t>＃いのちまもる</w:t>
      </w:r>
      <w:r>
        <w:rPr>
          <w:rFonts w:ascii="UD デジタル 教科書体 NP-R" w:eastAsia="UD デジタル 教科書体 NP-R" w:hAnsi="ＭＳ 明朝" w:cs="Times New Roman" w:hint="eastAsia"/>
          <w:sz w:val="24"/>
          <w:szCs w:val="24"/>
        </w:rPr>
        <w:t>医療・</w:t>
      </w:r>
      <w:r w:rsidRPr="00841B78">
        <w:rPr>
          <w:rFonts w:ascii="UD デジタル 教科書体 NP-R" w:eastAsia="UD デジタル 教科書体 NP-R" w:hAnsi="ＭＳ 明朝" w:cs="Times New Roman" w:hint="eastAsia"/>
          <w:sz w:val="24"/>
          <w:szCs w:val="24"/>
        </w:rPr>
        <w:t>社会保障</w:t>
      </w:r>
      <w:r>
        <w:rPr>
          <w:rFonts w:ascii="UD デジタル 教科書体 NP-R" w:eastAsia="UD デジタル 教科書体 NP-R" w:hAnsi="ＭＳ 明朝" w:cs="Times New Roman" w:hint="eastAsia"/>
          <w:sz w:val="24"/>
          <w:szCs w:val="24"/>
        </w:rPr>
        <w:t>を</w:t>
      </w:r>
      <w:r w:rsidRPr="00841B78">
        <w:rPr>
          <w:rFonts w:ascii="UD デジタル 教科書体 NP-R" w:eastAsia="UD デジタル 教科書体 NP-R" w:hAnsi="ＭＳ 明朝" w:cs="Times New Roman" w:hint="eastAsia"/>
          <w:sz w:val="24"/>
          <w:szCs w:val="24"/>
        </w:rPr>
        <w:t>立て直せ</w:t>
      </w:r>
      <w:r>
        <w:rPr>
          <w:rFonts w:ascii="UD デジタル 教科書体 NP-R" w:eastAsia="UD デジタル 教科書体 NP-R" w:hAnsi="ＭＳ 明朝" w:cs="Times New Roman" w:hint="eastAsia"/>
          <w:sz w:val="24"/>
          <w:szCs w:val="24"/>
        </w:rPr>
        <w:t>10</w:t>
      </w:r>
      <w:r w:rsidRPr="00841B78">
        <w:rPr>
          <w:rFonts w:ascii="UD デジタル 教科書体 NP-R" w:eastAsia="UD デジタル 教科書体 NP-R" w:hAnsi="ＭＳ 明朝" w:cs="Times New Roman" w:hint="eastAsia"/>
          <w:sz w:val="24"/>
          <w:szCs w:val="24"/>
        </w:rPr>
        <w:t>・</w:t>
      </w:r>
      <w:r>
        <w:rPr>
          <w:rFonts w:ascii="UD デジタル 教科書体 NP-R" w:eastAsia="UD デジタル 教科書体 NP-R" w:hAnsi="ＭＳ 明朝" w:cs="Times New Roman" w:hint="eastAsia"/>
          <w:sz w:val="24"/>
          <w:szCs w:val="24"/>
        </w:rPr>
        <w:t>20</w:t>
      </w:r>
      <w:r w:rsidRPr="00841B78">
        <w:rPr>
          <w:rFonts w:ascii="UD デジタル 教科書体 NP-R" w:eastAsia="UD デジタル 教科書体 NP-R" w:hAnsi="ＭＳ 明朝" w:cs="Times New Roman" w:hint="eastAsia"/>
          <w:sz w:val="24"/>
          <w:szCs w:val="24"/>
        </w:rPr>
        <w:t>総行動実行委員会に結集</w:t>
      </w:r>
    </w:p>
    <w:p w14:paraId="1367FBB7" w14:textId="654218EF" w:rsidR="00841B78" w:rsidRDefault="00841B78" w:rsidP="00841B78">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lastRenderedPageBreak/>
        <w:t>・</w:t>
      </w:r>
      <w:r w:rsidRPr="00841B78">
        <w:rPr>
          <w:rFonts w:ascii="UD デジタル 教科書体 NP-R" w:eastAsia="UD デジタル 教科書体 NP-R" w:hAnsi="ＭＳ 明朝" w:cs="Times New Roman" w:hint="eastAsia"/>
          <w:sz w:val="24"/>
          <w:szCs w:val="24"/>
        </w:rPr>
        <w:t>憲法２５条を守れ　２５条共同行動実行委員会</w:t>
      </w:r>
      <w:r>
        <w:rPr>
          <w:rFonts w:ascii="UD デジタル 教科書体 NP-R" w:eastAsia="UD デジタル 教科書体 NP-R" w:hAnsi="ＭＳ 明朝" w:cs="Times New Roman" w:hint="eastAsia"/>
          <w:sz w:val="24"/>
          <w:szCs w:val="24"/>
        </w:rPr>
        <w:t>の開催</w:t>
      </w:r>
    </w:p>
    <w:p w14:paraId="1CA5EBD0" w14:textId="77777777" w:rsidR="00841B78" w:rsidRDefault="00841B78" w:rsidP="00841B78">
      <w:pPr>
        <w:spacing w:line="0" w:lineRule="atLeast"/>
        <w:ind w:leftChars="100" w:left="210"/>
        <w:jc w:val="left"/>
        <w:rPr>
          <w:rFonts w:ascii="UD デジタル 教科書体 NP-R" w:eastAsia="UD デジタル 教科書体 NP-R" w:hAnsi="ＭＳ 明朝" w:cs="Times New Roman"/>
          <w:sz w:val="24"/>
          <w:szCs w:val="24"/>
        </w:rPr>
      </w:pPr>
    </w:p>
    <w:p w14:paraId="126C38BD" w14:textId="1E07DA80" w:rsidR="00D54CF8" w:rsidRDefault="00D54CF8" w:rsidP="00D54CF8">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（１２）宣伝行動の推進</w:t>
      </w:r>
    </w:p>
    <w:p w14:paraId="2F82958E" w14:textId="55DAE86A" w:rsidR="00D54CF8" w:rsidRPr="008E3FBC"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・「75歳医療費２倍化やめて」巨大横断幕</w:t>
      </w:r>
      <w:r w:rsidRPr="008E3FBC">
        <w:rPr>
          <w:rFonts w:ascii="UD デジタル 教科書体 NP-R" w:eastAsia="UD デジタル 教科書体 NP-R" w:hAnsi="ＭＳ 明朝" w:cs="Times New Roman"/>
          <w:sz w:val="24"/>
          <w:szCs w:val="24"/>
        </w:rPr>
        <w:t>18組織50枚</w:t>
      </w:r>
      <w:r w:rsidRPr="008E3FBC">
        <w:rPr>
          <w:rFonts w:ascii="UD デジタル 教科書体 NP-R" w:eastAsia="UD デジタル 教科書体 NP-R" w:hAnsi="ＭＳ 明朝" w:cs="Times New Roman" w:hint="eastAsia"/>
          <w:sz w:val="24"/>
          <w:szCs w:val="24"/>
        </w:rPr>
        <w:t>を作成・活用</w:t>
      </w:r>
    </w:p>
    <w:p w14:paraId="50B38CFA" w14:textId="3396189B" w:rsidR="00D54CF8" w:rsidRPr="008E3FBC"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・「介護利用料原則2割化やめて」巨大横断幕47</w:t>
      </w:r>
      <w:r w:rsidRPr="008E3FBC">
        <w:rPr>
          <w:rFonts w:ascii="UD デジタル 教科書体 NP-R" w:eastAsia="UD デジタル 教科書体 NP-R" w:hAnsi="ＭＳ 明朝" w:cs="Times New Roman"/>
          <w:sz w:val="24"/>
          <w:szCs w:val="24"/>
        </w:rPr>
        <w:t>組織</w:t>
      </w:r>
      <w:r w:rsidRPr="008E3FBC">
        <w:rPr>
          <w:rFonts w:ascii="UD デジタル 教科書体 NP-R" w:eastAsia="UD デジタル 教科書体 NP-R" w:hAnsi="ＭＳ 明朝" w:cs="Times New Roman" w:hint="eastAsia"/>
          <w:sz w:val="24"/>
          <w:szCs w:val="24"/>
        </w:rPr>
        <w:t>100</w:t>
      </w:r>
      <w:r w:rsidRPr="008E3FBC">
        <w:rPr>
          <w:rFonts w:ascii="UD デジタル 教科書体 NP-R" w:eastAsia="UD デジタル 教科書体 NP-R" w:hAnsi="ＭＳ 明朝" w:cs="Times New Roman"/>
          <w:sz w:val="24"/>
          <w:szCs w:val="24"/>
        </w:rPr>
        <w:t>枚</w:t>
      </w:r>
      <w:r w:rsidRPr="008E3FBC">
        <w:rPr>
          <w:rFonts w:ascii="UD デジタル 教科書体 NP-R" w:eastAsia="UD デジタル 教科書体 NP-R" w:hAnsi="ＭＳ 明朝" w:cs="Times New Roman" w:hint="eastAsia"/>
          <w:sz w:val="24"/>
          <w:szCs w:val="24"/>
        </w:rPr>
        <w:t>作成・活用</w:t>
      </w:r>
    </w:p>
    <w:p w14:paraId="5CC9573E" w14:textId="7747C597" w:rsidR="00D54CF8" w:rsidRPr="008E3FBC"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・毎月１３</w:t>
      </w:r>
      <w:r w:rsidRPr="008E3FBC">
        <w:rPr>
          <w:rFonts w:ascii="UD デジタル 教科書体 NP-R" w:eastAsia="UD デジタル 教科書体 NP-R" w:hAnsi="ＭＳ 明朝" w:cs="Times New Roman"/>
          <w:sz w:val="24"/>
          <w:szCs w:val="24"/>
        </w:rPr>
        <w:t>-１５日、２３-２５日を宣伝行動ゾーン呼びかけ</w:t>
      </w:r>
    </w:p>
    <w:p w14:paraId="2D57042C" w14:textId="77929AE6" w:rsidR="00D54CF8" w:rsidRPr="008E3FBC"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w:t>
      </w:r>
      <w:r w:rsidRPr="008E3FBC">
        <w:rPr>
          <w:rFonts w:ascii="UD デジタル 教科書体 NP-R" w:eastAsia="UD デジタル 教科書体 NP-R" w:hAnsi="ＭＳ 明朝" w:cs="Times New Roman"/>
          <w:sz w:val="24"/>
          <w:szCs w:val="24"/>
        </w:rPr>
        <w:t>社会保障拡充「４」の日宣伝行動</w:t>
      </w:r>
      <w:r w:rsidRPr="008E3FBC">
        <w:rPr>
          <w:rFonts w:ascii="UD デジタル 教科書体 NP-R" w:eastAsia="UD デジタル 教科書体 NP-R" w:hAnsi="ＭＳ 明朝" w:cs="Times New Roman" w:hint="eastAsia"/>
          <w:sz w:val="24"/>
          <w:szCs w:val="24"/>
        </w:rPr>
        <w:t>（毎月14日巣鴨宣伝・東京社保協と共同）</w:t>
      </w:r>
    </w:p>
    <w:p w14:paraId="6348CAE6" w14:textId="5457158D" w:rsidR="00D54CF8" w:rsidRPr="008E3FBC"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・２５日宣伝行動（２５条共同行動実行委員会と共同）</w:t>
      </w:r>
    </w:p>
    <w:p w14:paraId="2BE2B7F0" w14:textId="273C8B5D" w:rsidR="00D54CF8" w:rsidRDefault="00D54CF8" w:rsidP="00D54CF8">
      <w:pPr>
        <w:spacing w:line="0" w:lineRule="atLeast"/>
        <w:ind w:leftChars="200" w:left="420"/>
        <w:jc w:val="left"/>
        <w:rPr>
          <w:rFonts w:ascii="UD デジタル 教科書体 NP-R" w:eastAsia="UD デジタル 教科書体 NP-R" w:hAnsi="ＭＳ 明朝" w:cs="Times New Roman"/>
          <w:sz w:val="24"/>
          <w:szCs w:val="24"/>
        </w:rPr>
      </w:pPr>
      <w:r w:rsidRPr="008E3FBC">
        <w:rPr>
          <w:rFonts w:ascii="UD デジタル 教科書体 NP-R" w:eastAsia="UD デジタル 教科書体 NP-R" w:hAnsi="ＭＳ 明朝" w:cs="Times New Roman" w:hint="eastAsia"/>
          <w:sz w:val="24"/>
          <w:szCs w:val="24"/>
        </w:rPr>
        <w:t>・消費税廃止各界連宣伝行動（24日を基本）に結集</w:t>
      </w:r>
    </w:p>
    <w:p w14:paraId="607491E4" w14:textId="77777777" w:rsidR="00EC0CDC" w:rsidRDefault="006E0328" w:rsidP="00D54CF8">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・SNS活用の強化</w:t>
      </w:r>
    </w:p>
    <w:p w14:paraId="58BB44BA" w14:textId="730DB590" w:rsidR="006E0328" w:rsidRPr="008E3FBC" w:rsidRDefault="00131B5A" w:rsidP="00EC0CDC">
      <w:pPr>
        <w:spacing w:line="0" w:lineRule="atLeast"/>
        <w:ind w:leftChars="400" w:left="8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Twitterフォロアー1084</w:t>
      </w:r>
      <w:r w:rsidR="00EC0CDC">
        <w:rPr>
          <w:rFonts w:ascii="UD デジタル 教科書体 NP-R" w:eastAsia="UD デジタル 教科書体 NP-R" w:hAnsi="ＭＳ 明朝" w:cs="Times New Roman" w:hint="eastAsia"/>
          <w:sz w:val="24"/>
          <w:szCs w:val="24"/>
        </w:rPr>
        <w:t>（2022年7月）➡3545（2022年12月）</w:t>
      </w:r>
    </w:p>
    <w:p w14:paraId="23B68A74" w14:textId="77777777" w:rsidR="00D54CF8" w:rsidRDefault="00D54CF8" w:rsidP="00841B78">
      <w:pPr>
        <w:spacing w:line="0" w:lineRule="atLeast"/>
        <w:jc w:val="left"/>
        <w:rPr>
          <w:rFonts w:ascii="UD デジタル 教科書体 NP-R" w:eastAsia="UD デジタル 教科書体 NP-R" w:hAnsi="ＭＳ 明朝" w:cs="Times New Roman"/>
          <w:sz w:val="24"/>
          <w:szCs w:val="24"/>
        </w:rPr>
      </w:pPr>
    </w:p>
    <w:p w14:paraId="53B9270A" w14:textId="4A9557E6" w:rsidR="00EC1B5E" w:rsidRDefault="00270EF7" w:rsidP="00270EF7">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（１３）</w:t>
      </w:r>
      <w:r w:rsidR="00EC1B5E">
        <w:rPr>
          <w:rFonts w:ascii="UD デジタル 教科書体 NP-R" w:eastAsia="UD デジタル 教科書体 NP-R" w:hAnsi="ＭＳ 明朝" w:cs="Times New Roman" w:hint="eastAsia"/>
          <w:sz w:val="24"/>
          <w:szCs w:val="24"/>
        </w:rPr>
        <w:t>地域社保協づくり</w:t>
      </w:r>
    </w:p>
    <w:p w14:paraId="5E59FC47" w14:textId="69957E91" w:rsidR="00270EF7" w:rsidRDefault="00270EF7" w:rsidP="00270EF7">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Pr="00270EF7">
        <w:rPr>
          <w:rFonts w:ascii="UD デジタル 教科書体 NP-R" w:eastAsia="UD デジタル 教科書体 NP-R" w:hAnsi="ＭＳ 明朝" w:cs="Times New Roman" w:hint="eastAsia"/>
          <w:sz w:val="24"/>
          <w:szCs w:val="24"/>
        </w:rPr>
        <w:t>各県で、社保協の結成、再建・強化に向けて、取り組み</w:t>
      </w:r>
      <w:r>
        <w:rPr>
          <w:rFonts w:ascii="UD デジタル 教科書体 NP-R" w:eastAsia="UD デジタル 教科書体 NP-R" w:hAnsi="ＭＳ 明朝" w:cs="Times New Roman" w:hint="eastAsia"/>
          <w:sz w:val="24"/>
          <w:szCs w:val="24"/>
        </w:rPr>
        <w:t>推進</w:t>
      </w:r>
    </w:p>
    <w:p w14:paraId="09A69FEE" w14:textId="5EE7F49E" w:rsidR="00270EF7" w:rsidRDefault="00270EF7" w:rsidP="00270EF7">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・岡山・岐阜・千葉で地域社保協づくり</w:t>
      </w:r>
    </w:p>
    <w:p w14:paraId="6C539EC4" w14:textId="5EFEB37F" w:rsidR="00CA5238" w:rsidRDefault="00CA5238" w:rsidP="00321F68">
      <w:pPr>
        <w:spacing w:line="0" w:lineRule="atLeast"/>
        <w:jc w:val="left"/>
        <w:rPr>
          <w:rFonts w:ascii="UD デジタル 教科書体 NP-R" w:eastAsia="UD デジタル 教科書体 NP-R" w:hAnsi="ＭＳ 明朝" w:cs="Times New Roman"/>
          <w:bCs/>
          <w:color w:val="FF0000"/>
          <w:sz w:val="24"/>
          <w:szCs w:val="24"/>
        </w:rPr>
      </w:pPr>
    </w:p>
    <w:p w14:paraId="5F6491BE" w14:textId="70CF0346" w:rsidR="00C23DC7" w:rsidRDefault="00C23DC7" w:rsidP="00C23DC7">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（１４）被災者優先の災害復興</w:t>
      </w:r>
    </w:p>
    <w:p w14:paraId="50BD7636" w14:textId="0C6B74F8" w:rsidR="0062205E" w:rsidRDefault="0062205E" w:rsidP="00C23DC7">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（１５）ケア労働者の賃上げや最低賃金の引き上げなど労働組合との</w:t>
      </w:r>
      <w:r w:rsidR="001A6A60">
        <w:rPr>
          <w:rFonts w:ascii="UD デジタル 教科書体 NP-R" w:eastAsia="UD デジタル 教科書体 NP-R" w:hAnsi="ＭＳ 明朝" w:cs="Times New Roman" w:hint="eastAsia"/>
          <w:sz w:val="24"/>
          <w:szCs w:val="24"/>
        </w:rPr>
        <w:t>共同</w:t>
      </w:r>
    </w:p>
    <w:p w14:paraId="1172F582" w14:textId="3E85BACF" w:rsidR="001A6A60" w:rsidRDefault="001A6A60" w:rsidP="00C23DC7">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（１６）消費税減税・インボイス廃止などの闘い</w:t>
      </w:r>
    </w:p>
    <w:p w14:paraId="2B5C6D98" w14:textId="5B491866" w:rsidR="001A6A60" w:rsidRDefault="001A6A60" w:rsidP="001A6A60">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・消費税廃止各界連との共同</w:t>
      </w:r>
    </w:p>
    <w:p w14:paraId="27A4D2C7" w14:textId="741490BC" w:rsidR="001A6A60" w:rsidRDefault="001A6A60" w:rsidP="00C23DC7">
      <w:pPr>
        <w:ind w:leftChars="100" w:left="210"/>
        <w:jc w:val="left"/>
        <w:rPr>
          <w:rFonts w:ascii="UD デジタル 教科書体 NP-R" w:eastAsia="UD デジタル 教科書体 NP-R" w:hAnsi="ＭＳ 明朝" w:cs="Times New Roman"/>
          <w:sz w:val="24"/>
          <w:szCs w:val="24"/>
        </w:rPr>
      </w:pPr>
      <w:bookmarkStart w:id="7" w:name="_Hlk122705149"/>
      <w:r>
        <w:rPr>
          <w:rFonts w:ascii="UD デジタル 教科書体 NP-R" w:eastAsia="UD デジタル 教科書体 NP-R" w:hAnsi="ＭＳ 明朝" w:cs="Times New Roman" w:hint="eastAsia"/>
          <w:sz w:val="24"/>
          <w:szCs w:val="24"/>
        </w:rPr>
        <w:t>（１７）安保法廃止を求める大軍拡に反対する共同行動（仮称）の結集</w:t>
      </w:r>
    </w:p>
    <w:bookmarkEnd w:id="7"/>
    <w:p w14:paraId="427160B4" w14:textId="547CA7A5" w:rsidR="001A6A60" w:rsidRPr="001A6A60" w:rsidRDefault="001A6A60" w:rsidP="001A6A60">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・12月22日に「</w:t>
      </w:r>
      <w:r w:rsidRPr="001A6A60">
        <w:rPr>
          <w:rFonts w:ascii="UD デジタル 教科書体 NP-R" w:eastAsia="UD デジタル 教科書体 NP-R" w:hAnsi="ＭＳ 明朝" w:cs="Times New Roman" w:hint="eastAsia"/>
          <w:sz w:val="24"/>
          <w:szCs w:val="24"/>
        </w:rPr>
        <w:t>大軍拡よりくらし運動相談会</w:t>
      </w:r>
      <w:r>
        <w:rPr>
          <w:rFonts w:ascii="UD デジタル 教科書体 NP-R" w:eastAsia="UD デジタル 教科書体 NP-R" w:hAnsi="ＭＳ 明朝" w:cs="Times New Roman" w:hint="eastAsia"/>
          <w:sz w:val="24"/>
          <w:szCs w:val="24"/>
        </w:rPr>
        <w:t>」に参加</w:t>
      </w:r>
    </w:p>
    <w:p w14:paraId="6BD04CF4" w14:textId="12824D63" w:rsidR="001A6A60" w:rsidRDefault="001A6A60" w:rsidP="001A6A60">
      <w:pPr>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（１８）事務局体制の強化</w:t>
      </w:r>
    </w:p>
    <w:p w14:paraId="6C38F75C" w14:textId="7C4A0B70" w:rsidR="00CA5238" w:rsidRDefault="00CA5238" w:rsidP="00321F68">
      <w:pPr>
        <w:spacing w:line="0" w:lineRule="atLeast"/>
        <w:jc w:val="left"/>
        <w:rPr>
          <w:rFonts w:ascii="UD デジタル 教科書体 NP-R" w:eastAsia="UD デジタル 教科書体 NP-R" w:hAnsi="ＭＳ 明朝" w:cs="Times New Roman"/>
          <w:bCs/>
          <w:color w:val="FF0000"/>
          <w:sz w:val="24"/>
          <w:szCs w:val="24"/>
        </w:rPr>
      </w:pPr>
    </w:p>
    <w:p w14:paraId="3FA5B349" w14:textId="52DBCB10" w:rsidR="001B1C89" w:rsidRDefault="001B1C89" w:rsidP="00321F68">
      <w:pPr>
        <w:spacing w:line="0" w:lineRule="atLeast"/>
        <w:jc w:val="left"/>
        <w:rPr>
          <w:rFonts w:ascii="UD デジタル 教科書体 NP-R" w:eastAsia="UD デジタル 教科書体 NP-R" w:hAnsi="ＭＳ 明朝" w:cs="Times New Roman"/>
          <w:bCs/>
          <w:color w:val="FF0000"/>
          <w:sz w:val="24"/>
          <w:szCs w:val="24"/>
        </w:rPr>
      </w:pPr>
    </w:p>
    <w:p w14:paraId="550A12F5" w14:textId="3B6FF668" w:rsidR="001B1C89" w:rsidRDefault="001B1C89" w:rsidP="00321F68">
      <w:pPr>
        <w:spacing w:line="0" w:lineRule="atLeast"/>
        <w:jc w:val="left"/>
        <w:rPr>
          <w:rFonts w:ascii="UD デジタル 教科書体 NP-R" w:eastAsia="UD デジタル 教科書体 NP-R" w:hAnsi="ＭＳ 明朝" w:cs="Times New Roman"/>
          <w:bCs/>
          <w:color w:val="FF0000"/>
          <w:sz w:val="24"/>
          <w:szCs w:val="24"/>
        </w:rPr>
      </w:pPr>
    </w:p>
    <w:p w14:paraId="514CDA22" w14:textId="0C5928D7"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53807574" w14:textId="0226C992"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250FA521" w14:textId="643EBA94"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5588BD92" w14:textId="79DD62E7"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3D282218" w14:textId="47B0B508"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611DC43A" w14:textId="77777777" w:rsidR="008E3FBC" w:rsidRDefault="008E3FBC" w:rsidP="00321F68">
      <w:pPr>
        <w:spacing w:line="0" w:lineRule="atLeast"/>
        <w:jc w:val="left"/>
        <w:rPr>
          <w:rFonts w:ascii="UD デジタル 教科書体 NP-R" w:eastAsia="UD デジタル 教科書体 NP-R" w:hAnsi="ＭＳ 明朝" w:cs="Times New Roman"/>
          <w:bCs/>
          <w:color w:val="FF0000"/>
          <w:sz w:val="24"/>
          <w:szCs w:val="24"/>
        </w:rPr>
      </w:pPr>
    </w:p>
    <w:p w14:paraId="79D1E15D" w14:textId="03BF93D1" w:rsidR="001B1C89" w:rsidRDefault="001B1C89" w:rsidP="00321F68">
      <w:pPr>
        <w:spacing w:line="0" w:lineRule="atLeast"/>
        <w:jc w:val="left"/>
        <w:rPr>
          <w:rFonts w:ascii="UD デジタル 教科書体 NP-R" w:eastAsia="UD デジタル 教科書体 NP-R" w:hAnsi="ＭＳ 明朝" w:cs="Times New Roman"/>
          <w:bCs/>
          <w:color w:val="FF0000"/>
          <w:sz w:val="24"/>
          <w:szCs w:val="24"/>
        </w:rPr>
      </w:pPr>
    </w:p>
    <w:p w14:paraId="76EB05BB" w14:textId="299FCD85" w:rsidR="00A77B22" w:rsidRPr="00EF4B39" w:rsidRDefault="00E01B3E" w:rsidP="002C6DC8">
      <w:pPr>
        <w:spacing w:line="0" w:lineRule="atLeast"/>
        <w:jc w:val="left"/>
        <w:rPr>
          <w:rFonts w:ascii="UD デジタル 教科書体 NP-R" w:eastAsia="UD デジタル 教科書体 NP-R" w:hAnsi="ＭＳ 明朝" w:cs="Times New Roman"/>
          <w:color w:val="FF0000"/>
          <w:sz w:val="24"/>
          <w:szCs w:val="24"/>
        </w:rPr>
      </w:pPr>
      <w:r>
        <w:rPr>
          <w:rFonts w:ascii="UD デジタル 教科書体 NP-R" w:eastAsia="UD デジタル 教科書体 NP-R" w:hAnsi="ＭＳ ゴシック" w:cs="Times New Roman" w:hint="eastAsia"/>
          <w:b/>
          <w:bCs/>
          <w:sz w:val="32"/>
          <w:szCs w:val="32"/>
        </w:rPr>
        <w:lastRenderedPageBreak/>
        <w:t>５．2023年春、</w:t>
      </w:r>
      <w:r w:rsidR="001A6A60">
        <w:rPr>
          <w:rFonts w:ascii="UD デジタル 教科書体 NP-R" w:eastAsia="UD デジタル 教科書体 NP-R" w:hAnsi="ＭＳ ゴシック" w:cs="Times New Roman" w:hint="eastAsia"/>
          <w:b/>
          <w:bCs/>
          <w:sz w:val="32"/>
          <w:szCs w:val="32"/>
        </w:rPr>
        <w:t>運動の課題</w:t>
      </w:r>
    </w:p>
    <w:p w14:paraId="4DB7D304" w14:textId="330BF31D" w:rsidR="00323616" w:rsidRPr="00B7722B" w:rsidRDefault="0083343C" w:rsidP="00F060AE">
      <w:pPr>
        <w:jc w:val="left"/>
        <w:rPr>
          <w:rFonts w:ascii="UD デジタル 教科書体 NP-R" w:eastAsia="UD デジタル 教科書体 NP-R" w:hAnsi="ＭＳ ゴシック" w:cs="Times New Roman"/>
          <w:b/>
          <w:bCs/>
          <w:sz w:val="28"/>
          <w:szCs w:val="28"/>
        </w:rPr>
      </w:pPr>
      <w:r w:rsidRPr="00B7722B">
        <w:rPr>
          <w:rFonts w:ascii="UD デジタル 教科書体 NP-R" w:eastAsia="UD デジタル 教科書体 NP-R" w:hAnsi="ＭＳ ゴシック" w:cs="Times New Roman" w:hint="eastAsia"/>
          <w:b/>
          <w:bCs/>
          <w:sz w:val="28"/>
          <w:szCs w:val="28"/>
        </w:rPr>
        <w:t>（１）</w:t>
      </w:r>
      <w:r w:rsidR="0014540B" w:rsidRPr="00B7722B">
        <w:rPr>
          <w:rFonts w:ascii="UD デジタル 教科書体 NP-R" w:eastAsia="UD デジタル 教科書体 NP-R" w:hAnsi="ＭＳ ゴシック" w:cs="Times New Roman" w:hint="eastAsia"/>
          <w:b/>
          <w:bCs/>
          <w:sz w:val="28"/>
          <w:szCs w:val="28"/>
        </w:rPr>
        <w:t>大軍拡より</w:t>
      </w:r>
      <w:r w:rsidR="007B7194" w:rsidRPr="00B7722B">
        <w:rPr>
          <w:rFonts w:ascii="UD デジタル 教科書体 NP-R" w:eastAsia="UD デジタル 教科書体 NP-R" w:hAnsi="ＭＳ ゴシック" w:cs="Times New Roman" w:hint="eastAsia"/>
          <w:b/>
          <w:bCs/>
          <w:sz w:val="28"/>
          <w:szCs w:val="28"/>
        </w:rPr>
        <w:t>社会保障の拡充を求める</w:t>
      </w:r>
      <w:r w:rsidR="001A6A60">
        <w:rPr>
          <w:rFonts w:ascii="UD デジタル 教科書体 NP-R" w:eastAsia="UD デジタル 教科書体 NP-R" w:hAnsi="ＭＳ ゴシック" w:cs="Times New Roman" w:hint="eastAsia"/>
          <w:b/>
          <w:bCs/>
          <w:sz w:val="28"/>
          <w:szCs w:val="28"/>
        </w:rPr>
        <w:t>たたかい</w:t>
      </w:r>
    </w:p>
    <w:p w14:paraId="37C25054" w14:textId="39B2EAF5" w:rsidR="007B7194" w:rsidRPr="00546C8B" w:rsidRDefault="007B7194" w:rsidP="00A06360">
      <w:pPr>
        <w:ind w:leftChars="100" w:left="210"/>
        <w:jc w:val="left"/>
        <w:rPr>
          <w:rFonts w:ascii="UD デジタル 教科書体 NP-R" w:eastAsia="UD デジタル 教科書体 NP-R" w:hAnsi="ＭＳ ゴシック" w:cs="Times New Roman"/>
          <w:sz w:val="24"/>
          <w:szCs w:val="24"/>
          <w:u w:val="single"/>
        </w:rPr>
      </w:pPr>
      <w:r w:rsidRPr="00546C8B">
        <w:rPr>
          <w:rFonts w:ascii="UD デジタル 教科書体 NP-R" w:eastAsia="UD デジタル 教科書体 NP-R" w:hAnsi="ＭＳ ゴシック" w:cs="Times New Roman" w:hint="eastAsia"/>
          <w:sz w:val="24"/>
          <w:szCs w:val="24"/>
          <w:u w:val="single"/>
        </w:rPr>
        <w:t>①</w:t>
      </w:r>
      <w:r w:rsidR="0014540B">
        <w:rPr>
          <w:rFonts w:ascii="UD デジタル 教科書体 NP-R" w:eastAsia="UD デジタル 教科書体 NP-R" w:hAnsi="ＭＳ ゴシック" w:cs="Times New Roman" w:hint="eastAsia"/>
          <w:sz w:val="24"/>
          <w:szCs w:val="24"/>
          <w:u w:val="single"/>
        </w:rPr>
        <w:t>「大軍拡より</w:t>
      </w:r>
      <w:r w:rsidRPr="00546C8B">
        <w:rPr>
          <w:rFonts w:ascii="UD デジタル 教科書体 NP-R" w:eastAsia="UD デジタル 教科書体 NP-R" w:hAnsi="ＭＳ ゴシック" w:cs="Times New Roman" w:hint="eastAsia"/>
          <w:sz w:val="24"/>
          <w:szCs w:val="24"/>
          <w:u w:val="single"/>
        </w:rPr>
        <w:t>社会保障の拡充を</w:t>
      </w:r>
      <w:r w:rsidR="0014540B">
        <w:rPr>
          <w:rFonts w:ascii="UD デジタル 教科書体 NP-R" w:eastAsia="UD デジタル 教科書体 NP-R" w:hAnsi="ＭＳ ゴシック" w:cs="Times New Roman" w:hint="eastAsia"/>
          <w:sz w:val="24"/>
          <w:szCs w:val="24"/>
          <w:u w:val="single"/>
        </w:rPr>
        <w:t>」</w:t>
      </w:r>
      <w:r w:rsidRPr="00546C8B">
        <w:rPr>
          <w:rFonts w:ascii="UD デジタル 教科書体 NP-R" w:eastAsia="UD デジタル 教科書体 NP-R" w:hAnsi="ＭＳ ゴシック" w:cs="Times New Roman" w:hint="eastAsia"/>
          <w:sz w:val="24"/>
          <w:szCs w:val="24"/>
          <w:u w:val="single"/>
        </w:rPr>
        <w:t>100万筆署名（仮称）の推進</w:t>
      </w:r>
    </w:p>
    <w:p w14:paraId="577887E4" w14:textId="373EF1C7" w:rsidR="0083343C" w:rsidRPr="0083343C" w:rsidRDefault="0083343C" w:rsidP="00A06360">
      <w:pPr>
        <w:spacing w:line="0" w:lineRule="atLeast"/>
        <w:ind w:leftChars="200" w:left="420"/>
        <w:jc w:val="left"/>
        <w:rPr>
          <w:rFonts w:ascii="UD デジタル 教科書体 NP-R" w:eastAsia="UD デジタル 教科書体 NP-R" w:hAnsi="ＭＳ ゴシック" w:cs="Times New Roman"/>
          <w:sz w:val="24"/>
          <w:szCs w:val="24"/>
        </w:rPr>
      </w:pPr>
      <w:r w:rsidRPr="0083343C">
        <w:rPr>
          <w:rFonts w:ascii="UD デジタル 教科書体 NP-R" w:eastAsia="UD デジタル 教科書体 NP-R" w:hAnsi="ＭＳ ゴシック" w:cs="Times New Roman" w:hint="eastAsia"/>
          <w:sz w:val="24"/>
          <w:szCs w:val="24"/>
        </w:rPr>
        <w:t>請願項目（案）</w:t>
      </w:r>
    </w:p>
    <w:p w14:paraId="460222EC" w14:textId="2A12DAA3" w:rsidR="0083343C" w:rsidRPr="0083343C" w:rsidRDefault="0083343C" w:rsidP="00EF753B">
      <w:pPr>
        <w:pStyle w:val="a3"/>
        <w:numPr>
          <w:ilvl w:val="0"/>
          <w:numId w:val="3"/>
        </w:numPr>
        <w:spacing w:line="0" w:lineRule="atLeast"/>
        <w:ind w:leftChars="200" w:left="840"/>
        <w:jc w:val="left"/>
        <w:rPr>
          <w:rFonts w:ascii="UD デジタル 教科書体 NP-R" w:eastAsia="UD デジタル 教科書体 NP-R" w:hAnsi="ＭＳ ゴシック" w:cs="Times New Roman"/>
          <w:sz w:val="24"/>
          <w:szCs w:val="24"/>
        </w:rPr>
      </w:pPr>
      <w:r w:rsidRPr="0083343C">
        <w:rPr>
          <w:rFonts w:ascii="UD デジタル 教科書体 NP-R" w:eastAsia="UD デジタル 教科書体 NP-R" w:hAnsi="ＭＳ ゴシック" w:cs="Times New Roman" w:hint="eastAsia"/>
          <w:sz w:val="24"/>
          <w:szCs w:val="24"/>
        </w:rPr>
        <w:t>格差と貧困をなくし、社会保障の維持・発展のため、大企業と富裕層の課税強化</w:t>
      </w:r>
    </w:p>
    <w:p w14:paraId="792F233A" w14:textId="3F7205DB" w:rsidR="00323616" w:rsidRPr="0083343C" w:rsidRDefault="0083343C" w:rsidP="00EF753B">
      <w:pPr>
        <w:pStyle w:val="a3"/>
        <w:numPr>
          <w:ilvl w:val="0"/>
          <w:numId w:val="3"/>
        </w:numPr>
        <w:spacing w:line="0" w:lineRule="atLeast"/>
        <w:ind w:leftChars="200" w:left="840"/>
        <w:jc w:val="left"/>
        <w:rPr>
          <w:rFonts w:ascii="UD デジタル 教科書体 NP-R" w:eastAsia="UD デジタル 教科書体 NP-R" w:hAnsi="ＭＳ ゴシック" w:cs="Times New Roman"/>
          <w:sz w:val="24"/>
          <w:szCs w:val="24"/>
        </w:rPr>
      </w:pPr>
      <w:r w:rsidRPr="0083343C">
        <w:rPr>
          <w:rFonts w:ascii="UD デジタル 教科書体 NP-R" w:eastAsia="UD デジタル 教科書体 NP-R" w:hAnsi="ＭＳ ゴシック" w:cs="Times New Roman"/>
          <w:sz w:val="24"/>
          <w:szCs w:val="24"/>
        </w:rPr>
        <w:t>軍事費２倍化ではなく、医療・介護・福祉・年金・子育て・生活保護など、社会保障予算の国庫負担</w:t>
      </w:r>
      <w:r w:rsidR="0014540B">
        <w:rPr>
          <w:rFonts w:ascii="UD デジタル 教科書体 NP-R" w:eastAsia="UD デジタル 教科書体 NP-R" w:hAnsi="ＭＳ ゴシック" w:cs="Times New Roman" w:hint="eastAsia"/>
          <w:sz w:val="24"/>
          <w:szCs w:val="24"/>
        </w:rPr>
        <w:t>の</w:t>
      </w:r>
      <w:r w:rsidRPr="0083343C">
        <w:rPr>
          <w:rFonts w:ascii="UD デジタル 教科書体 NP-R" w:eastAsia="UD デジタル 教科書体 NP-R" w:hAnsi="ＭＳ ゴシック" w:cs="Times New Roman"/>
          <w:sz w:val="24"/>
          <w:szCs w:val="24"/>
        </w:rPr>
        <w:t>増額</w:t>
      </w:r>
      <w:r w:rsidRPr="0083343C">
        <w:rPr>
          <w:rFonts w:ascii="UD デジタル 教科書体 NP-R" w:eastAsia="UD デジタル 教科書体 NP-R" w:hAnsi="ＭＳ ゴシック" w:cs="Times New Roman" w:hint="eastAsia"/>
          <w:sz w:val="24"/>
          <w:szCs w:val="24"/>
        </w:rPr>
        <w:t>と</w:t>
      </w:r>
      <w:r w:rsidRPr="0083343C">
        <w:rPr>
          <w:rFonts w:ascii="UD デジタル 教科書体 NP-R" w:eastAsia="UD デジタル 教科書体 NP-R" w:hAnsi="ＭＳ ゴシック" w:cs="Times New Roman"/>
          <w:sz w:val="24"/>
          <w:szCs w:val="24"/>
        </w:rPr>
        <w:t>国民負担の軽減</w:t>
      </w:r>
    </w:p>
    <w:p w14:paraId="3CB56BD6" w14:textId="28B1991E" w:rsidR="00323616" w:rsidRDefault="008C237C" w:rsidP="00A06360">
      <w:pPr>
        <w:spacing w:line="0" w:lineRule="atLeast"/>
        <w:ind w:leftChars="200" w:left="420"/>
        <w:jc w:val="left"/>
        <w:rPr>
          <w:rFonts w:ascii="UD デジタル 教科書体 NP-R" w:eastAsia="UD デジタル 教科書体 NP-R" w:hAnsi="ＭＳ ゴシック" w:cs="Times New Roman"/>
          <w:sz w:val="24"/>
          <w:szCs w:val="24"/>
        </w:rPr>
      </w:pPr>
      <w:r w:rsidRPr="008C237C">
        <w:rPr>
          <w:rFonts w:ascii="UD デジタル 教科書体 NP-R" w:eastAsia="UD デジタル 教科書体 NP-R" w:hAnsi="ＭＳ ゴシック" w:cs="Times New Roman" w:hint="eastAsia"/>
          <w:sz w:val="24"/>
          <w:szCs w:val="24"/>
        </w:rPr>
        <w:t>取り組み期間</w:t>
      </w:r>
      <w:r w:rsidR="00BD6BBE">
        <w:rPr>
          <w:rFonts w:ascii="UD デジタル 教科書体 NP-R" w:eastAsia="UD デジタル 教科書体 NP-R" w:hAnsi="ＭＳ ゴシック" w:cs="Times New Roman" w:hint="eastAsia"/>
          <w:sz w:val="24"/>
          <w:szCs w:val="24"/>
        </w:rPr>
        <w:t>（案）</w:t>
      </w:r>
    </w:p>
    <w:p w14:paraId="13707732" w14:textId="400BC358" w:rsidR="00323616" w:rsidRDefault="00E706AC" w:rsidP="00A06360">
      <w:pPr>
        <w:spacing w:line="0" w:lineRule="atLeast"/>
        <w:ind w:leftChars="200"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w:t>
      </w:r>
      <w:r w:rsidR="008C237C">
        <w:rPr>
          <w:rFonts w:ascii="UD デジタル 教科書体 NP-R" w:eastAsia="UD デジタル 教科書体 NP-R" w:hAnsi="ＭＳ ゴシック" w:cs="Times New Roman" w:hint="eastAsia"/>
          <w:sz w:val="24"/>
          <w:szCs w:val="24"/>
        </w:rPr>
        <w:t>202</w:t>
      </w:r>
      <w:r w:rsidR="007A17DF">
        <w:rPr>
          <w:rFonts w:ascii="UD デジタル 教科書体 NP-R" w:eastAsia="UD デジタル 教科書体 NP-R" w:hAnsi="ＭＳ ゴシック" w:cs="Times New Roman" w:hint="eastAsia"/>
          <w:sz w:val="24"/>
          <w:szCs w:val="24"/>
        </w:rPr>
        <w:t>3</w:t>
      </w:r>
      <w:r w:rsidR="008C237C">
        <w:rPr>
          <w:rFonts w:ascii="UD デジタル 教科書体 NP-R" w:eastAsia="UD デジタル 教科書体 NP-R" w:hAnsi="ＭＳ ゴシック" w:cs="Times New Roman" w:hint="eastAsia"/>
          <w:sz w:val="24"/>
          <w:szCs w:val="24"/>
        </w:rPr>
        <w:t>年1月～</w:t>
      </w:r>
      <w:r w:rsidR="007A17DF">
        <w:rPr>
          <w:rFonts w:ascii="UD デジタル 教科書体 NP-R" w:eastAsia="UD デジタル 教科書体 NP-R" w:hAnsi="ＭＳ ゴシック" w:cs="Times New Roman" w:hint="eastAsia"/>
          <w:sz w:val="24"/>
          <w:szCs w:val="24"/>
        </w:rPr>
        <w:t>2025年6月</w:t>
      </w:r>
      <w:r w:rsidR="00BD6BBE">
        <w:rPr>
          <w:rFonts w:ascii="UD デジタル 教科書体 NP-R" w:eastAsia="UD デジタル 教科書体 NP-R" w:hAnsi="ＭＳ ゴシック" w:cs="Times New Roman" w:hint="eastAsia"/>
          <w:sz w:val="24"/>
          <w:szCs w:val="24"/>
        </w:rPr>
        <w:t>末まで（解散なければ国政選挙は2025年夏）</w:t>
      </w:r>
    </w:p>
    <w:p w14:paraId="4F27CD5B" w14:textId="77777777" w:rsidR="009D0587" w:rsidRDefault="00E706AC" w:rsidP="00A06360">
      <w:pPr>
        <w:spacing w:line="0" w:lineRule="atLeast"/>
        <w:ind w:leftChars="200"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署名の目標（案）</w:t>
      </w:r>
    </w:p>
    <w:p w14:paraId="70E21921" w14:textId="36BD4E21" w:rsidR="00F060AE" w:rsidRDefault="009D0587" w:rsidP="00A06360">
      <w:pPr>
        <w:spacing w:line="0" w:lineRule="atLeast"/>
        <w:ind w:leftChars="200"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w:t>
      </w:r>
      <w:r w:rsidR="00F060AE" w:rsidRPr="00F060AE">
        <w:rPr>
          <w:rFonts w:ascii="UD デジタル 教科書体 NP-R" w:eastAsia="UD デジタル 教科書体 NP-R" w:hAnsi="ＭＳ ゴシック" w:cs="Times New Roman" w:hint="eastAsia"/>
          <w:sz w:val="24"/>
          <w:szCs w:val="24"/>
        </w:rPr>
        <w:t>2年半で100万筆を</w:t>
      </w:r>
      <w:r w:rsidR="00F060AE">
        <w:rPr>
          <w:rFonts w:ascii="UD デジタル 教科書体 NP-R" w:eastAsia="UD デジタル 教科書体 NP-R" w:hAnsi="ＭＳ ゴシック" w:cs="Times New Roman" w:hint="eastAsia"/>
          <w:sz w:val="24"/>
          <w:szCs w:val="24"/>
        </w:rPr>
        <w:t>目標とする</w:t>
      </w:r>
    </w:p>
    <w:p w14:paraId="02A1C357" w14:textId="77777777" w:rsidR="009D0587" w:rsidRDefault="009D0587" w:rsidP="00A06360">
      <w:pPr>
        <w:spacing w:line="0" w:lineRule="atLeast"/>
        <w:ind w:leftChars="200" w:left="420"/>
        <w:jc w:val="left"/>
        <w:rPr>
          <w:rFonts w:ascii="UD デジタル 教科書体 NP-R" w:eastAsia="UD デジタル 教科書体 NP-R" w:hAnsi="ＭＳ ゴシック" w:cs="Times New Roman"/>
          <w:sz w:val="24"/>
          <w:szCs w:val="24"/>
        </w:rPr>
      </w:pPr>
    </w:p>
    <w:p w14:paraId="6CF9D8E0" w14:textId="7C520B2A" w:rsidR="00837DA8" w:rsidRDefault="00837DA8" w:rsidP="00A06360">
      <w:pPr>
        <w:spacing w:line="0" w:lineRule="atLeast"/>
        <w:ind w:leftChars="200"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地元国会議員へ紹介議員の要請行動を、地方議会での意見書採択をすすめ、通常国会中の国会提出行動（第1弾）を設定する</w:t>
      </w:r>
    </w:p>
    <w:p w14:paraId="72834CA1" w14:textId="77777777" w:rsidR="001B1C89" w:rsidRDefault="001B1C89" w:rsidP="00A06360">
      <w:pPr>
        <w:spacing w:line="0" w:lineRule="atLeast"/>
        <w:ind w:leftChars="200" w:left="420"/>
        <w:jc w:val="left"/>
        <w:rPr>
          <w:rFonts w:ascii="UD デジタル 教科書体 NP-R" w:eastAsia="UD デジタル 教科書体 NP-R" w:hAnsi="ＭＳ ゴシック" w:cs="Times New Roman"/>
          <w:sz w:val="24"/>
          <w:szCs w:val="24"/>
        </w:rPr>
      </w:pPr>
    </w:p>
    <w:p w14:paraId="55E1DCBE" w14:textId="1EBF19A2" w:rsidR="007B7194" w:rsidRPr="00546C8B" w:rsidRDefault="007B7194" w:rsidP="00A06360">
      <w:pPr>
        <w:ind w:leftChars="100" w:left="210"/>
        <w:jc w:val="left"/>
        <w:rPr>
          <w:rFonts w:ascii="UD デジタル 教科書体 NP-R" w:eastAsia="UD デジタル 教科書体 NP-R" w:hAnsi="ＭＳ ゴシック" w:cs="Times New Roman"/>
          <w:sz w:val="24"/>
          <w:szCs w:val="24"/>
          <w:u w:val="single"/>
        </w:rPr>
      </w:pPr>
      <w:bookmarkStart w:id="8" w:name="_Hlk122540484"/>
      <w:r w:rsidRPr="00546C8B">
        <w:rPr>
          <w:rFonts w:ascii="UD デジタル 教科書体 NP-R" w:eastAsia="UD デジタル 教科書体 NP-R" w:hAnsi="ＭＳ ゴシック" w:cs="Times New Roman" w:hint="eastAsia"/>
          <w:sz w:val="24"/>
          <w:szCs w:val="24"/>
          <w:u w:val="single"/>
        </w:rPr>
        <w:t>②</w:t>
      </w:r>
      <w:r w:rsidR="00837DA8">
        <w:rPr>
          <w:rFonts w:ascii="UD デジタル 教科書体 NP-R" w:eastAsia="UD デジタル 教科書体 NP-R" w:hAnsi="ＭＳ ゴシック" w:cs="Times New Roman" w:hint="eastAsia"/>
          <w:sz w:val="24"/>
          <w:szCs w:val="24"/>
          <w:u w:val="single"/>
        </w:rPr>
        <w:t>全国での</w:t>
      </w:r>
      <w:r w:rsidR="0040748A">
        <w:rPr>
          <w:rFonts w:ascii="UD デジタル 教科書体 NP-R" w:eastAsia="UD デジタル 教科書体 NP-R" w:hAnsi="ＭＳ ゴシック" w:cs="Times New Roman" w:hint="eastAsia"/>
          <w:sz w:val="24"/>
          <w:szCs w:val="24"/>
          <w:u w:val="single"/>
        </w:rPr>
        <w:t>大規模宣伝</w:t>
      </w:r>
      <w:r w:rsidR="00837DA8">
        <w:rPr>
          <w:rFonts w:ascii="UD デジタル 教科書体 NP-R" w:eastAsia="UD デジタル 教科書体 NP-R" w:hAnsi="ＭＳ ゴシック" w:cs="Times New Roman" w:hint="eastAsia"/>
          <w:sz w:val="24"/>
          <w:szCs w:val="24"/>
          <w:u w:val="single"/>
        </w:rPr>
        <w:t>行動</w:t>
      </w:r>
      <w:r w:rsidR="0040748A">
        <w:rPr>
          <w:rFonts w:ascii="UD デジタル 教科書体 NP-R" w:eastAsia="UD デジタル 教科書体 NP-R" w:hAnsi="ＭＳ ゴシック" w:cs="Times New Roman" w:hint="eastAsia"/>
          <w:sz w:val="24"/>
          <w:szCs w:val="24"/>
          <w:u w:val="single"/>
        </w:rPr>
        <w:t>の推進</w:t>
      </w:r>
    </w:p>
    <w:bookmarkEnd w:id="8"/>
    <w:p w14:paraId="216E7597" w14:textId="121CC3FB" w:rsidR="00323616" w:rsidRPr="00CA5238" w:rsidRDefault="00CA5238" w:rsidP="00EF753B">
      <w:pPr>
        <w:pStyle w:val="a3"/>
        <w:numPr>
          <w:ilvl w:val="0"/>
          <w:numId w:val="4"/>
        </w:numPr>
        <w:spacing w:line="0" w:lineRule="atLeast"/>
        <w:ind w:leftChars="0"/>
        <w:jc w:val="left"/>
        <w:rPr>
          <w:rFonts w:ascii="UD デジタル 教科書体 NP-R" w:eastAsia="UD デジタル 教科書体 NP-R" w:hAnsi="ＭＳ ゴシック" w:cs="Times New Roman"/>
          <w:sz w:val="24"/>
          <w:szCs w:val="24"/>
        </w:rPr>
      </w:pPr>
      <w:r w:rsidRPr="00CA5238">
        <w:rPr>
          <w:rFonts w:ascii="UD デジタル 教科書体 NP-R" w:eastAsia="UD デジタル 教科書体 NP-R" w:hAnsi="ＭＳ ゴシック" w:cs="Times New Roman" w:hint="eastAsia"/>
          <w:sz w:val="24"/>
          <w:szCs w:val="24"/>
        </w:rPr>
        <w:t>中央社保協の</w:t>
      </w:r>
      <w:r w:rsidR="00853D7D">
        <w:rPr>
          <w:rFonts w:ascii="UD デジタル 教科書体 NP-R" w:eastAsia="UD デジタル 教科書体 NP-R" w:hAnsi="ＭＳ ゴシック" w:cs="Times New Roman" w:hint="eastAsia"/>
          <w:sz w:val="24"/>
          <w:szCs w:val="24"/>
        </w:rPr>
        <w:t>署名</w:t>
      </w:r>
      <w:r w:rsidRPr="00CA5238">
        <w:rPr>
          <w:rFonts w:ascii="UD デジタル 教科書体 NP-R" w:eastAsia="UD デジタル 教科書体 NP-R" w:hAnsi="ＭＳ ゴシック" w:cs="Times New Roman" w:hint="eastAsia"/>
          <w:sz w:val="24"/>
          <w:szCs w:val="24"/>
        </w:rPr>
        <w:t>スタート行動として</w:t>
      </w:r>
      <w:r w:rsidRPr="00D77793">
        <w:rPr>
          <w:rFonts w:ascii="UD デジタル 教科書体 NP-R" w:eastAsia="UD デジタル 教科書体 NP-R" w:hAnsi="ＭＳ ゴシック" w:cs="Times New Roman" w:hint="eastAsia"/>
          <w:color w:val="FF0000"/>
          <w:sz w:val="24"/>
          <w:szCs w:val="24"/>
        </w:rPr>
        <w:t>2月8日（水）代表者会議の夕方、18時より新宿アルタ前で大規模宣伝</w:t>
      </w:r>
      <w:r w:rsidRPr="00CA5238">
        <w:rPr>
          <w:rFonts w:ascii="UD デジタル 教科書体 NP-R" w:eastAsia="UD デジタル 教科書体 NP-R" w:hAnsi="ＭＳ ゴシック" w:cs="Times New Roman" w:hint="eastAsia"/>
          <w:sz w:val="24"/>
          <w:szCs w:val="24"/>
        </w:rPr>
        <w:t>を予定</w:t>
      </w:r>
      <w:r w:rsidR="00D67435">
        <w:rPr>
          <w:rFonts w:ascii="UD デジタル 教科書体 NP-R" w:eastAsia="UD デジタル 教科書体 NP-R" w:hAnsi="ＭＳ ゴシック" w:cs="Times New Roman" w:hint="eastAsia"/>
          <w:sz w:val="24"/>
          <w:szCs w:val="24"/>
        </w:rPr>
        <w:t>し、</w:t>
      </w:r>
      <w:r w:rsidR="009D0587">
        <w:rPr>
          <w:rFonts w:ascii="UD デジタル 教科書体 NP-R" w:eastAsia="UD デジタル 教科書体 NP-R" w:hAnsi="ＭＳ ゴシック" w:cs="Times New Roman" w:hint="eastAsia"/>
          <w:sz w:val="24"/>
          <w:szCs w:val="24"/>
        </w:rPr>
        <w:t>Twitter</w:t>
      </w:r>
      <w:r w:rsidRPr="00CA5238">
        <w:rPr>
          <w:rFonts w:ascii="UD デジタル 教科書体 NP-R" w:eastAsia="UD デジタル 教科書体 NP-R" w:hAnsi="ＭＳ ゴシック" w:cs="Times New Roman" w:hint="eastAsia"/>
          <w:sz w:val="24"/>
          <w:szCs w:val="24"/>
        </w:rPr>
        <w:t>デモ</w:t>
      </w:r>
      <w:r w:rsidR="009D0587">
        <w:rPr>
          <w:rFonts w:ascii="UD デジタル 教科書体 NP-R" w:eastAsia="UD デジタル 教科書体 NP-R" w:hAnsi="ＭＳ ゴシック" w:cs="Times New Roman" w:hint="eastAsia"/>
          <w:sz w:val="24"/>
          <w:szCs w:val="24"/>
        </w:rPr>
        <w:t>（#大軍拡より社会保障の拡充を）</w:t>
      </w:r>
      <w:r w:rsidRPr="00CA5238">
        <w:rPr>
          <w:rFonts w:ascii="UD デジタル 教科書体 NP-R" w:eastAsia="UD デジタル 教科書体 NP-R" w:hAnsi="ＭＳ ゴシック" w:cs="Times New Roman" w:hint="eastAsia"/>
          <w:sz w:val="24"/>
          <w:szCs w:val="24"/>
        </w:rPr>
        <w:t>で全国に</w:t>
      </w:r>
      <w:r w:rsidR="009D0587">
        <w:rPr>
          <w:rFonts w:ascii="UD デジタル 教科書体 NP-R" w:eastAsia="UD デジタル 教科書体 NP-R" w:hAnsi="ＭＳ ゴシック" w:cs="Times New Roman" w:hint="eastAsia"/>
          <w:sz w:val="24"/>
          <w:szCs w:val="24"/>
        </w:rPr>
        <w:t>参加を</w:t>
      </w:r>
      <w:r w:rsidRPr="00CA5238">
        <w:rPr>
          <w:rFonts w:ascii="UD デジタル 教科書体 NP-R" w:eastAsia="UD デジタル 教科書体 NP-R" w:hAnsi="ＭＳ ゴシック" w:cs="Times New Roman" w:hint="eastAsia"/>
          <w:sz w:val="24"/>
          <w:szCs w:val="24"/>
        </w:rPr>
        <w:t>呼び掛ける。</w:t>
      </w:r>
    </w:p>
    <w:p w14:paraId="25534224" w14:textId="158BBFB2" w:rsidR="00CA5238" w:rsidRDefault="0014540B" w:rsidP="00EF753B">
      <w:pPr>
        <w:pStyle w:val="a3"/>
        <w:numPr>
          <w:ilvl w:val="0"/>
          <w:numId w:val="4"/>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9日と</w:t>
      </w:r>
      <w:r w:rsidR="00A06360">
        <w:rPr>
          <w:rFonts w:ascii="UD デジタル 教科書体 NP-R" w:eastAsia="UD デジタル 教科書体 NP-R" w:hAnsi="ＭＳ ゴシック" w:cs="Times New Roman" w:hint="eastAsia"/>
          <w:sz w:val="24"/>
          <w:szCs w:val="24"/>
        </w:rPr>
        <w:t>25日を</w:t>
      </w:r>
      <w:r w:rsidR="00837DA8">
        <w:rPr>
          <w:rFonts w:ascii="UD デジタル 教科書体 NP-R" w:eastAsia="UD デジタル 教科書体 NP-R" w:hAnsi="ＭＳ ゴシック" w:cs="Times New Roman" w:hint="eastAsia"/>
          <w:sz w:val="24"/>
          <w:szCs w:val="24"/>
        </w:rPr>
        <w:t>軸に</w:t>
      </w:r>
      <w:r w:rsidR="00CA5238" w:rsidRPr="00CA5238">
        <w:rPr>
          <w:rFonts w:ascii="UD デジタル 教科書体 NP-R" w:eastAsia="UD デジタル 教科書体 NP-R" w:hAnsi="ＭＳ ゴシック" w:cs="Times New Roman" w:hint="eastAsia"/>
          <w:sz w:val="24"/>
          <w:szCs w:val="24"/>
        </w:rPr>
        <w:t>全国統一行動</w:t>
      </w:r>
      <w:r w:rsidR="00CA5238">
        <w:rPr>
          <w:rFonts w:ascii="UD デジタル 教科書体 NP-R" w:eastAsia="UD デジタル 教科書体 NP-R" w:hAnsi="ＭＳ ゴシック" w:cs="Times New Roman" w:hint="eastAsia"/>
          <w:sz w:val="24"/>
          <w:szCs w:val="24"/>
        </w:rPr>
        <w:t>日を設定</w:t>
      </w:r>
      <w:r w:rsidR="009D0587">
        <w:rPr>
          <w:rFonts w:ascii="UD デジタル 教科書体 NP-R" w:eastAsia="UD デジタル 教科書体 NP-R" w:hAnsi="ＭＳ ゴシック" w:cs="Times New Roman" w:hint="eastAsia"/>
          <w:sz w:val="24"/>
          <w:szCs w:val="24"/>
        </w:rPr>
        <w:t>し</w:t>
      </w:r>
      <w:r w:rsidR="00A06360">
        <w:rPr>
          <w:rFonts w:ascii="UD デジタル 教科書体 NP-R" w:eastAsia="UD デジタル 教科書体 NP-R" w:hAnsi="ＭＳ ゴシック" w:cs="Times New Roman" w:hint="eastAsia"/>
          <w:sz w:val="24"/>
          <w:szCs w:val="24"/>
        </w:rPr>
        <w:t>、全国で見える闘いを進める。</w:t>
      </w:r>
      <w:r w:rsidR="00D67435">
        <w:rPr>
          <w:rFonts w:ascii="UD デジタル 教科書体 NP-R" w:eastAsia="UD デジタル 教科書体 NP-R" w:hAnsi="ＭＳ ゴシック" w:cs="Times New Roman" w:hint="eastAsia"/>
          <w:sz w:val="24"/>
          <w:szCs w:val="24"/>
        </w:rPr>
        <w:t>中央社保協で巨大</w:t>
      </w:r>
      <w:r w:rsidR="00A06360">
        <w:rPr>
          <w:rFonts w:ascii="UD デジタル 教科書体 NP-R" w:eastAsia="UD デジタル 教科書体 NP-R" w:hAnsi="ＭＳ ゴシック" w:cs="Times New Roman" w:hint="eastAsia"/>
          <w:sz w:val="24"/>
          <w:szCs w:val="24"/>
        </w:rPr>
        <w:t>横断幕のひな形を作成、各地で</w:t>
      </w:r>
      <w:r w:rsidR="00D67435">
        <w:rPr>
          <w:rFonts w:ascii="UD デジタル 教科書体 NP-R" w:eastAsia="UD デジタル 教科書体 NP-R" w:hAnsi="ＭＳ ゴシック" w:cs="Times New Roman" w:hint="eastAsia"/>
          <w:sz w:val="24"/>
          <w:szCs w:val="24"/>
        </w:rPr>
        <w:t>独自印刷して活用を進める。</w:t>
      </w:r>
    </w:p>
    <w:p w14:paraId="7D9FF325" w14:textId="7458AF31" w:rsidR="00837DA8" w:rsidRPr="00CA5238" w:rsidRDefault="009D0587" w:rsidP="00EF753B">
      <w:pPr>
        <w:pStyle w:val="a3"/>
        <w:numPr>
          <w:ilvl w:val="0"/>
          <w:numId w:val="4"/>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これまで以上に</w:t>
      </w:r>
      <w:r w:rsidR="00837DA8">
        <w:rPr>
          <w:rFonts w:ascii="UD デジタル 教科書体 NP-R" w:eastAsia="UD デジタル 教科書体 NP-R" w:hAnsi="ＭＳ ゴシック" w:cs="Times New Roman" w:hint="eastAsia"/>
          <w:sz w:val="24"/>
          <w:szCs w:val="24"/>
        </w:rPr>
        <w:t>SNSの活用推進、オンライン署名も取り組み世論化を図る。</w:t>
      </w:r>
    </w:p>
    <w:p w14:paraId="1F75D8ED" w14:textId="09106502" w:rsidR="00D67435" w:rsidRPr="00837DA8" w:rsidRDefault="00D67435" w:rsidP="00D67435">
      <w:pPr>
        <w:ind w:leftChars="100" w:left="210"/>
        <w:jc w:val="left"/>
        <w:rPr>
          <w:rFonts w:ascii="UD デジタル 教科書体 NP-R" w:eastAsia="UD デジタル 教科書体 NP-R" w:hAnsi="ＭＳ ゴシック" w:cs="Times New Roman"/>
          <w:sz w:val="24"/>
          <w:szCs w:val="24"/>
          <w:u w:val="single"/>
        </w:rPr>
      </w:pPr>
      <w:r w:rsidRPr="00837DA8">
        <w:rPr>
          <w:rFonts w:ascii="UD デジタル 教科書体 NP-R" w:eastAsia="UD デジタル 教科書体 NP-R" w:hAnsi="ＭＳ ゴシック" w:cs="Times New Roman" w:hint="eastAsia"/>
          <w:sz w:val="24"/>
          <w:szCs w:val="24"/>
          <w:u w:val="single"/>
        </w:rPr>
        <w:t>③</w:t>
      </w:r>
      <w:r w:rsidR="00837DA8" w:rsidRPr="00837DA8">
        <w:rPr>
          <w:rFonts w:ascii="UD デジタル 教科書体 NP-R" w:eastAsia="UD デジタル 教科書体 NP-R" w:hAnsi="ＭＳ ゴシック" w:cs="Times New Roman" w:hint="eastAsia"/>
          <w:sz w:val="24"/>
          <w:szCs w:val="24"/>
          <w:u w:val="single"/>
        </w:rPr>
        <w:t>国会を包囲する闘い</w:t>
      </w:r>
      <w:r w:rsidR="00E3303F">
        <w:rPr>
          <w:rFonts w:ascii="UD デジタル 教科書体 NP-R" w:eastAsia="UD デジタル 教科書体 NP-R" w:hAnsi="ＭＳ ゴシック" w:cs="Times New Roman" w:hint="eastAsia"/>
          <w:sz w:val="24"/>
          <w:szCs w:val="24"/>
          <w:u w:val="single"/>
        </w:rPr>
        <w:t>と共同行動の</w:t>
      </w:r>
      <w:r w:rsidR="00837DA8" w:rsidRPr="00837DA8">
        <w:rPr>
          <w:rFonts w:ascii="UD デジタル 教科書体 NP-R" w:eastAsia="UD デジタル 教科書体 NP-R" w:hAnsi="ＭＳ ゴシック" w:cs="Times New Roman" w:hint="eastAsia"/>
          <w:sz w:val="24"/>
          <w:szCs w:val="24"/>
          <w:u w:val="single"/>
        </w:rPr>
        <w:t>推進</w:t>
      </w:r>
    </w:p>
    <w:p w14:paraId="5DB222DF" w14:textId="188F6172" w:rsidR="0014540B" w:rsidRPr="0014540B" w:rsidRDefault="00E3303F" w:rsidP="00EF753B">
      <w:pPr>
        <w:pStyle w:val="a3"/>
        <w:numPr>
          <w:ilvl w:val="0"/>
          <w:numId w:val="5"/>
        </w:numPr>
        <w:spacing w:line="0" w:lineRule="atLeast"/>
        <w:ind w:leftChars="0"/>
        <w:jc w:val="left"/>
        <w:rPr>
          <w:rFonts w:ascii="UD デジタル 教科書体 NP-R" w:eastAsia="UD デジタル 教科書体 NP-R" w:hAnsi="ＭＳ ゴシック" w:cs="Times New Roman"/>
          <w:sz w:val="24"/>
          <w:szCs w:val="24"/>
        </w:rPr>
      </w:pPr>
      <w:r w:rsidRPr="0014540B">
        <w:rPr>
          <w:rFonts w:ascii="UD デジタル 教科書体 NP-R" w:eastAsia="UD デジタル 教科書体 NP-R" w:hAnsi="ＭＳ ゴシック" w:cs="Times New Roman" w:hint="eastAsia"/>
          <w:sz w:val="24"/>
          <w:szCs w:val="24"/>
        </w:rPr>
        <w:t>国民大運動実行委員会、安保破棄中央実行委員会、憲法共同センターなどが進める</w:t>
      </w:r>
      <w:r w:rsidRPr="00D77793">
        <w:rPr>
          <w:rFonts w:ascii="UD デジタル 教科書体 NP-R" w:eastAsia="UD デジタル 教科書体 NP-R" w:hAnsi="ＭＳ ゴシック" w:cs="Times New Roman" w:hint="eastAsia"/>
          <w:color w:val="FF0000"/>
          <w:sz w:val="24"/>
          <w:szCs w:val="24"/>
        </w:rPr>
        <w:t>「大軍拡より暮らし運動（仮称）」</w:t>
      </w:r>
      <w:r w:rsidR="002E55AB" w:rsidRPr="00D77793">
        <w:rPr>
          <w:rFonts w:ascii="UD デジタル 教科書体 NP-R" w:eastAsia="UD デジタル 教科書体 NP-R" w:hAnsi="ＭＳ ゴシック" w:cs="Times New Roman" w:hint="eastAsia"/>
          <w:color w:val="FF0000"/>
          <w:sz w:val="24"/>
          <w:szCs w:val="24"/>
        </w:rPr>
        <w:t>に結集</w:t>
      </w:r>
      <w:r w:rsidR="002E55AB" w:rsidRPr="0014540B">
        <w:rPr>
          <w:rFonts w:ascii="UD デジタル 教科書体 NP-R" w:eastAsia="UD デジタル 教科書体 NP-R" w:hAnsi="ＭＳ ゴシック" w:cs="Times New Roman" w:hint="eastAsia"/>
          <w:sz w:val="24"/>
          <w:szCs w:val="24"/>
        </w:rPr>
        <w:t>し、国会行動と共同行動を進める</w:t>
      </w:r>
    </w:p>
    <w:p w14:paraId="26F569A2" w14:textId="2FE22CE4" w:rsidR="008E194D" w:rsidRDefault="008E194D" w:rsidP="00321F68">
      <w:pPr>
        <w:spacing w:line="0" w:lineRule="atLeast"/>
        <w:jc w:val="left"/>
        <w:rPr>
          <w:rFonts w:ascii="UD デジタル 教科書体 NP-R" w:eastAsia="UD デジタル 教科書体 NP-R" w:hAnsi="ＭＳ ゴシック" w:cs="Times New Roman"/>
          <w:b/>
          <w:bCs/>
          <w:sz w:val="24"/>
          <w:szCs w:val="24"/>
        </w:rPr>
      </w:pPr>
    </w:p>
    <w:p w14:paraId="12E0F3C8" w14:textId="0273C168" w:rsidR="008E194D" w:rsidRPr="00B7722B" w:rsidRDefault="008E194D" w:rsidP="009D0587">
      <w:pPr>
        <w:jc w:val="left"/>
        <w:rPr>
          <w:rFonts w:ascii="UD デジタル 教科書体 NP-R" w:eastAsia="UD デジタル 教科書体 NP-R" w:hAnsi="ＭＳ ゴシック" w:cs="Times New Roman"/>
          <w:b/>
          <w:bCs/>
          <w:sz w:val="28"/>
          <w:szCs w:val="28"/>
        </w:rPr>
      </w:pPr>
      <w:r w:rsidRPr="00B7722B">
        <w:rPr>
          <w:rFonts w:ascii="UD デジタル 教科書体 NP-R" w:eastAsia="UD デジタル 教科書体 NP-R" w:hAnsi="ＭＳ ゴシック" w:cs="Times New Roman" w:hint="eastAsia"/>
          <w:b/>
          <w:bCs/>
          <w:sz w:val="28"/>
          <w:szCs w:val="28"/>
        </w:rPr>
        <w:t>（２）これ以上の国民負担増を許さない、通常国会</w:t>
      </w:r>
      <w:r w:rsidR="009D0587" w:rsidRPr="00B7722B">
        <w:rPr>
          <w:rFonts w:ascii="UD デジタル 教科書体 NP-R" w:eastAsia="UD デジタル 教科書体 NP-R" w:hAnsi="ＭＳ ゴシック" w:cs="Times New Roman" w:hint="eastAsia"/>
          <w:b/>
          <w:bCs/>
          <w:sz w:val="28"/>
          <w:szCs w:val="28"/>
        </w:rPr>
        <w:t>の</w:t>
      </w:r>
      <w:r w:rsidR="001B1C89">
        <w:rPr>
          <w:rFonts w:ascii="UD デジタル 教科書体 NP-R" w:eastAsia="UD デジタル 教科書体 NP-R" w:hAnsi="ＭＳ ゴシック" w:cs="Times New Roman" w:hint="eastAsia"/>
          <w:b/>
          <w:bCs/>
          <w:sz w:val="28"/>
          <w:szCs w:val="28"/>
        </w:rPr>
        <w:t>たたかい</w:t>
      </w:r>
    </w:p>
    <w:p w14:paraId="74263925" w14:textId="5EC1CEEB" w:rsidR="009D0587" w:rsidRPr="008C7585" w:rsidRDefault="009D0587" w:rsidP="008C7585">
      <w:pPr>
        <w:pStyle w:val="a3"/>
        <w:numPr>
          <w:ilvl w:val="0"/>
          <w:numId w:val="45"/>
        </w:numPr>
        <w:ind w:leftChars="0"/>
        <w:jc w:val="left"/>
        <w:rPr>
          <w:rFonts w:ascii="UD デジタル 教科書体 NP-R" w:eastAsia="UD デジタル 教科書体 NP-R" w:hAnsi="ＭＳ ゴシック" w:cs="Times New Roman"/>
          <w:sz w:val="24"/>
          <w:szCs w:val="24"/>
          <w:u w:val="single"/>
        </w:rPr>
      </w:pPr>
      <w:r w:rsidRPr="008C7585">
        <w:rPr>
          <w:rFonts w:ascii="UD デジタル 教科書体 NP-R" w:eastAsia="UD デジタル 教科書体 NP-R" w:hAnsi="ＭＳ ゴシック" w:cs="Times New Roman" w:hint="eastAsia"/>
          <w:sz w:val="24"/>
          <w:szCs w:val="24"/>
          <w:u w:val="single"/>
        </w:rPr>
        <w:t>介護制度大改悪を阻止する闘いの推進</w:t>
      </w:r>
    </w:p>
    <w:p w14:paraId="1019F3D7" w14:textId="1C6E2E5C" w:rsidR="008E194D" w:rsidRDefault="00B7722B" w:rsidP="00EF753B">
      <w:pPr>
        <w:pStyle w:val="a3"/>
        <w:numPr>
          <w:ilvl w:val="0"/>
          <w:numId w:val="6"/>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介護制度大改悪を延期に追い込んだ秋の闘いに確信を持ち、介護署名50万筆の達成、紹介議員の</w:t>
      </w:r>
      <w:r w:rsidR="006425B7">
        <w:rPr>
          <w:rFonts w:ascii="UD デジタル 教科書体 NP-R" w:eastAsia="UD デジタル 教科書体 NP-R" w:hAnsi="ＭＳ ゴシック" w:cs="Times New Roman" w:hint="eastAsia"/>
          <w:sz w:val="24"/>
          <w:szCs w:val="24"/>
        </w:rPr>
        <w:t>獲得と</w:t>
      </w:r>
      <w:r>
        <w:rPr>
          <w:rFonts w:ascii="UD デジタル 教科書体 NP-R" w:eastAsia="UD デジタル 教科書体 NP-R" w:hAnsi="ＭＳ ゴシック" w:cs="Times New Roman" w:hint="eastAsia"/>
          <w:sz w:val="24"/>
          <w:szCs w:val="24"/>
        </w:rPr>
        <w:t>、地方議会での意見書採択を全国で</w:t>
      </w:r>
      <w:r w:rsidR="006425B7">
        <w:rPr>
          <w:rFonts w:ascii="UD デジタル 教科書体 NP-R" w:eastAsia="UD デジタル 教科書体 NP-R" w:hAnsi="ＭＳ ゴシック" w:cs="Times New Roman" w:hint="eastAsia"/>
          <w:sz w:val="24"/>
          <w:szCs w:val="24"/>
        </w:rPr>
        <w:t>積み上げる</w:t>
      </w:r>
    </w:p>
    <w:p w14:paraId="344DE146" w14:textId="5E2D190B" w:rsidR="00B7722B" w:rsidRDefault="00B7722B" w:rsidP="00EF753B">
      <w:pPr>
        <w:pStyle w:val="a3"/>
        <w:numPr>
          <w:ilvl w:val="0"/>
          <w:numId w:val="6"/>
        </w:numPr>
        <w:spacing w:line="0" w:lineRule="atLeast"/>
        <w:ind w:leftChars="0"/>
        <w:jc w:val="left"/>
        <w:rPr>
          <w:rFonts w:ascii="UD デジタル 教科書体 NP-R" w:eastAsia="UD デジタル 教科書体 NP-R" w:hAnsi="ＭＳ ゴシック" w:cs="Times New Roman"/>
          <w:sz w:val="24"/>
          <w:szCs w:val="24"/>
        </w:rPr>
      </w:pPr>
      <w:r w:rsidRPr="00853D7D">
        <w:rPr>
          <w:rFonts w:ascii="UD デジタル 教科書体 NP-R" w:eastAsia="UD デジタル 教科書体 NP-R" w:hAnsi="ＭＳ ゴシック" w:cs="Times New Roman" w:hint="eastAsia"/>
          <w:color w:val="FF0000"/>
          <w:sz w:val="24"/>
          <w:szCs w:val="24"/>
        </w:rPr>
        <w:t>夏までに介護負担増が狙われる①介護利用料の2割化の対象拡大、②第1号保険料の引き上げ、③介護施設の多床室の室料徴収　を断念に追い込む</w:t>
      </w:r>
      <w:r>
        <w:rPr>
          <w:rFonts w:ascii="UD デジタル 教科書体 NP-R" w:eastAsia="UD デジタル 教科書体 NP-R" w:hAnsi="ＭＳ ゴシック" w:cs="Times New Roman" w:hint="eastAsia"/>
          <w:sz w:val="24"/>
          <w:szCs w:val="24"/>
        </w:rPr>
        <w:t>（国会対策</w:t>
      </w:r>
      <w:r w:rsidR="006425B7">
        <w:rPr>
          <w:rFonts w:ascii="UD デジタル 教科書体 NP-R" w:eastAsia="UD デジタル 教科書体 NP-R" w:hAnsi="ＭＳ ゴシック" w:cs="Times New Roman" w:hint="eastAsia"/>
          <w:sz w:val="24"/>
          <w:szCs w:val="24"/>
        </w:rPr>
        <w:t>強化</w:t>
      </w:r>
      <w:r>
        <w:rPr>
          <w:rFonts w:ascii="UD デジタル 教科書体 NP-R" w:eastAsia="UD デジタル 教科書体 NP-R" w:hAnsi="ＭＳ ゴシック" w:cs="Times New Roman" w:hint="eastAsia"/>
          <w:sz w:val="24"/>
          <w:szCs w:val="24"/>
        </w:rPr>
        <w:t>・大規模宣伝・</w:t>
      </w:r>
      <w:r w:rsidR="006425B7">
        <w:rPr>
          <w:rFonts w:ascii="UD デジタル 教科書体 NP-R" w:eastAsia="UD デジタル 教科書体 NP-R" w:hAnsi="ＭＳ ゴシック" w:cs="Times New Roman" w:hint="eastAsia"/>
          <w:sz w:val="24"/>
          <w:szCs w:val="24"/>
        </w:rPr>
        <w:t>記者発表・パブコメ集中・</w:t>
      </w:r>
      <w:r>
        <w:rPr>
          <w:rFonts w:ascii="UD デジタル 教科書体 NP-R" w:eastAsia="UD デジタル 教科書体 NP-R" w:hAnsi="ＭＳ ゴシック" w:cs="Times New Roman" w:hint="eastAsia"/>
          <w:sz w:val="24"/>
          <w:szCs w:val="24"/>
        </w:rPr>
        <w:t>介護給付費分科会への</w:t>
      </w:r>
      <w:r w:rsidR="006425B7">
        <w:rPr>
          <w:rFonts w:ascii="UD デジタル 教科書体 NP-R" w:eastAsia="UD デジタル 教科書体 NP-R" w:hAnsi="ＭＳ ゴシック" w:cs="Times New Roman" w:hint="eastAsia"/>
          <w:sz w:val="24"/>
          <w:szCs w:val="24"/>
        </w:rPr>
        <w:t>要請等</w:t>
      </w:r>
      <w:r>
        <w:rPr>
          <w:rFonts w:ascii="UD デジタル 教科書体 NP-R" w:eastAsia="UD デジタル 教科書体 NP-R" w:hAnsi="ＭＳ ゴシック" w:cs="Times New Roman" w:hint="eastAsia"/>
          <w:sz w:val="24"/>
          <w:szCs w:val="24"/>
        </w:rPr>
        <w:t>）</w:t>
      </w:r>
    </w:p>
    <w:p w14:paraId="68A00902" w14:textId="61F67B20" w:rsidR="00B7722B" w:rsidRDefault="006425B7" w:rsidP="00EF753B">
      <w:pPr>
        <w:pStyle w:val="a3"/>
        <w:numPr>
          <w:ilvl w:val="0"/>
          <w:numId w:val="6"/>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lastRenderedPageBreak/>
        <w:t>現場の声を可視化する闘い、TwitterデモなどSNSのさらなる推進</w:t>
      </w:r>
    </w:p>
    <w:p w14:paraId="47DE6EB0" w14:textId="77777777" w:rsidR="00B45FD0" w:rsidRPr="00B45FD0" w:rsidRDefault="00B45FD0" w:rsidP="00B45FD0">
      <w:pPr>
        <w:spacing w:line="0" w:lineRule="atLeast"/>
        <w:ind w:left="420"/>
        <w:jc w:val="left"/>
        <w:rPr>
          <w:rFonts w:ascii="UD デジタル 教科書体 NP-R" w:eastAsia="UD デジタル 教科書体 NP-R" w:hAnsi="ＭＳ ゴシック" w:cs="Times New Roman"/>
          <w:sz w:val="24"/>
          <w:szCs w:val="24"/>
        </w:rPr>
      </w:pPr>
    </w:p>
    <w:p w14:paraId="2757033C" w14:textId="4ACB7910" w:rsidR="00E27AE0" w:rsidRPr="008C7585" w:rsidRDefault="00E27AE0" w:rsidP="008C7585">
      <w:pPr>
        <w:pStyle w:val="a3"/>
        <w:numPr>
          <w:ilvl w:val="0"/>
          <w:numId w:val="45"/>
        </w:numPr>
        <w:ind w:leftChars="0"/>
        <w:jc w:val="left"/>
        <w:rPr>
          <w:rFonts w:ascii="UD デジタル 教科書体 NP-R" w:eastAsia="UD デジタル 教科書体 NP-R" w:hAnsi="ＭＳ ゴシック" w:cs="Times New Roman"/>
          <w:sz w:val="24"/>
          <w:szCs w:val="24"/>
          <w:u w:val="single"/>
        </w:rPr>
      </w:pPr>
      <w:r w:rsidRPr="008C7585">
        <w:rPr>
          <w:rFonts w:ascii="UD デジタル 教科書体 NP-R" w:eastAsia="UD デジタル 教科書体 NP-R" w:hAnsi="ＭＳ ゴシック" w:cs="Times New Roman" w:hint="eastAsia"/>
          <w:sz w:val="24"/>
          <w:szCs w:val="24"/>
          <w:u w:val="single"/>
        </w:rPr>
        <w:t>医療制度改悪阻止と制度改善運動の推進（75歳医療・子ども医療</w:t>
      </w:r>
      <w:r w:rsidR="00AE262F" w:rsidRPr="008C7585">
        <w:rPr>
          <w:rFonts w:ascii="UD デジタル 教科書体 NP-R" w:eastAsia="UD デジタル 教科書体 NP-R" w:hAnsi="ＭＳ ゴシック" w:cs="Times New Roman" w:hint="eastAsia"/>
          <w:sz w:val="24"/>
          <w:szCs w:val="24"/>
          <w:u w:val="single"/>
        </w:rPr>
        <w:t>・国保</w:t>
      </w:r>
      <w:r w:rsidRPr="008C7585">
        <w:rPr>
          <w:rFonts w:ascii="UD デジタル 教科書体 NP-R" w:eastAsia="UD デジタル 教科書体 NP-R" w:hAnsi="ＭＳ ゴシック" w:cs="Times New Roman" w:hint="eastAsia"/>
          <w:sz w:val="24"/>
          <w:szCs w:val="24"/>
          <w:u w:val="single"/>
        </w:rPr>
        <w:t>）</w:t>
      </w:r>
    </w:p>
    <w:p w14:paraId="382512BE" w14:textId="55A33E12" w:rsidR="008E194D" w:rsidRDefault="00A35F7B" w:rsidP="00EF753B">
      <w:pPr>
        <w:pStyle w:val="a3"/>
        <w:numPr>
          <w:ilvl w:val="0"/>
          <w:numId w:val="7"/>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75歳医療費2倍化阻止の請願署名を継続し更に積み上げるとともに、2割化実施後の影響調査をまとめ、当事者の声を可視化する全国で記者会見など進める。</w:t>
      </w:r>
    </w:p>
    <w:p w14:paraId="729111A0" w14:textId="3AD89849" w:rsidR="00A35F7B" w:rsidRDefault="00A35F7B" w:rsidP="00EF753B">
      <w:pPr>
        <w:pStyle w:val="a3"/>
        <w:numPr>
          <w:ilvl w:val="0"/>
          <w:numId w:val="7"/>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18歳まで子ども医療費無料化を国に求める請願署名を、子ども医療全国ネットと共同して取り組む。</w:t>
      </w:r>
    </w:p>
    <w:p w14:paraId="225704E9" w14:textId="3AD63FEB" w:rsidR="000F1D06" w:rsidRDefault="00AE262F" w:rsidP="00EF753B">
      <w:pPr>
        <w:pStyle w:val="a3"/>
        <w:numPr>
          <w:ilvl w:val="0"/>
          <w:numId w:val="7"/>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国に向けた国保料の引き下げの闘い（</w:t>
      </w:r>
      <w:r w:rsidRPr="00AE262F">
        <w:rPr>
          <w:rFonts w:ascii="UD デジタル 教科書体 NP-R" w:eastAsia="UD デジタル 教科書体 NP-R" w:hAnsi="ＭＳ ゴシック" w:cs="Times New Roman"/>
          <w:sz w:val="24"/>
          <w:szCs w:val="24"/>
        </w:rPr>
        <w:t>1兆円</w:t>
      </w:r>
      <w:r>
        <w:rPr>
          <w:rFonts w:ascii="UD デジタル 教科書体 NP-R" w:eastAsia="UD デジタル 教科書体 NP-R" w:hAnsi="ＭＳ ゴシック" w:cs="Times New Roman" w:hint="eastAsia"/>
          <w:sz w:val="24"/>
          <w:szCs w:val="24"/>
        </w:rPr>
        <w:t>の</w:t>
      </w:r>
      <w:r w:rsidRPr="00AE262F">
        <w:rPr>
          <w:rFonts w:ascii="UD デジタル 教科書体 NP-R" w:eastAsia="UD デジタル 教科書体 NP-R" w:hAnsi="ＭＳ ゴシック" w:cs="Times New Roman"/>
          <w:sz w:val="24"/>
          <w:szCs w:val="24"/>
        </w:rPr>
        <w:t>国費増で均等割・平等割廃止</w:t>
      </w:r>
      <w:r>
        <w:rPr>
          <w:rFonts w:ascii="UD デジタル 教科書体 NP-R" w:eastAsia="UD デジタル 教科書体 NP-R" w:hAnsi="ＭＳ ゴシック" w:cs="Times New Roman" w:hint="eastAsia"/>
          <w:sz w:val="24"/>
          <w:szCs w:val="24"/>
        </w:rPr>
        <w:t>）</w:t>
      </w:r>
    </w:p>
    <w:p w14:paraId="62F04E28" w14:textId="77777777" w:rsidR="00B45FD0" w:rsidRPr="00B45FD0" w:rsidRDefault="00B45FD0" w:rsidP="00B45FD0">
      <w:pPr>
        <w:spacing w:line="0" w:lineRule="atLeast"/>
        <w:ind w:left="420"/>
        <w:jc w:val="left"/>
        <w:rPr>
          <w:rFonts w:ascii="UD デジタル 教科書体 NP-R" w:eastAsia="UD デジタル 教科書体 NP-R" w:hAnsi="ＭＳ ゴシック" w:cs="Times New Roman"/>
          <w:sz w:val="24"/>
          <w:szCs w:val="24"/>
        </w:rPr>
      </w:pPr>
    </w:p>
    <w:p w14:paraId="20E969C2" w14:textId="2462FDAD" w:rsidR="00A35F7B" w:rsidRPr="008C7585" w:rsidRDefault="00A35F7B" w:rsidP="008C7585">
      <w:pPr>
        <w:pStyle w:val="a3"/>
        <w:numPr>
          <w:ilvl w:val="0"/>
          <w:numId w:val="49"/>
        </w:numPr>
        <w:ind w:leftChars="0"/>
        <w:jc w:val="left"/>
        <w:rPr>
          <w:rFonts w:ascii="UD デジタル 教科書体 NP-R" w:eastAsia="UD デジタル 教科書体 NP-R" w:hAnsi="ＭＳ ゴシック" w:cs="Times New Roman"/>
          <w:sz w:val="24"/>
          <w:szCs w:val="24"/>
          <w:u w:val="single"/>
        </w:rPr>
      </w:pPr>
      <w:r w:rsidRPr="008C7585">
        <w:rPr>
          <w:rFonts w:ascii="UD デジタル 教科書体 NP-R" w:eastAsia="UD デジタル 教科書体 NP-R" w:hAnsi="ＭＳ ゴシック" w:cs="Times New Roman" w:hint="eastAsia"/>
          <w:sz w:val="24"/>
          <w:szCs w:val="24"/>
          <w:u w:val="single"/>
        </w:rPr>
        <w:t>健康保険証の廃止を許さない</w:t>
      </w:r>
      <w:r w:rsidR="00694D1F">
        <w:rPr>
          <w:rFonts w:ascii="UD デジタル 教科書体 NP-R" w:eastAsia="UD デジタル 教科書体 NP-R" w:hAnsi="ＭＳ ゴシック" w:cs="Times New Roman" w:hint="eastAsia"/>
          <w:sz w:val="24"/>
          <w:szCs w:val="24"/>
          <w:u w:val="single"/>
        </w:rPr>
        <w:t>たたかい</w:t>
      </w:r>
    </w:p>
    <w:p w14:paraId="43448522" w14:textId="423BCF92" w:rsidR="00A35F7B" w:rsidRPr="00423195" w:rsidRDefault="00A35F7B" w:rsidP="00EF753B">
      <w:pPr>
        <w:pStyle w:val="a3"/>
        <w:numPr>
          <w:ilvl w:val="0"/>
          <w:numId w:val="8"/>
        </w:numPr>
        <w:spacing w:line="0" w:lineRule="atLeast"/>
        <w:ind w:leftChars="0"/>
        <w:jc w:val="left"/>
        <w:rPr>
          <w:rFonts w:ascii="UD デジタル 教科書体 NP-R" w:eastAsia="UD デジタル 教科書体 NP-R" w:hAnsi="ＭＳ ゴシック" w:cs="Times New Roman"/>
          <w:color w:val="FF0000"/>
          <w:sz w:val="24"/>
          <w:szCs w:val="24"/>
        </w:rPr>
      </w:pPr>
      <w:r w:rsidRPr="00423195">
        <w:rPr>
          <w:rFonts w:ascii="UD デジタル 教科書体 NP-R" w:eastAsia="UD デジタル 教科書体 NP-R" w:hAnsi="ＭＳ ゴシック" w:cs="Times New Roman" w:hint="eastAsia"/>
          <w:color w:val="FF0000"/>
          <w:sz w:val="24"/>
          <w:szCs w:val="24"/>
        </w:rPr>
        <w:t>健康保険証の廃止を許さない国会請願署名の推進</w:t>
      </w:r>
    </w:p>
    <w:p w14:paraId="0B96F812" w14:textId="498ED09D" w:rsidR="00A35F7B" w:rsidRPr="00A35F7B" w:rsidRDefault="00A35F7B" w:rsidP="00EF753B">
      <w:pPr>
        <w:pStyle w:val="a3"/>
        <w:numPr>
          <w:ilvl w:val="0"/>
          <w:numId w:val="8"/>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健康保険証の廃止を許さない3月23日、国会院内集会の成功</w:t>
      </w:r>
    </w:p>
    <w:p w14:paraId="2C7C35DE" w14:textId="73F784E2" w:rsidR="00E84911" w:rsidRDefault="00E84911" w:rsidP="00321F68">
      <w:pPr>
        <w:spacing w:line="0" w:lineRule="atLeast"/>
        <w:jc w:val="left"/>
        <w:rPr>
          <w:rFonts w:ascii="UD デジタル 教科書体 NP-R" w:eastAsia="UD デジタル 教科書体 NP-R" w:hAnsi="ＭＳ ゴシック" w:cs="Times New Roman"/>
          <w:b/>
          <w:bCs/>
          <w:sz w:val="24"/>
          <w:szCs w:val="24"/>
        </w:rPr>
      </w:pPr>
    </w:p>
    <w:p w14:paraId="79B1C5B6" w14:textId="178B4C35" w:rsidR="00694D1F" w:rsidRPr="00694D1F" w:rsidRDefault="00694D1F" w:rsidP="00694D1F">
      <w:pPr>
        <w:pStyle w:val="a3"/>
        <w:numPr>
          <w:ilvl w:val="0"/>
          <w:numId w:val="49"/>
        </w:numPr>
        <w:spacing w:line="0" w:lineRule="atLeast"/>
        <w:ind w:leftChars="0"/>
        <w:jc w:val="left"/>
        <w:rPr>
          <w:rFonts w:ascii="UD デジタル 教科書体 NP-R" w:eastAsia="UD デジタル 教科書体 NP-R" w:hAnsi="ＭＳ ゴシック" w:cs="Times New Roman"/>
          <w:sz w:val="24"/>
          <w:szCs w:val="24"/>
          <w:u w:val="single"/>
        </w:rPr>
      </w:pPr>
      <w:r w:rsidRPr="00694D1F">
        <w:rPr>
          <w:rFonts w:ascii="UD デジタル 教科書体 NP-R" w:eastAsia="UD デジタル 教科書体 NP-R" w:hAnsi="ＭＳ ゴシック" w:cs="Times New Roman" w:hint="eastAsia"/>
          <w:sz w:val="24"/>
          <w:szCs w:val="24"/>
          <w:u w:val="single"/>
        </w:rPr>
        <w:t>コロナ禍を克服し、医療・公衆衛生体制の拡充を求めるたたかい</w:t>
      </w:r>
      <w:r w:rsidR="00423195" w:rsidRPr="00423195">
        <w:rPr>
          <w:rFonts w:ascii="UD デジタル 教科書体 NP-R" w:eastAsia="UD デジタル 教科書体 NP-R" w:hAnsi="ＭＳ ゴシック" w:cs="Times New Roman" w:hint="eastAsia"/>
          <w:color w:val="FF0000"/>
          <w:sz w:val="24"/>
          <w:szCs w:val="24"/>
          <w:u w:val="single"/>
        </w:rPr>
        <w:t>（補強が必要）</w:t>
      </w:r>
    </w:p>
    <w:p w14:paraId="3AB5A46E" w14:textId="77777777" w:rsidR="00694D1F" w:rsidRDefault="00694D1F" w:rsidP="00321F68">
      <w:pPr>
        <w:spacing w:line="0" w:lineRule="atLeast"/>
        <w:jc w:val="left"/>
        <w:rPr>
          <w:rFonts w:ascii="UD デジタル 教科書体 NP-R" w:eastAsia="UD デジタル 教科書体 NP-R" w:hAnsi="ＭＳ ゴシック" w:cs="Times New Roman"/>
          <w:b/>
          <w:bCs/>
          <w:sz w:val="24"/>
          <w:szCs w:val="24"/>
        </w:rPr>
      </w:pPr>
    </w:p>
    <w:p w14:paraId="4DF387DF" w14:textId="339B94C0" w:rsidR="001504D7" w:rsidRPr="00B7722B" w:rsidRDefault="001504D7" w:rsidP="001504D7">
      <w:pPr>
        <w:jc w:val="left"/>
        <w:rPr>
          <w:rFonts w:ascii="UD デジタル 教科書体 NP-R" w:eastAsia="UD デジタル 教科書体 NP-R" w:hAnsi="ＭＳ ゴシック" w:cs="Times New Roman"/>
          <w:b/>
          <w:bCs/>
          <w:sz w:val="28"/>
          <w:szCs w:val="28"/>
        </w:rPr>
      </w:pPr>
      <w:bookmarkStart w:id="9" w:name="_Hlk122544684"/>
      <w:r w:rsidRPr="00B7722B">
        <w:rPr>
          <w:rFonts w:ascii="UD デジタル 教科書体 NP-R" w:eastAsia="UD デジタル 教科書体 NP-R" w:hAnsi="ＭＳ ゴシック" w:cs="Times New Roman" w:hint="eastAsia"/>
          <w:b/>
          <w:bCs/>
          <w:sz w:val="28"/>
          <w:szCs w:val="28"/>
        </w:rPr>
        <w:t>（</w:t>
      </w:r>
      <w:r>
        <w:rPr>
          <w:rFonts w:ascii="UD デジタル 教科書体 NP-R" w:eastAsia="UD デジタル 教科書体 NP-R" w:hAnsi="ＭＳ ゴシック" w:cs="Times New Roman" w:hint="eastAsia"/>
          <w:b/>
          <w:bCs/>
          <w:sz w:val="28"/>
          <w:szCs w:val="28"/>
        </w:rPr>
        <w:t>３</w:t>
      </w:r>
      <w:r w:rsidRPr="00B7722B">
        <w:rPr>
          <w:rFonts w:ascii="UD デジタル 教科書体 NP-R" w:eastAsia="UD デジタル 教科書体 NP-R" w:hAnsi="ＭＳ ゴシック" w:cs="Times New Roman" w:hint="eastAsia"/>
          <w:b/>
          <w:bCs/>
          <w:sz w:val="28"/>
          <w:szCs w:val="28"/>
        </w:rPr>
        <w:t>）</w:t>
      </w:r>
      <w:r w:rsidRPr="001504D7">
        <w:rPr>
          <w:rFonts w:ascii="UD デジタル 教科書体 NP-R" w:eastAsia="UD デジタル 教科書体 NP-R" w:hAnsi="ＭＳ ゴシック" w:cs="Times New Roman" w:hint="eastAsia"/>
          <w:b/>
          <w:bCs/>
          <w:sz w:val="28"/>
          <w:szCs w:val="28"/>
        </w:rPr>
        <w:t>地域から要求前進を、統一地方選挙に向けた</w:t>
      </w:r>
      <w:r w:rsidR="00694D1F">
        <w:rPr>
          <w:rFonts w:ascii="UD デジタル 教科書体 NP-R" w:eastAsia="UD デジタル 教科書体 NP-R" w:hAnsi="ＭＳ ゴシック" w:cs="Times New Roman" w:hint="eastAsia"/>
          <w:b/>
          <w:bCs/>
          <w:sz w:val="28"/>
          <w:szCs w:val="28"/>
        </w:rPr>
        <w:t>たたかい</w:t>
      </w:r>
    </w:p>
    <w:bookmarkEnd w:id="9"/>
    <w:p w14:paraId="00F9383C" w14:textId="4C731A37" w:rsidR="001504D7" w:rsidRDefault="001504D7" w:rsidP="00EF753B">
      <w:pPr>
        <w:pStyle w:val="a3"/>
        <w:numPr>
          <w:ilvl w:val="0"/>
          <w:numId w:val="9"/>
        </w:numPr>
        <w:spacing w:line="0" w:lineRule="atLeast"/>
        <w:ind w:leftChars="0"/>
        <w:jc w:val="left"/>
        <w:rPr>
          <w:rFonts w:ascii="UD デジタル 教科書体 NP-R" w:eastAsia="UD デジタル 教科書体 NP-R" w:hAnsi="ＭＳ ゴシック" w:cs="Times New Roman"/>
          <w:sz w:val="24"/>
          <w:szCs w:val="24"/>
        </w:rPr>
      </w:pPr>
      <w:r w:rsidRPr="001504D7">
        <w:rPr>
          <w:rFonts w:ascii="UD デジタル 教科書体 NP-R" w:eastAsia="UD デジタル 教科書体 NP-R" w:hAnsi="ＭＳ ゴシック" w:cs="Times New Roman" w:hint="eastAsia"/>
          <w:sz w:val="24"/>
          <w:szCs w:val="24"/>
        </w:rPr>
        <w:t>統一地方選は4月9日</w:t>
      </w:r>
      <w:r>
        <w:rPr>
          <w:rFonts w:ascii="UD デジタル 教科書体 NP-R" w:eastAsia="UD デジタル 教科書体 NP-R" w:hAnsi="ＭＳ ゴシック" w:cs="Times New Roman" w:hint="eastAsia"/>
          <w:sz w:val="24"/>
          <w:szCs w:val="24"/>
        </w:rPr>
        <w:t>と</w:t>
      </w:r>
      <w:r w:rsidRPr="001504D7">
        <w:rPr>
          <w:rFonts w:ascii="UD デジタル 教科書体 NP-R" w:eastAsia="UD デジタル 教科書体 NP-R" w:hAnsi="ＭＳ ゴシック" w:cs="Times New Roman" w:hint="eastAsia"/>
          <w:sz w:val="24"/>
          <w:szCs w:val="24"/>
        </w:rPr>
        <w:t>23日が軸。自治体要求前進のチャンス、２、３月議会での闘い、候補者に要求を公約させる闘いを進める</w:t>
      </w:r>
    </w:p>
    <w:p w14:paraId="435FECFD" w14:textId="119A6A44" w:rsidR="00B45FD0" w:rsidRDefault="00B45FD0" w:rsidP="00EF753B">
      <w:pPr>
        <w:pStyle w:val="a3"/>
        <w:numPr>
          <w:ilvl w:val="0"/>
          <w:numId w:val="9"/>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払える国保料を求める運動を推進する</w:t>
      </w:r>
    </w:p>
    <w:p w14:paraId="6BEB7A68" w14:textId="47BAE9C0" w:rsidR="00B45FD0" w:rsidRDefault="00B45FD0" w:rsidP="00EF753B">
      <w:pPr>
        <w:pStyle w:val="a3"/>
        <w:numPr>
          <w:ilvl w:val="0"/>
          <w:numId w:val="9"/>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子ども医療費無料制度の拡充（①年齢は入院・外来とも18歳まで、②完全無料化・現物給付化・一部負担金の撤廃、③所得制限の撤廃）</w:t>
      </w:r>
    </w:p>
    <w:p w14:paraId="178C5456" w14:textId="33AB66E7" w:rsidR="001504D7" w:rsidRPr="001504D7" w:rsidRDefault="001504D7" w:rsidP="00EF753B">
      <w:pPr>
        <w:pStyle w:val="a3"/>
        <w:numPr>
          <w:ilvl w:val="0"/>
          <w:numId w:val="9"/>
        </w:numPr>
        <w:spacing w:line="0" w:lineRule="atLeast"/>
        <w:ind w:leftChars="0"/>
        <w:jc w:val="left"/>
        <w:rPr>
          <w:rFonts w:ascii="UD デジタル 教科書体 NP-R" w:eastAsia="UD デジタル 教科書体 NP-R" w:hAnsi="ＭＳ ゴシック" w:cs="Times New Roman"/>
          <w:sz w:val="24"/>
          <w:szCs w:val="24"/>
        </w:rPr>
      </w:pPr>
      <w:r w:rsidRPr="001504D7">
        <w:rPr>
          <w:rFonts w:ascii="UD デジタル 教科書体 NP-R" w:eastAsia="UD デジタル 教科書体 NP-R" w:hAnsi="ＭＳ ゴシック" w:cs="Times New Roman" w:hint="eastAsia"/>
          <w:sz w:val="24"/>
          <w:szCs w:val="24"/>
        </w:rPr>
        <w:t>地域から、いのちと暮らし</w:t>
      </w:r>
      <w:r>
        <w:rPr>
          <w:rFonts w:ascii="UD デジタル 教科書体 NP-R" w:eastAsia="UD デジタル 教科書体 NP-R" w:hAnsi="ＭＳ ゴシック" w:cs="Times New Roman" w:hint="eastAsia"/>
          <w:sz w:val="24"/>
          <w:szCs w:val="24"/>
        </w:rPr>
        <w:t>と社会保障</w:t>
      </w:r>
      <w:r w:rsidRPr="001504D7">
        <w:rPr>
          <w:rFonts w:ascii="UD デジタル 教科書体 NP-R" w:eastAsia="UD デジタル 教科書体 NP-R" w:hAnsi="ＭＳ ゴシック" w:cs="Times New Roman" w:hint="eastAsia"/>
          <w:sz w:val="24"/>
          <w:szCs w:val="24"/>
        </w:rPr>
        <w:t>を守る大運動を</w:t>
      </w:r>
    </w:p>
    <w:p w14:paraId="3E1FF581" w14:textId="6B1A30D3" w:rsidR="00A35F7B" w:rsidRPr="001504D7" w:rsidRDefault="00A35F7B" w:rsidP="00321F68">
      <w:pPr>
        <w:spacing w:line="0" w:lineRule="atLeast"/>
        <w:jc w:val="left"/>
        <w:rPr>
          <w:rFonts w:ascii="UD デジタル 教科書体 NP-R" w:eastAsia="UD デジタル 教科書体 NP-R" w:hAnsi="ＭＳ ゴシック" w:cs="Times New Roman"/>
          <w:sz w:val="24"/>
          <w:szCs w:val="24"/>
        </w:rPr>
      </w:pPr>
    </w:p>
    <w:p w14:paraId="6637E35C" w14:textId="127C3EDD" w:rsidR="001504D7" w:rsidRPr="001504D7" w:rsidRDefault="001504D7" w:rsidP="001504D7">
      <w:pPr>
        <w:jc w:val="left"/>
        <w:rPr>
          <w:rFonts w:ascii="UD デジタル 教科書体 NP-R" w:eastAsia="UD デジタル 教科書体 NP-R" w:hAnsi="ＭＳ ゴシック" w:cs="Times New Roman"/>
          <w:b/>
          <w:bCs/>
          <w:sz w:val="28"/>
          <w:szCs w:val="28"/>
        </w:rPr>
      </w:pPr>
      <w:r w:rsidRPr="001504D7">
        <w:rPr>
          <w:rFonts w:ascii="UD デジタル 教科書体 NP-R" w:eastAsia="UD デジタル 教科書体 NP-R" w:hAnsi="ＭＳ ゴシック" w:cs="Times New Roman" w:hint="eastAsia"/>
          <w:b/>
          <w:bCs/>
          <w:sz w:val="28"/>
          <w:szCs w:val="28"/>
        </w:rPr>
        <w:t>（</w:t>
      </w:r>
      <w:r>
        <w:rPr>
          <w:rFonts w:ascii="UD デジタル 教科書体 NP-R" w:eastAsia="UD デジタル 教科書体 NP-R" w:hAnsi="ＭＳ ゴシック" w:cs="Times New Roman" w:hint="eastAsia"/>
          <w:b/>
          <w:bCs/>
          <w:sz w:val="28"/>
          <w:szCs w:val="28"/>
        </w:rPr>
        <w:t>４</w:t>
      </w:r>
      <w:r w:rsidRPr="001504D7">
        <w:rPr>
          <w:rFonts w:ascii="UD デジタル 教科書体 NP-R" w:eastAsia="UD デジタル 教科書体 NP-R" w:hAnsi="ＭＳ ゴシック" w:cs="Times New Roman" w:hint="eastAsia"/>
          <w:b/>
          <w:bCs/>
          <w:sz w:val="28"/>
          <w:szCs w:val="28"/>
        </w:rPr>
        <w:t>）すべての地域に社保協を、学習運動の強化と地域社保協の結成・強化</w:t>
      </w:r>
    </w:p>
    <w:p w14:paraId="25516A0C" w14:textId="6EE96A30" w:rsidR="001504D7" w:rsidRDefault="001504D7" w:rsidP="001504D7">
      <w:pPr>
        <w:spacing w:line="0" w:lineRule="atLeast"/>
        <w:ind w:left="360"/>
        <w:jc w:val="left"/>
        <w:rPr>
          <w:rFonts w:ascii="UD デジタル 教科書体 NP-R" w:eastAsia="UD デジタル 教科書体 NP-R" w:hAnsi="ＭＳ ゴシック" w:cs="Times New Roman"/>
          <w:sz w:val="24"/>
          <w:szCs w:val="24"/>
        </w:rPr>
      </w:pPr>
      <w:r w:rsidRPr="001504D7">
        <w:rPr>
          <w:rFonts w:ascii="UD デジタル 教科書体 NP-R" w:eastAsia="UD デジタル 教科書体 NP-R" w:hAnsi="ＭＳ ゴシック" w:cs="Times New Roman" w:hint="eastAsia"/>
          <w:sz w:val="24"/>
          <w:szCs w:val="24"/>
        </w:rPr>
        <w:t>自治体キャラバン</w:t>
      </w:r>
      <w:r>
        <w:rPr>
          <w:rFonts w:ascii="UD デジタル 教科書体 NP-R" w:eastAsia="UD デジタル 教科書体 NP-R" w:hAnsi="ＭＳ ゴシック" w:cs="Times New Roman" w:hint="eastAsia"/>
          <w:sz w:val="24"/>
          <w:szCs w:val="24"/>
        </w:rPr>
        <w:t>は</w:t>
      </w:r>
      <w:r w:rsidRPr="001504D7">
        <w:rPr>
          <w:rFonts w:ascii="UD デジタル 教科書体 NP-R" w:eastAsia="UD デジタル 教科書体 NP-R" w:hAnsi="ＭＳ ゴシック" w:cs="Times New Roman" w:hint="eastAsia"/>
          <w:sz w:val="24"/>
          <w:szCs w:val="24"/>
        </w:rPr>
        <w:t>毎年県内の給付水準を比較分析し、それぞれの自治体に合わせ個別具体的</w:t>
      </w:r>
      <w:r>
        <w:rPr>
          <w:rFonts w:ascii="UD デジタル 教科書体 NP-R" w:eastAsia="UD デジタル 教科書体 NP-R" w:hAnsi="ＭＳ ゴシック" w:cs="Times New Roman" w:hint="eastAsia"/>
          <w:sz w:val="24"/>
          <w:szCs w:val="24"/>
        </w:rPr>
        <w:t>な</w:t>
      </w:r>
      <w:r w:rsidRPr="001504D7">
        <w:rPr>
          <w:rFonts w:ascii="UD デジタル 教科書体 NP-R" w:eastAsia="UD デジタル 教科書体 NP-R" w:hAnsi="ＭＳ ゴシック" w:cs="Times New Roman" w:hint="eastAsia"/>
          <w:sz w:val="24"/>
          <w:szCs w:val="24"/>
        </w:rPr>
        <w:t>要求</w:t>
      </w:r>
      <w:r>
        <w:rPr>
          <w:rFonts w:ascii="UD デジタル 教科書体 NP-R" w:eastAsia="UD デジタル 教科書体 NP-R" w:hAnsi="ＭＳ ゴシック" w:cs="Times New Roman" w:hint="eastAsia"/>
          <w:sz w:val="24"/>
          <w:szCs w:val="24"/>
        </w:rPr>
        <w:t>を</w:t>
      </w:r>
      <w:r w:rsidRPr="001504D7">
        <w:rPr>
          <w:rFonts w:ascii="UD デジタル 教科書体 NP-R" w:eastAsia="UD デジタル 教科書体 NP-R" w:hAnsi="ＭＳ ゴシック" w:cs="Times New Roman" w:hint="eastAsia"/>
          <w:sz w:val="24"/>
          <w:szCs w:val="24"/>
        </w:rPr>
        <w:t>作成し、地域住民と</w:t>
      </w:r>
      <w:r>
        <w:rPr>
          <w:rFonts w:ascii="UD デジタル 教科書体 NP-R" w:eastAsia="UD デジタル 教科書体 NP-R" w:hAnsi="ＭＳ ゴシック" w:cs="Times New Roman" w:hint="eastAsia"/>
          <w:sz w:val="24"/>
          <w:szCs w:val="24"/>
        </w:rPr>
        <w:t>行政</w:t>
      </w:r>
      <w:r w:rsidRPr="001504D7">
        <w:rPr>
          <w:rFonts w:ascii="UD デジタル 教科書体 NP-R" w:eastAsia="UD デジタル 教科書体 NP-R" w:hAnsi="ＭＳ ゴシック" w:cs="Times New Roman" w:hint="eastAsia"/>
          <w:sz w:val="24"/>
          <w:szCs w:val="24"/>
        </w:rPr>
        <w:t>職員が折衝の場を作り交渉する「選挙以外で社会を改善させていく」優れた運動</w:t>
      </w:r>
      <w:r w:rsidR="00EF753B">
        <w:rPr>
          <w:rFonts w:ascii="UD デジタル 教科書体 NP-R" w:eastAsia="UD デジタル 教科書体 NP-R" w:hAnsi="ＭＳ ゴシック" w:cs="Times New Roman" w:hint="eastAsia"/>
          <w:sz w:val="24"/>
          <w:szCs w:val="24"/>
        </w:rPr>
        <w:t>です。学習を力に</w:t>
      </w:r>
    </w:p>
    <w:p w14:paraId="53788F2A" w14:textId="77777777" w:rsidR="001504D7" w:rsidRDefault="001504D7" w:rsidP="001504D7">
      <w:pPr>
        <w:spacing w:line="0" w:lineRule="atLeast"/>
        <w:ind w:left="360"/>
        <w:jc w:val="left"/>
        <w:rPr>
          <w:rFonts w:ascii="UD デジタル 教科書体 NP-R" w:eastAsia="UD デジタル 教科書体 NP-R" w:hAnsi="ＭＳ ゴシック" w:cs="Times New Roman"/>
          <w:sz w:val="24"/>
          <w:szCs w:val="24"/>
        </w:rPr>
      </w:pPr>
    </w:p>
    <w:p w14:paraId="1F289003" w14:textId="0DE30C64" w:rsidR="00F266C3" w:rsidRDefault="001504D7" w:rsidP="00EF753B">
      <w:pPr>
        <w:numPr>
          <w:ilvl w:val="0"/>
          <w:numId w:val="10"/>
        </w:numPr>
        <w:spacing w:line="0" w:lineRule="atLeast"/>
        <w:jc w:val="left"/>
        <w:rPr>
          <w:rFonts w:ascii="UD デジタル 教科書体 NP-R" w:eastAsia="UD デジタル 教科書体 NP-R" w:hAnsi="ＭＳ ゴシック" w:cs="Times New Roman"/>
          <w:sz w:val="24"/>
          <w:szCs w:val="24"/>
        </w:rPr>
      </w:pPr>
      <w:r w:rsidRPr="00EF753B">
        <w:rPr>
          <w:rFonts w:ascii="UD デジタル 教科書体 NP-R" w:eastAsia="UD デジタル 教科書体 NP-R" w:hAnsi="ＭＳ ゴシック" w:cs="Times New Roman" w:hint="eastAsia"/>
          <w:sz w:val="24"/>
          <w:szCs w:val="24"/>
        </w:rPr>
        <w:t>この春、</w:t>
      </w:r>
      <w:r w:rsidRPr="001504D7">
        <w:rPr>
          <w:rFonts w:ascii="UD デジタル 教科書体 NP-R" w:eastAsia="UD デジタル 教科書体 NP-R" w:hAnsi="ＭＳ ゴシック" w:cs="Times New Roman" w:hint="eastAsia"/>
          <w:sz w:val="24"/>
          <w:szCs w:val="24"/>
        </w:rPr>
        <w:t>地域社保協を作るため動き出</w:t>
      </w:r>
      <w:r w:rsidR="00F266C3">
        <w:rPr>
          <w:rFonts w:ascii="UD デジタル 教科書体 NP-R" w:eastAsia="UD デジタル 教科書体 NP-R" w:hAnsi="ＭＳ ゴシック" w:cs="Times New Roman" w:hint="eastAsia"/>
          <w:sz w:val="24"/>
          <w:szCs w:val="24"/>
        </w:rPr>
        <w:t>す</w:t>
      </w:r>
      <w:r w:rsidRPr="001504D7">
        <w:rPr>
          <w:rFonts w:ascii="UD デジタル 教科書体 NP-R" w:eastAsia="UD デジタル 教科書体 NP-R" w:hAnsi="ＭＳ ゴシック" w:cs="Times New Roman" w:hint="eastAsia"/>
          <w:sz w:val="24"/>
          <w:szCs w:val="24"/>
        </w:rPr>
        <w:t>。自治体キャラバンから地域社保協</w:t>
      </w:r>
      <w:r w:rsidR="00EF753B">
        <w:rPr>
          <w:rFonts w:ascii="UD デジタル 教科書体 NP-R" w:eastAsia="UD デジタル 教科書体 NP-R" w:hAnsi="ＭＳ ゴシック" w:cs="Times New Roman" w:hint="eastAsia"/>
          <w:sz w:val="24"/>
          <w:szCs w:val="24"/>
        </w:rPr>
        <w:t>は</w:t>
      </w:r>
      <w:r w:rsidRPr="001504D7">
        <w:rPr>
          <w:rFonts w:ascii="UD デジタル 教科書体 NP-R" w:eastAsia="UD デジタル 教科書体 NP-R" w:hAnsi="ＭＳ ゴシック" w:cs="Times New Roman" w:hint="eastAsia"/>
          <w:sz w:val="24"/>
          <w:szCs w:val="24"/>
        </w:rPr>
        <w:t>生まれ</w:t>
      </w:r>
      <w:r w:rsidR="00EF753B">
        <w:rPr>
          <w:rFonts w:ascii="UD デジタル 教科書体 NP-R" w:eastAsia="UD デジタル 教科書体 NP-R" w:hAnsi="ＭＳ ゴシック" w:cs="Times New Roman" w:hint="eastAsia"/>
          <w:sz w:val="24"/>
          <w:szCs w:val="24"/>
        </w:rPr>
        <w:t>ます</w:t>
      </w:r>
      <w:r w:rsidRPr="001504D7">
        <w:rPr>
          <w:rFonts w:ascii="UD デジタル 教科書体 NP-R" w:eastAsia="UD デジタル 教科書体 NP-R" w:hAnsi="ＭＳ ゴシック" w:cs="Times New Roman" w:hint="eastAsia"/>
          <w:sz w:val="24"/>
          <w:szCs w:val="24"/>
        </w:rPr>
        <w:t>。すべての</w:t>
      </w:r>
      <w:r w:rsidR="00EF753B" w:rsidRPr="00EF753B">
        <w:rPr>
          <w:rFonts w:ascii="UD デジタル 教科書体 NP-R" w:eastAsia="UD デジタル 教科書体 NP-R" w:hAnsi="ＭＳ ゴシック" w:cs="Times New Roman" w:hint="eastAsia"/>
          <w:sz w:val="24"/>
          <w:szCs w:val="24"/>
        </w:rPr>
        <w:t>地域に</w:t>
      </w:r>
      <w:r w:rsidRPr="001504D7">
        <w:rPr>
          <w:rFonts w:ascii="UD デジタル 教科書体 NP-R" w:eastAsia="UD デジタル 教科書体 NP-R" w:hAnsi="ＭＳ ゴシック" w:cs="Times New Roman" w:hint="eastAsia"/>
          <w:sz w:val="24"/>
          <w:szCs w:val="24"/>
        </w:rPr>
        <w:t>社保協</w:t>
      </w:r>
      <w:r w:rsidR="00EF753B" w:rsidRPr="00EF753B">
        <w:rPr>
          <w:rFonts w:ascii="UD デジタル 教科書体 NP-R" w:eastAsia="UD デジタル 教科書体 NP-R" w:hAnsi="ＭＳ ゴシック" w:cs="Times New Roman" w:hint="eastAsia"/>
          <w:sz w:val="24"/>
          <w:szCs w:val="24"/>
        </w:rPr>
        <w:t>の結成を目指</w:t>
      </w:r>
      <w:r w:rsidR="00F266C3">
        <w:rPr>
          <w:rFonts w:ascii="UD デジタル 教科書体 NP-R" w:eastAsia="UD デジタル 教科書体 NP-R" w:hAnsi="ＭＳ ゴシック" w:cs="Times New Roman" w:hint="eastAsia"/>
          <w:sz w:val="24"/>
          <w:szCs w:val="24"/>
        </w:rPr>
        <w:t>す</w:t>
      </w:r>
      <w:r w:rsidR="00EF753B" w:rsidRPr="00EF753B">
        <w:rPr>
          <w:rFonts w:ascii="UD デジタル 教科書体 NP-R" w:eastAsia="UD デジタル 教科書体 NP-R" w:hAnsi="ＭＳ ゴシック" w:cs="Times New Roman" w:hint="eastAsia"/>
          <w:sz w:val="24"/>
          <w:szCs w:val="24"/>
        </w:rPr>
        <w:t>。</w:t>
      </w:r>
    </w:p>
    <w:p w14:paraId="1B6CEF0C" w14:textId="28F44824" w:rsidR="001504D7" w:rsidRPr="00EF753B" w:rsidRDefault="001504D7" w:rsidP="00EF753B">
      <w:pPr>
        <w:numPr>
          <w:ilvl w:val="0"/>
          <w:numId w:val="10"/>
        </w:numPr>
        <w:spacing w:line="0" w:lineRule="atLeast"/>
        <w:jc w:val="left"/>
        <w:rPr>
          <w:rFonts w:ascii="UD デジタル 教科書体 NP-R" w:eastAsia="UD デジタル 教科書体 NP-R" w:hAnsi="ＭＳ ゴシック" w:cs="Times New Roman"/>
          <w:sz w:val="24"/>
          <w:szCs w:val="24"/>
        </w:rPr>
      </w:pPr>
      <w:r w:rsidRPr="001504D7">
        <w:rPr>
          <w:rFonts w:ascii="UD デジタル 教科書体 NP-R" w:eastAsia="UD デジタル 教科書体 NP-R" w:hAnsi="ＭＳ ゴシック" w:cs="Times New Roman" w:hint="eastAsia"/>
          <w:sz w:val="24"/>
          <w:szCs w:val="24"/>
        </w:rPr>
        <w:t>地域社保協づくり３つの教訓　①３人寄れば、もう社保協、②役員は、会長・事務局長・事務局次長、③名刺と印鑑をつくる</w:t>
      </w:r>
      <w:r w:rsidRPr="00EF753B">
        <w:rPr>
          <w:rFonts w:ascii="UD デジタル 教科書体 NP-R" w:eastAsia="UD デジタル 教科書体 NP-R" w:hAnsi="ＭＳ ゴシック" w:cs="Times New Roman" w:hint="eastAsia"/>
          <w:sz w:val="24"/>
          <w:szCs w:val="24"/>
        </w:rPr>
        <w:t>。</w:t>
      </w:r>
    </w:p>
    <w:p w14:paraId="56FA5713" w14:textId="7B40350B" w:rsidR="00EF753B" w:rsidRDefault="00EF753B" w:rsidP="00EF753B">
      <w:pPr>
        <w:numPr>
          <w:ilvl w:val="0"/>
          <w:numId w:val="10"/>
        </w:numPr>
        <w:spacing w:line="0" w:lineRule="atLeast"/>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全県で自治体キャラバンの開催に踏み出</w:t>
      </w:r>
      <w:r w:rsidR="00F266C3">
        <w:rPr>
          <w:rFonts w:ascii="UD デジタル 教科書体 NP-R" w:eastAsia="UD デジタル 教科書体 NP-R" w:hAnsi="ＭＳ ゴシック" w:cs="Times New Roman" w:hint="eastAsia"/>
          <w:sz w:val="24"/>
          <w:szCs w:val="24"/>
        </w:rPr>
        <w:t>す</w:t>
      </w:r>
      <w:r>
        <w:rPr>
          <w:rFonts w:ascii="UD デジタル 教科書体 NP-R" w:eastAsia="UD デジタル 教科書体 NP-R" w:hAnsi="ＭＳ ゴシック" w:cs="Times New Roman" w:hint="eastAsia"/>
          <w:sz w:val="24"/>
          <w:szCs w:val="24"/>
        </w:rPr>
        <w:t>。中央社保協として、自治体キャラバン交流集会の開催を目指す。</w:t>
      </w:r>
    </w:p>
    <w:p w14:paraId="6A7363EF" w14:textId="3D0E59C6" w:rsidR="001504D7" w:rsidRPr="001504D7" w:rsidRDefault="00EF753B" w:rsidP="00EF753B">
      <w:pPr>
        <w:numPr>
          <w:ilvl w:val="0"/>
          <w:numId w:val="10"/>
        </w:numPr>
        <w:spacing w:line="0" w:lineRule="atLeast"/>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学習を運動の力に。この春も中央社保協として毎月学習運動に取り組</w:t>
      </w:r>
      <w:r w:rsidR="00F266C3">
        <w:rPr>
          <w:rFonts w:ascii="UD デジタル 教科書体 NP-R" w:eastAsia="UD デジタル 教科書体 NP-R" w:hAnsi="ＭＳ ゴシック" w:cs="Times New Roman" w:hint="eastAsia"/>
          <w:sz w:val="24"/>
          <w:szCs w:val="24"/>
        </w:rPr>
        <w:t>む</w:t>
      </w:r>
      <w:r>
        <w:rPr>
          <w:rFonts w:ascii="UD デジタル 教科書体 NP-R" w:eastAsia="UD デジタル 教科書体 NP-R" w:hAnsi="ＭＳ ゴシック" w:cs="Times New Roman" w:hint="eastAsia"/>
          <w:sz w:val="24"/>
          <w:szCs w:val="24"/>
        </w:rPr>
        <w:t>。</w:t>
      </w:r>
    </w:p>
    <w:p w14:paraId="2B806A47" w14:textId="77777777" w:rsidR="00B50E42" w:rsidRDefault="00B50E42" w:rsidP="00321F68">
      <w:pPr>
        <w:spacing w:line="0" w:lineRule="atLeast"/>
        <w:jc w:val="left"/>
        <w:rPr>
          <w:rFonts w:ascii="UD デジタル 教科書体 NP-R" w:eastAsia="UD デジタル 教科書体 NP-R" w:hAnsi="ＭＳ ゴシック" w:cs="Times New Roman"/>
          <w:sz w:val="24"/>
          <w:szCs w:val="24"/>
        </w:rPr>
      </w:pPr>
    </w:p>
    <w:p w14:paraId="0F9CB490" w14:textId="4D50B018" w:rsidR="002D3445" w:rsidRPr="00E84911" w:rsidRDefault="00D52F2B" w:rsidP="00321F68">
      <w:pPr>
        <w:spacing w:line="0" w:lineRule="atLeast"/>
        <w:jc w:val="left"/>
        <w:rPr>
          <w:rFonts w:ascii="UD デジタル 教科書体 NP-R" w:eastAsia="UD デジタル 教科書体 NP-R" w:hAnsi="ＭＳ ゴシック" w:cs="Times New Roman"/>
          <w:sz w:val="24"/>
          <w:szCs w:val="24"/>
        </w:rPr>
      </w:pPr>
      <w:r w:rsidRPr="00E84911">
        <w:rPr>
          <w:rFonts w:ascii="UD デジタル 教科書体 NP-R" w:eastAsia="UD デジタル 教科書体 NP-R" w:hAnsi="ＭＳ ゴシック" w:cs="Times New Roman" w:hint="eastAsia"/>
          <w:sz w:val="24"/>
          <w:szCs w:val="24"/>
        </w:rPr>
        <w:lastRenderedPageBreak/>
        <w:t>■</w:t>
      </w:r>
      <w:r w:rsidR="002D3445" w:rsidRPr="00E84911">
        <w:rPr>
          <w:rFonts w:ascii="UD デジタル 教科書体 NP-R" w:eastAsia="UD デジタル 教科書体 NP-R" w:hAnsi="ＭＳ ゴシック" w:cs="Times New Roman" w:hint="eastAsia"/>
          <w:sz w:val="24"/>
          <w:szCs w:val="24"/>
        </w:rPr>
        <w:t>当面する</w:t>
      </w:r>
      <w:r w:rsidR="00C45E3A" w:rsidRPr="00E84911">
        <w:rPr>
          <w:rFonts w:ascii="UD デジタル 教科書体 NP-R" w:eastAsia="UD デジタル 教科書体 NP-R" w:hAnsi="ＭＳ ゴシック" w:cs="Times New Roman" w:hint="eastAsia"/>
          <w:sz w:val="24"/>
          <w:szCs w:val="24"/>
        </w:rPr>
        <w:t>主な</w:t>
      </w:r>
      <w:r w:rsidR="002D3445" w:rsidRPr="00E84911">
        <w:rPr>
          <w:rFonts w:ascii="UD デジタル 教科書体 NP-R" w:eastAsia="UD デジタル 教科書体 NP-R" w:hAnsi="ＭＳ ゴシック" w:cs="Times New Roman" w:hint="eastAsia"/>
          <w:sz w:val="24"/>
          <w:szCs w:val="24"/>
        </w:rPr>
        <w:t>行動</w:t>
      </w:r>
      <w:r w:rsidRPr="00E84911">
        <w:rPr>
          <w:rFonts w:ascii="UD デジタル 教科書体 NP-R" w:eastAsia="UD デジタル 教科書体 NP-R" w:hAnsi="ＭＳ ゴシック" w:cs="Times New Roman" w:hint="eastAsia"/>
          <w:sz w:val="24"/>
          <w:szCs w:val="24"/>
        </w:rPr>
        <w:t>日程</w:t>
      </w:r>
      <w:r w:rsidR="002D3445" w:rsidRPr="00E84911">
        <w:rPr>
          <w:rFonts w:ascii="UD デジタル 教科書体 NP-R" w:eastAsia="UD デジタル 教科書体 NP-R" w:hAnsi="ＭＳ ゴシック" w:cs="Times New Roman" w:hint="eastAsia"/>
          <w:sz w:val="24"/>
          <w:szCs w:val="24"/>
        </w:rPr>
        <w:t>について</w:t>
      </w:r>
    </w:p>
    <w:p w14:paraId="26F1D3DD" w14:textId="2E07D7EA" w:rsidR="00E84911" w:rsidRDefault="00E84911" w:rsidP="00E83150">
      <w:pPr>
        <w:spacing w:line="0" w:lineRule="atLeast"/>
        <w:ind w:leftChars="100" w:left="210"/>
        <w:jc w:val="left"/>
        <w:rPr>
          <w:rFonts w:ascii="UD デジタル 教科書体 NP-R" w:eastAsia="UD デジタル 教科書体 NP-R" w:hAnsi="ＭＳ ゴシック" w:cs="Times New Roman"/>
          <w:sz w:val="24"/>
          <w:szCs w:val="24"/>
        </w:rPr>
      </w:pPr>
      <w:bookmarkStart w:id="10" w:name="_Hlk95211433"/>
      <w:r w:rsidRPr="00E83150">
        <w:rPr>
          <w:rFonts w:ascii="UD デジタル 教科書体 NP-R" w:eastAsia="UD デジタル 教科書体 NP-R" w:hAnsi="ＭＳ ゴシック" w:cs="Times New Roman" w:hint="eastAsia"/>
          <w:sz w:val="24"/>
          <w:szCs w:val="24"/>
        </w:rPr>
        <w:t>1月23日（月）通常国会（予定）</w:t>
      </w:r>
    </w:p>
    <w:p w14:paraId="7DF30924" w14:textId="1F97D80B" w:rsidR="00F266C3"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1月25日（水）代表委員会</w:t>
      </w:r>
    </w:p>
    <w:p w14:paraId="54B7B423" w14:textId="2C0F293B" w:rsidR="00F266C3"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1月28日（土）税研修会　～29日（日）</w:t>
      </w:r>
    </w:p>
    <w:p w14:paraId="5CAD9659" w14:textId="636E9FC7" w:rsidR="00F266C3"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1月30日（月）近畿ブロック会議</w:t>
      </w:r>
    </w:p>
    <w:p w14:paraId="25F47C19" w14:textId="0B9B3B63" w:rsidR="00423195" w:rsidRDefault="00423195"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1月31日（火）介護7団体打合せ</w:t>
      </w:r>
    </w:p>
    <w:p w14:paraId="5D41F54B" w14:textId="7216C2D3" w:rsidR="00423195" w:rsidRDefault="00423195"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2月01日（水）2.1高齢者中央集会</w:t>
      </w:r>
    </w:p>
    <w:p w14:paraId="6E3D19AD" w14:textId="494BD79B" w:rsidR="00423195" w:rsidRDefault="00423195"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2月03日（金）保険証廃止するな　街頭宣伝</w:t>
      </w:r>
    </w:p>
    <w:p w14:paraId="22051794" w14:textId="6C8ABD5C" w:rsidR="00F266C3" w:rsidRPr="00E83150"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2月08日（水）全国代表者会議</w:t>
      </w:r>
    </w:p>
    <w:p w14:paraId="2AC11E22" w14:textId="07DF92BD" w:rsidR="00C45E3A" w:rsidRPr="00E83150" w:rsidRDefault="00E84911"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2</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14</w:t>
      </w:r>
      <w:r w:rsidR="00850D1B" w:rsidRPr="00E83150">
        <w:rPr>
          <w:rFonts w:ascii="UD デジタル 教科書体 NP-R" w:eastAsia="UD デジタル 教科書体 NP-R" w:hAnsi="ＭＳ ゴシック" w:cs="Times New Roman" w:hint="eastAsia"/>
          <w:sz w:val="24"/>
          <w:szCs w:val="24"/>
        </w:rPr>
        <w:t>日（</w:t>
      </w:r>
      <w:r w:rsidRPr="00E83150">
        <w:rPr>
          <w:rFonts w:ascii="UD デジタル 教科書体 NP-R" w:eastAsia="UD デジタル 教科書体 NP-R" w:hAnsi="ＭＳ ゴシック" w:cs="Times New Roman" w:hint="eastAsia"/>
          <w:sz w:val="24"/>
          <w:szCs w:val="24"/>
        </w:rPr>
        <w:t>火</w:t>
      </w:r>
      <w:r w:rsidR="00850D1B" w:rsidRPr="00E83150">
        <w:rPr>
          <w:rFonts w:ascii="UD デジタル 教科書体 NP-R" w:eastAsia="UD デジタル 教科書体 NP-R" w:hAnsi="ＭＳ ゴシック" w:cs="Times New Roman" w:hint="eastAsia"/>
          <w:sz w:val="24"/>
          <w:szCs w:val="24"/>
        </w:rPr>
        <w:t>）</w:t>
      </w:r>
      <w:bookmarkStart w:id="11" w:name="_Hlk95211376"/>
      <w:r w:rsidR="00850D1B" w:rsidRPr="00E83150">
        <w:rPr>
          <w:rFonts w:ascii="UD デジタル 教科書体 NP-R" w:eastAsia="UD デジタル 教科書体 NP-R" w:hAnsi="ＭＳ ゴシック" w:cs="Times New Roman" w:hint="eastAsia"/>
          <w:sz w:val="24"/>
          <w:szCs w:val="24"/>
        </w:rPr>
        <w:t>社会保障拡充「４」の日宣伝行動</w:t>
      </w:r>
    </w:p>
    <w:bookmarkEnd w:id="11"/>
    <w:bookmarkEnd w:id="10"/>
    <w:p w14:paraId="117A51AE" w14:textId="42E94721" w:rsidR="005D2CA5" w:rsidRPr="00E83150" w:rsidRDefault="00E84911"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13</w:t>
      </w:r>
      <w:r w:rsidR="00850D1B" w:rsidRPr="00E83150">
        <w:rPr>
          <w:rFonts w:ascii="UD デジタル 教科書体 NP-R" w:eastAsia="UD デジタル 教科書体 NP-R" w:hAnsi="ＭＳ ゴシック" w:cs="Times New Roman" w:hint="eastAsia"/>
          <w:sz w:val="24"/>
          <w:szCs w:val="24"/>
        </w:rPr>
        <w:t>日（月）</w:t>
      </w:r>
      <w:r w:rsidRPr="00E83150">
        <w:rPr>
          <w:rFonts w:ascii="UD デジタル 教科書体 NP-R" w:eastAsia="UD デジタル 教科書体 NP-R" w:hAnsi="ＭＳ ゴシック" w:cs="Times New Roman" w:hint="eastAsia"/>
          <w:sz w:val="24"/>
          <w:szCs w:val="24"/>
        </w:rPr>
        <w:t>関東甲</w:t>
      </w:r>
      <w:r w:rsidR="00850D1B" w:rsidRPr="00E83150">
        <w:rPr>
          <w:rFonts w:ascii="UD デジタル 教科書体 NP-R" w:eastAsia="UD デジタル 教科書体 NP-R" w:hAnsi="ＭＳ ゴシック" w:cs="Times New Roman" w:hint="eastAsia"/>
          <w:sz w:val="24"/>
          <w:szCs w:val="24"/>
        </w:rPr>
        <w:t>ブロック会議</w:t>
      </w:r>
    </w:p>
    <w:p w14:paraId="45431340" w14:textId="27A6F617" w:rsidR="00850D1B" w:rsidRPr="00E83150" w:rsidRDefault="00E84911"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14</w:t>
      </w:r>
      <w:r w:rsidR="00850D1B" w:rsidRPr="00E83150">
        <w:rPr>
          <w:rFonts w:ascii="UD デジタル 教科書体 NP-R" w:eastAsia="UD デジタル 教科書体 NP-R" w:hAnsi="ＭＳ ゴシック" w:cs="Times New Roman" w:hint="eastAsia"/>
          <w:sz w:val="24"/>
          <w:szCs w:val="24"/>
        </w:rPr>
        <w:t>日（火）</w:t>
      </w:r>
      <w:r w:rsidR="00E83150" w:rsidRPr="00E83150">
        <w:rPr>
          <w:rFonts w:ascii="UD デジタル 教科書体 NP-R" w:eastAsia="UD デジタル 教科書体 NP-R" w:hAnsi="ＭＳ ゴシック" w:cs="Times New Roman" w:hint="eastAsia"/>
          <w:sz w:val="24"/>
          <w:szCs w:val="24"/>
        </w:rPr>
        <w:t>北信越</w:t>
      </w:r>
      <w:r w:rsidR="00850D1B" w:rsidRPr="00E83150">
        <w:rPr>
          <w:rFonts w:ascii="UD デジタル 教科書体 NP-R" w:eastAsia="UD デジタル 教科書体 NP-R" w:hAnsi="ＭＳ ゴシック" w:cs="Times New Roman" w:hint="eastAsia"/>
          <w:sz w:val="24"/>
          <w:szCs w:val="24"/>
        </w:rPr>
        <w:t>ブロック会議</w:t>
      </w:r>
    </w:p>
    <w:p w14:paraId="1C1EA393" w14:textId="6F5B7B63" w:rsidR="00850D1B" w:rsidRPr="00E83150"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15</w:t>
      </w:r>
      <w:r w:rsidR="00850D1B" w:rsidRPr="00E83150">
        <w:rPr>
          <w:rFonts w:ascii="UD デジタル 教科書体 NP-R" w:eastAsia="UD デジタル 教科書体 NP-R" w:hAnsi="ＭＳ ゴシック" w:cs="Times New Roman" w:hint="eastAsia"/>
          <w:sz w:val="24"/>
          <w:szCs w:val="24"/>
        </w:rPr>
        <w:t>日（水）東海ブロック会議</w:t>
      </w:r>
    </w:p>
    <w:p w14:paraId="2C6DC69E" w14:textId="218F5900" w:rsidR="00850D1B"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20</w:t>
      </w:r>
      <w:r w:rsidR="00850D1B" w:rsidRPr="00E83150">
        <w:rPr>
          <w:rFonts w:ascii="UD デジタル 教科書体 NP-R" w:eastAsia="UD デジタル 教科書体 NP-R" w:hAnsi="ＭＳ ゴシック" w:cs="Times New Roman" w:hint="eastAsia"/>
          <w:sz w:val="24"/>
          <w:szCs w:val="24"/>
        </w:rPr>
        <w:t>日（</w:t>
      </w:r>
      <w:r w:rsidRPr="00E83150">
        <w:rPr>
          <w:rFonts w:ascii="UD デジタル 教科書体 NP-R" w:eastAsia="UD デジタル 教科書体 NP-R" w:hAnsi="ＭＳ ゴシック" w:cs="Times New Roman" w:hint="eastAsia"/>
          <w:sz w:val="24"/>
          <w:szCs w:val="24"/>
        </w:rPr>
        <w:t>月</w:t>
      </w:r>
      <w:r w:rsidR="00850D1B" w:rsidRPr="00E83150">
        <w:rPr>
          <w:rFonts w:ascii="UD デジタル 教科書体 NP-R" w:eastAsia="UD デジタル 教科書体 NP-R" w:hAnsi="ＭＳ ゴシック" w:cs="Times New Roman" w:hint="eastAsia"/>
          <w:sz w:val="24"/>
          <w:szCs w:val="24"/>
        </w:rPr>
        <w:t>）</w:t>
      </w:r>
      <w:r w:rsidRPr="00E83150">
        <w:rPr>
          <w:rFonts w:ascii="UD デジタル 教科書体 NP-R" w:eastAsia="UD デジタル 教科書体 NP-R" w:hAnsi="ＭＳ ゴシック" w:cs="Times New Roman" w:hint="eastAsia"/>
          <w:sz w:val="24"/>
          <w:szCs w:val="24"/>
        </w:rPr>
        <w:t>東北</w:t>
      </w:r>
      <w:r w:rsidR="00850D1B" w:rsidRPr="00E83150">
        <w:rPr>
          <w:rFonts w:ascii="UD デジタル 教科書体 NP-R" w:eastAsia="UD デジタル 教科書体 NP-R" w:hAnsi="ＭＳ ゴシック" w:cs="Times New Roman" w:hint="eastAsia"/>
          <w:sz w:val="24"/>
          <w:szCs w:val="24"/>
        </w:rPr>
        <w:t>ブロック会議</w:t>
      </w:r>
    </w:p>
    <w:p w14:paraId="1356221B" w14:textId="2FC23975" w:rsidR="00F266C3"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3月22日（水）中国ブロック会議</w:t>
      </w:r>
    </w:p>
    <w:p w14:paraId="49231911" w14:textId="7FD84784" w:rsidR="006E0328" w:rsidRPr="00E83150" w:rsidRDefault="006E0328" w:rsidP="006E0328">
      <w:pPr>
        <w:spacing w:line="0" w:lineRule="atLeast"/>
        <w:ind w:leftChars="1000" w:left="210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物価高騰に見合う年金額引上げを求める決起集会</w:t>
      </w:r>
    </w:p>
    <w:p w14:paraId="6308522B" w14:textId="491833E1" w:rsidR="00850D1B" w:rsidRPr="00E83150"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23</w:t>
      </w:r>
      <w:r w:rsidR="00850D1B" w:rsidRPr="00E83150">
        <w:rPr>
          <w:rFonts w:ascii="UD デジタル 教科書体 NP-R" w:eastAsia="UD デジタル 教科書体 NP-R" w:hAnsi="ＭＳ ゴシック" w:cs="Times New Roman" w:hint="eastAsia"/>
          <w:sz w:val="24"/>
          <w:szCs w:val="24"/>
        </w:rPr>
        <w:t>日（</w:t>
      </w:r>
      <w:r w:rsidRPr="00E83150">
        <w:rPr>
          <w:rFonts w:ascii="UD デジタル 教科書体 NP-R" w:eastAsia="UD デジタル 教科書体 NP-R" w:hAnsi="ＭＳ ゴシック" w:cs="Times New Roman" w:hint="eastAsia"/>
          <w:sz w:val="24"/>
          <w:szCs w:val="24"/>
        </w:rPr>
        <w:t>木</w:t>
      </w:r>
      <w:r w:rsidR="00850D1B" w:rsidRPr="00E83150">
        <w:rPr>
          <w:rFonts w:ascii="UD デジタル 教科書体 NP-R" w:eastAsia="UD デジタル 教科書体 NP-R" w:hAnsi="ＭＳ ゴシック" w:cs="Times New Roman" w:hint="eastAsia"/>
          <w:sz w:val="24"/>
          <w:szCs w:val="24"/>
        </w:rPr>
        <w:t>）</w:t>
      </w:r>
      <w:r w:rsidRPr="00E83150">
        <w:rPr>
          <w:rFonts w:ascii="UD デジタル 教科書体 NP-R" w:eastAsia="UD デジタル 教科書体 NP-R" w:hAnsi="ＭＳ ゴシック" w:cs="Times New Roman" w:hint="eastAsia"/>
          <w:sz w:val="24"/>
          <w:szCs w:val="24"/>
        </w:rPr>
        <w:t>保険証廃止の中止を求める院内集会</w:t>
      </w:r>
    </w:p>
    <w:p w14:paraId="045AE0ED" w14:textId="25B80D29" w:rsidR="00850D1B"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3</w:t>
      </w:r>
      <w:r w:rsidR="00850D1B" w:rsidRPr="00E83150">
        <w:rPr>
          <w:rFonts w:ascii="UD デジタル 教科書体 NP-R" w:eastAsia="UD デジタル 教科書体 NP-R" w:hAnsi="ＭＳ ゴシック" w:cs="Times New Roman" w:hint="eastAsia"/>
          <w:sz w:val="24"/>
          <w:szCs w:val="24"/>
        </w:rPr>
        <w:t>月</w:t>
      </w:r>
      <w:r w:rsidRPr="00E83150">
        <w:rPr>
          <w:rFonts w:ascii="UD デジタル 教科書体 NP-R" w:eastAsia="UD デジタル 教科書体 NP-R" w:hAnsi="ＭＳ ゴシック" w:cs="Times New Roman" w:hint="eastAsia"/>
          <w:sz w:val="24"/>
          <w:szCs w:val="24"/>
        </w:rPr>
        <w:t>24</w:t>
      </w:r>
      <w:r w:rsidR="00850D1B" w:rsidRPr="00E83150">
        <w:rPr>
          <w:rFonts w:ascii="UD デジタル 教科書体 NP-R" w:eastAsia="UD デジタル 教科書体 NP-R" w:hAnsi="ＭＳ ゴシック" w:cs="Times New Roman" w:hint="eastAsia"/>
          <w:sz w:val="24"/>
          <w:szCs w:val="24"/>
        </w:rPr>
        <w:t>日（</w:t>
      </w:r>
      <w:r w:rsidRPr="00E83150">
        <w:rPr>
          <w:rFonts w:ascii="UD デジタル 教科書体 NP-R" w:eastAsia="UD デジタル 教科書体 NP-R" w:hAnsi="ＭＳ ゴシック" w:cs="Times New Roman" w:hint="eastAsia"/>
          <w:sz w:val="24"/>
          <w:szCs w:val="24"/>
        </w:rPr>
        <w:t>金</w:t>
      </w:r>
      <w:r w:rsidR="00850D1B" w:rsidRPr="00E83150">
        <w:rPr>
          <w:rFonts w:ascii="UD デジタル 教科書体 NP-R" w:eastAsia="UD デジタル 教科書体 NP-R" w:hAnsi="ＭＳ ゴシック" w:cs="Times New Roman" w:hint="eastAsia"/>
          <w:sz w:val="24"/>
          <w:szCs w:val="24"/>
        </w:rPr>
        <w:t>）</w:t>
      </w:r>
      <w:r w:rsidRPr="00E83150">
        <w:rPr>
          <w:rFonts w:ascii="UD デジタル 教科書体 NP-R" w:eastAsia="UD デジタル 教科書体 NP-R" w:hAnsi="ＭＳ ゴシック" w:cs="Times New Roman" w:hint="eastAsia"/>
          <w:sz w:val="24"/>
          <w:szCs w:val="24"/>
        </w:rPr>
        <w:t>九州・沖縄</w:t>
      </w:r>
      <w:r w:rsidR="00850D1B" w:rsidRPr="00E83150">
        <w:rPr>
          <w:rFonts w:ascii="UD デジタル 教科書体 NP-R" w:eastAsia="UD デジタル 教科書体 NP-R" w:hAnsi="ＭＳ ゴシック" w:cs="Times New Roman" w:hint="eastAsia"/>
          <w:sz w:val="24"/>
          <w:szCs w:val="24"/>
        </w:rPr>
        <w:t>ブロック会議</w:t>
      </w:r>
    </w:p>
    <w:p w14:paraId="20DDAE25" w14:textId="0529A851" w:rsidR="00F266C3" w:rsidRPr="00E83150" w:rsidRDefault="00F266C3"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3月27日（月）四国ブロック会議</w:t>
      </w:r>
    </w:p>
    <w:p w14:paraId="738EDA84" w14:textId="79A28989" w:rsidR="005D2CA5"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8</w:t>
      </w:r>
      <w:r w:rsidR="005D2CA5" w:rsidRPr="00E83150">
        <w:rPr>
          <w:rFonts w:ascii="UD デジタル 教科書体 NP-R" w:eastAsia="UD デジタル 教科書体 NP-R" w:hAnsi="ＭＳ ゴシック" w:cs="Times New Roman" w:hint="eastAsia"/>
          <w:sz w:val="24"/>
          <w:szCs w:val="24"/>
        </w:rPr>
        <w:t xml:space="preserve">月　</w:t>
      </w:r>
      <w:r w:rsidRPr="00E83150">
        <w:rPr>
          <w:rFonts w:ascii="UD デジタル 教科書体 NP-R" w:eastAsia="UD デジタル 教科書体 NP-R" w:hAnsi="ＭＳ ゴシック" w:cs="Times New Roman" w:hint="eastAsia"/>
          <w:sz w:val="24"/>
          <w:szCs w:val="24"/>
        </w:rPr>
        <w:t>2</w:t>
      </w:r>
      <w:r w:rsidR="005D2CA5" w:rsidRPr="00E83150">
        <w:rPr>
          <w:rFonts w:ascii="UD デジタル 教科書体 NP-R" w:eastAsia="UD デジタル 教科書体 NP-R" w:hAnsi="ＭＳ ゴシック" w:cs="Times New Roman" w:hint="eastAsia"/>
          <w:sz w:val="24"/>
          <w:szCs w:val="24"/>
        </w:rPr>
        <w:t>日（水）中央社保協</w:t>
      </w:r>
      <w:r>
        <w:rPr>
          <w:rFonts w:ascii="UD デジタル 教科書体 NP-R" w:eastAsia="UD デジタル 教科書体 NP-R" w:hAnsi="ＭＳ ゴシック" w:cs="Times New Roman" w:hint="eastAsia"/>
          <w:sz w:val="24"/>
          <w:szCs w:val="24"/>
        </w:rPr>
        <w:t xml:space="preserve">　</w:t>
      </w:r>
      <w:r w:rsidR="00333005" w:rsidRPr="00E83150">
        <w:rPr>
          <w:rFonts w:ascii="UD デジタル 教科書体 NP-R" w:eastAsia="UD デジタル 教科書体 NP-R" w:hAnsi="ＭＳ ゴシック" w:cs="Times New Roman" w:hint="eastAsia"/>
          <w:sz w:val="24"/>
          <w:szCs w:val="24"/>
        </w:rPr>
        <w:t>全国総会</w:t>
      </w:r>
      <w:r w:rsidR="00F266C3">
        <w:rPr>
          <w:rFonts w:ascii="UD デジタル 教科書体 NP-R" w:eastAsia="UD デジタル 教科書体 NP-R" w:hAnsi="ＭＳ ゴシック" w:cs="Times New Roman" w:hint="eastAsia"/>
          <w:sz w:val="24"/>
          <w:szCs w:val="24"/>
        </w:rPr>
        <w:t>（予定）</w:t>
      </w:r>
    </w:p>
    <w:p w14:paraId="77560D24" w14:textId="1DA20637" w:rsidR="00E83150" w:rsidRPr="00E83150" w:rsidRDefault="00E83150" w:rsidP="00E83150">
      <w:pPr>
        <w:spacing w:line="0" w:lineRule="atLeast"/>
        <w:ind w:leftChars="100" w:left="21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9月16日（土）中央社保学校（i</w:t>
      </w:r>
      <w:r>
        <w:rPr>
          <w:rFonts w:ascii="UD デジタル 教科書体 NP-R" w:eastAsia="UD デジタル 教科書体 NP-R" w:hAnsi="ＭＳ ゴシック" w:cs="Times New Roman"/>
          <w:sz w:val="24"/>
          <w:szCs w:val="24"/>
        </w:rPr>
        <w:t>n</w:t>
      </w:r>
      <w:r>
        <w:rPr>
          <w:rFonts w:ascii="UD デジタル 教科書体 NP-R" w:eastAsia="UD デジタル 教科書体 NP-R" w:hAnsi="ＭＳ ゴシック" w:cs="Times New Roman" w:hint="eastAsia"/>
          <w:sz w:val="24"/>
          <w:szCs w:val="24"/>
        </w:rPr>
        <w:t>岡山）～17日（日）</w:t>
      </w:r>
    </w:p>
    <w:p w14:paraId="139C440D" w14:textId="6BD52992" w:rsidR="00333005" w:rsidRPr="00E83150" w:rsidRDefault="00333005" w:rsidP="00E83150">
      <w:pPr>
        <w:spacing w:line="0" w:lineRule="atLeast"/>
        <w:ind w:leftChars="100" w:left="210"/>
        <w:jc w:val="left"/>
        <w:rPr>
          <w:rFonts w:ascii="UD デジタル 教科書体 NP-R" w:eastAsia="UD デジタル 教科書体 NP-R" w:hAnsi="ＭＳ ゴシック" w:cs="Times New Roman"/>
          <w:sz w:val="24"/>
          <w:szCs w:val="24"/>
        </w:rPr>
      </w:pPr>
      <w:r w:rsidRPr="00E83150">
        <w:rPr>
          <w:rFonts w:ascii="UD デジタル 教科書体 NP-R" w:eastAsia="UD デジタル 教科書体 NP-R" w:hAnsi="ＭＳ ゴシック" w:cs="Times New Roman" w:hint="eastAsia"/>
          <w:sz w:val="24"/>
          <w:szCs w:val="24"/>
        </w:rPr>
        <w:t>※毎月「１３-１５日」「２３-２５日」を宣伝行動ゾーンとして提起しています</w:t>
      </w:r>
    </w:p>
    <w:p w14:paraId="7E142C5E" w14:textId="3AF1C4EB" w:rsidR="00333005" w:rsidRDefault="00333005" w:rsidP="00321F68">
      <w:pPr>
        <w:spacing w:line="0" w:lineRule="atLeast"/>
        <w:jc w:val="left"/>
        <w:rPr>
          <w:rFonts w:ascii="UD デジタル 教科書体 NP-R" w:eastAsia="UD デジタル 教科書体 NP-R" w:hAnsi="ＭＳ ゴシック" w:cs="Times New Roman"/>
          <w:b/>
          <w:bCs/>
          <w:color w:val="FF0000"/>
          <w:sz w:val="24"/>
          <w:szCs w:val="24"/>
        </w:rPr>
      </w:pPr>
    </w:p>
    <w:p w14:paraId="69EF1291" w14:textId="77777777" w:rsidR="000D4610" w:rsidRPr="000D4610" w:rsidRDefault="000D4610" w:rsidP="000D4610">
      <w:pPr>
        <w:spacing w:line="0" w:lineRule="atLeast"/>
        <w:jc w:val="left"/>
        <w:rPr>
          <w:rFonts w:ascii="UD デジタル 教科書体 NP-R" w:eastAsia="UD デジタル 教科書体 NP-R" w:hAnsi="ＭＳ ゴシック" w:cs="Times New Roman"/>
          <w:color w:val="FF0000"/>
          <w:sz w:val="24"/>
          <w:szCs w:val="24"/>
        </w:rPr>
      </w:pPr>
      <w:r w:rsidRPr="000D4610">
        <w:rPr>
          <w:rFonts w:ascii="UD デジタル 教科書体 NP-R" w:eastAsia="UD デジタル 教科書体 NP-R" w:hAnsi="ＭＳ ゴシック" w:cs="Times New Roman"/>
          <w:color w:val="FF0000"/>
          <w:sz w:val="24"/>
          <w:szCs w:val="24"/>
        </w:rPr>
        <w:t>12月23日　代表委員会での意見</w:t>
      </w:r>
    </w:p>
    <w:p w14:paraId="39A0BAD3"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color w:val="000000" w:themeColor="text1"/>
          <w:sz w:val="24"/>
          <w:szCs w:val="24"/>
        </w:rPr>
        <w:t>2024年度予算の記述を</w:t>
      </w:r>
    </w:p>
    <w:p w14:paraId="662C0458"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color w:val="000000" w:themeColor="text1"/>
          <w:sz w:val="24"/>
          <w:szCs w:val="24"/>
        </w:rPr>
        <w:t>23年の闘いが重要であるという記述</w:t>
      </w:r>
    </w:p>
    <w:p w14:paraId="41AFA00D"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hint="eastAsia"/>
          <w:color w:val="000000" w:themeColor="text1"/>
          <w:sz w:val="24"/>
          <w:szCs w:val="24"/>
        </w:rPr>
        <w:t>春の運動　大軍拡の情勢を前に出す</w:t>
      </w:r>
    </w:p>
    <w:p w14:paraId="099BE4C6"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hint="eastAsia"/>
          <w:color w:val="000000" w:themeColor="text1"/>
          <w:sz w:val="24"/>
          <w:szCs w:val="24"/>
        </w:rPr>
        <w:t>デジタル化問題と、どう対抗するかの記述を</w:t>
      </w:r>
    </w:p>
    <w:p w14:paraId="3CA42F6F"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hint="eastAsia"/>
          <w:color w:val="000000" w:themeColor="text1"/>
          <w:sz w:val="24"/>
          <w:szCs w:val="24"/>
        </w:rPr>
        <w:t>医療制度改悪にどう闘うか　議論を　国負担を減らし軍拡予算</w:t>
      </w:r>
    </w:p>
    <w:p w14:paraId="01BC9550"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color w:val="000000" w:themeColor="text1"/>
          <w:sz w:val="24"/>
          <w:szCs w:val="24"/>
        </w:rPr>
        <w:t>75歳医療費保険料の仕組みが変わろうとしていることに対する運動</w:t>
      </w:r>
    </w:p>
    <w:p w14:paraId="3AB8C553"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hint="eastAsia"/>
          <w:color w:val="000000" w:themeColor="text1"/>
          <w:sz w:val="24"/>
          <w:szCs w:val="24"/>
        </w:rPr>
        <w:t>情勢に、社会保障が壊される方針・考え方を記す</w:t>
      </w:r>
    </w:p>
    <w:p w14:paraId="5D76E1E3" w14:textId="77777777"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hint="eastAsia"/>
          <w:color w:val="000000" w:themeColor="text1"/>
          <w:sz w:val="24"/>
          <w:szCs w:val="24"/>
        </w:rPr>
        <w:t>コロナ感染症に対する具体的な闘い</w:t>
      </w:r>
    </w:p>
    <w:p w14:paraId="681C3B62" w14:textId="34C49F0D" w:rsidR="000D4610" w:rsidRPr="008A7B7F" w:rsidRDefault="000D4610" w:rsidP="000D4610">
      <w:pPr>
        <w:spacing w:line="0" w:lineRule="atLeast"/>
        <w:jc w:val="left"/>
        <w:rPr>
          <w:rFonts w:ascii="UD デジタル 教科書体 NP-R" w:eastAsia="UD デジタル 教科書体 NP-R" w:hAnsi="ＭＳ ゴシック" w:cs="Times New Roman"/>
          <w:color w:val="000000" w:themeColor="text1"/>
          <w:sz w:val="24"/>
          <w:szCs w:val="24"/>
        </w:rPr>
      </w:pPr>
      <w:r w:rsidRPr="008A7B7F">
        <w:rPr>
          <w:rFonts w:ascii="UD デジタル 教科書体 NP-R" w:eastAsia="UD デジタル 教科書体 NP-R" w:hAnsi="ＭＳ ゴシック" w:cs="Times New Roman"/>
          <w:color w:val="000000" w:themeColor="text1"/>
          <w:sz w:val="24"/>
          <w:szCs w:val="24"/>
        </w:rPr>
        <w:t>24年改定にむけて　コロナ禍の医療介護公衆衛生をどう立て直すのか</w:t>
      </w:r>
    </w:p>
    <w:sectPr w:rsidR="000D4610" w:rsidRPr="008A7B7F" w:rsidSect="000151CE">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7B17" w14:textId="77777777" w:rsidR="006B07B8" w:rsidRDefault="006B07B8" w:rsidP="001C7516">
      <w:r>
        <w:separator/>
      </w:r>
    </w:p>
  </w:endnote>
  <w:endnote w:type="continuationSeparator" w:id="0">
    <w:p w14:paraId="222DB2DF" w14:textId="77777777" w:rsidR="006B07B8" w:rsidRDefault="006B07B8" w:rsidP="001C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84140"/>
      <w:docPartObj>
        <w:docPartGallery w:val="Page Numbers (Bottom of Page)"/>
        <w:docPartUnique/>
      </w:docPartObj>
    </w:sdtPr>
    <w:sdtEndPr/>
    <w:sdtContent>
      <w:p w14:paraId="55B2EEB5" w14:textId="7D843165" w:rsidR="006B07B8" w:rsidRDefault="006B07B8">
        <w:pPr>
          <w:pStyle w:val="a6"/>
          <w:jc w:val="center"/>
        </w:pPr>
        <w:r>
          <w:fldChar w:fldCharType="begin"/>
        </w:r>
        <w:r>
          <w:instrText>PAGE   \* MERGEFORMAT</w:instrText>
        </w:r>
        <w:r>
          <w:fldChar w:fldCharType="separate"/>
        </w:r>
        <w:r w:rsidR="00670A33" w:rsidRPr="00670A33">
          <w:rPr>
            <w:noProof/>
            <w:lang w:val="ja-JP"/>
          </w:rPr>
          <w:t>19</w:t>
        </w:r>
        <w:r>
          <w:fldChar w:fldCharType="end"/>
        </w:r>
      </w:p>
    </w:sdtContent>
  </w:sdt>
  <w:p w14:paraId="13CCFC33" w14:textId="77777777" w:rsidR="006B07B8" w:rsidRDefault="006B07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A538" w14:textId="77777777" w:rsidR="006B07B8" w:rsidRDefault="006B07B8" w:rsidP="001C7516">
      <w:r>
        <w:separator/>
      </w:r>
    </w:p>
  </w:footnote>
  <w:footnote w:type="continuationSeparator" w:id="0">
    <w:p w14:paraId="2B3FDE29" w14:textId="77777777" w:rsidR="006B07B8" w:rsidRDefault="006B07B8" w:rsidP="001C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D74"/>
    <w:multiLevelType w:val="hybridMultilevel"/>
    <w:tmpl w:val="A3BC02BA"/>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B4755"/>
    <w:multiLevelType w:val="hybridMultilevel"/>
    <w:tmpl w:val="756087D0"/>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4154341"/>
    <w:multiLevelType w:val="hybridMultilevel"/>
    <w:tmpl w:val="BA8E78F2"/>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4BA02E1"/>
    <w:multiLevelType w:val="hybridMultilevel"/>
    <w:tmpl w:val="4EFEE5E0"/>
    <w:lvl w:ilvl="0" w:tplc="6B86564E">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2044F6"/>
    <w:multiLevelType w:val="hybridMultilevel"/>
    <w:tmpl w:val="0354E6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C457491"/>
    <w:multiLevelType w:val="hybridMultilevel"/>
    <w:tmpl w:val="7644A0B8"/>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17049E"/>
    <w:multiLevelType w:val="hybridMultilevel"/>
    <w:tmpl w:val="8AB0EB90"/>
    <w:lvl w:ilvl="0" w:tplc="729C6ABE">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3240DEF"/>
    <w:multiLevelType w:val="hybridMultilevel"/>
    <w:tmpl w:val="85465314"/>
    <w:lvl w:ilvl="0" w:tplc="B680F714">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34146AA"/>
    <w:multiLevelType w:val="hybridMultilevel"/>
    <w:tmpl w:val="5A0029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B2703"/>
    <w:multiLevelType w:val="hybridMultilevel"/>
    <w:tmpl w:val="ABFE9D04"/>
    <w:lvl w:ilvl="0" w:tplc="04090011">
      <w:start w:val="1"/>
      <w:numFmt w:val="decimalEnclosedCircle"/>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1C813758"/>
    <w:multiLevelType w:val="hybridMultilevel"/>
    <w:tmpl w:val="0A42DBA8"/>
    <w:lvl w:ilvl="0" w:tplc="45005C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FF106CD"/>
    <w:multiLevelType w:val="hybridMultilevel"/>
    <w:tmpl w:val="868646BA"/>
    <w:lvl w:ilvl="0" w:tplc="9F4E13F8">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12826F9"/>
    <w:multiLevelType w:val="hybridMultilevel"/>
    <w:tmpl w:val="BB4A7C1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2F716AC"/>
    <w:multiLevelType w:val="hybridMultilevel"/>
    <w:tmpl w:val="1010A3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5C7457"/>
    <w:multiLevelType w:val="hybridMultilevel"/>
    <w:tmpl w:val="DF1015BA"/>
    <w:lvl w:ilvl="0" w:tplc="1B1C62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567AE"/>
    <w:multiLevelType w:val="hybridMultilevel"/>
    <w:tmpl w:val="D5D6FDF0"/>
    <w:lvl w:ilvl="0" w:tplc="65889648">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AB52ECF"/>
    <w:multiLevelType w:val="hybridMultilevel"/>
    <w:tmpl w:val="DAB046B2"/>
    <w:lvl w:ilvl="0" w:tplc="8B20E5A0">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ACE5A81"/>
    <w:multiLevelType w:val="hybridMultilevel"/>
    <w:tmpl w:val="8D047272"/>
    <w:lvl w:ilvl="0" w:tplc="04090011">
      <w:start w:val="1"/>
      <w:numFmt w:val="decimalEnclosedCircle"/>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8" w15:restartNumberingAfterBreak="0">
    <w:nsid w:val="307778B0"/>
    <w:multiLevelType w:val="hybridMultilevel"/>
    <w:tmpl w:val="2B0CDF0A"/>
    <w:lvl w:ilvl="0" w:tplc="8E9C79BC">
      <w:start w:val="1"/>
      <w:numFmt w:val="decimal"/>
      <w:lvlText w:val="%1."/>
      <w:lvlJc w:val="left"/>
      <w:pPr>
        <w:tabs>
          <w:tab w:val="num" w:pos="720"/>
        </w:tabs>
        <w:ind w:left="720" w:hanging="360"/>
      </w:pPr>
      <w:rPr>
        <w:rFonts w:hint="eastAsia"/>
      </w:rPr>
    </w:lvl>
    <w:lvl w:ilvl="1" w:tplc="FFFFFFFF" w:tentative="1">
      <w:start w:val="1"/>
      <w:numFmt w:val="decimalEnclosedCircle"/>
      <w:lvlText w:val="%2"/>
      <w:lvlJc w:val="left"/>
      <w:pPr>
        <w:tabs>
          <w:tab w:val="num" w:pos="1440"/>
        </w:tabs>
        <w:ind w:left="1440" w:hanging="360"/>
      </w:pPr>
    </w:lvl>
    <w:lvl w:ilvl="2" w:tplc="FFFFFFFF" w:tentative="1">
      <w:start w:val="1"/>
      <w:numFmt w:val="decimalEnclosedCircle"/>
      <w:lvlText w:val="%3"/>
      <w:lvlJc w:val="left"/>
      <w:pPr>
        <w:tabs>
          <w:tab w:val="num" w:pos="2160"/>
        </w:tabs>
        <w:ind w:left="2160" w:hanging="360"/>
      </w:pPr>
    </w:lvl>
    <w:lvl w:ilvl="3" w:tplc="FFFFFFFF" w:tentative="1">
      <w:start w:val="1"/>
      <w:numFmt w:val="decimalEnclosedCircle"/>
      <w:lvlText w:val="%4"/>
      <w:lvlJc w:val="left"/>
      <w:pPr>
        <w:tabs>
          <w:tab w:val="num" w:pos="2880"/>
        </w:tabs>
        <w:ind w:left="2880" w:hanging="360"/>
      </w:pPr>
    </w:lvl>
    <w:lvl w:ilvl="4" w:tplc="FFFFFFFF" w:tentative="1">
      <w:start w:val="1"/>
      <w:numFmt w:val="decimalEnclosedCircle"/>
      <w:lvlText w:val="%5"/>
      <w:lvlJc w:val="left"/>
      <w:pPr>
        <w:tabs>
          <w:tab w:val="num" w:pos="3600"/>
        </w:tabs>
        <w:ind w:left="3600" w:hanging="360"/>
      </w:pPr>
    </w:lvl>
    <w:lvl w:ilvl="5" w:tplc="FFFFFFFF" w:tentative="1">
      <w:start w:val="1"/>
      <w:numFmt w:val="decimalEnclosedCircle"/>
      <w:lvlText w:val="%6"/>
      <w:lvlJc w:val="left"/>
      <w:pPr>
        <w:tabs>
          <w:tab w:val="num" w:pos="4320"/>
        </w:tabs>
        <w:ind w:left="4320" w:hanging="360"/>
      </w:pPr>
    </w:lvl>
    <w:lvl w:ilvl="6" w:tplc="FFFFFFFF" w:tentative="1">
      <w:start w:val="1"/>
      <w:numFmt w:val="decimalEnclosedCircle"/>
      <w:lvlText w:val="%7"/>
      <w:lvlJc w:val="left"/>
      <w:pPr>
        <w:tabs>
          <w:tab w:val="num" w:pos="5040"/>
        </w:tabs>
        <w:ind w:left="5040" w:hanging="360"/>
      </w:pPr>
    </w:lvl>
    <w:lvl w:ilvl="7" w:tplc="FFFFFFFF" w:tentative="1">
      <w:start w:val="1"/>
      <w:numFmt w:val="decimalEnclosedCircle"/>
      <w:lvlText w:val="%8"/>
      <w:lvlJc w:val="left"/>
      <w:pPr>
        <w:tabs>
          <w:tab w:val="num" w:pos="5760"/>
        </w:tabs>
        <w:ind w:left="5760" w:hanging="360"/>
      </w:pPr>
    </w:lvl>
    <w:lvl w:ilvl="8" w:tplc="FFFFFFFF" w:tentative="1">
      <w:start w:val="1"/>
      <w:numFmt w:val="decimalEnclosedCircle"/>
      <w:lvlText w:val="%9"/>
      <w:lvlJc w:val="left"/>
      <w:pPr>
        <w:tabs>
          <w:tab w:val="num" w:pos="6480"/>
        </w:tabs>
        <w:ind w:left="6480" w:hanging="360"/>
      </w:pPr>
    </w:lvl>
  </w:abstractNum>
  <w:abstractNum w:abstractNumId="19" w15:restartNumberingAfterBreak="0">
    <w:nsid w:val="3303432A"/>
    <w:multiLevelType w:val="hybridMultilevel"/>
    <w:tmpl w:val="1BB67834"/>
    <w:lvl w:ilvl="0" w:tplc="A7946ED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66A474E"/>
    <w:multiLevelType w:val="hybridMultilevel"/>
    <w:tmpl w:val="7B888D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7A8661E"/>
    <w:multiLevelType w:val="hybridMultilevel"/>
    <w:tmpl w:val="A7BEC830"/>
    <w:lvl w:ilvl="0" w:tplc="729C6ABE">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A4349C0"/>
    <w:multiLevelType w:val="hybridMultilevel"/>
    <w:tmpl w:val="CC22B8F0"/>
    <w:lvl w:ilvl="0" w:tplc="31B687DE">
      <w:numFmt w:val="bullet"/>
      <w:lvlText w:val="・"/>
      <w:lvlJc w:val="left"/>
      <w:pPr>
        <w:ind w:left="78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07F17DF"/>
    <w:multiLevelType w:val="hybridMultilevel"/>
    <w:tmpl w:val="299E0FBA"/>
    <w:lvl w:ilvl="0" w:tplc="8E9C79B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33F0792"/>
    <w:multiLevelType w:val="hybridMultilevel"/>
    <w:tmpl w:val="2990E8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7392764"/>
    <w:multiLevelType w:val="hybridMultilevel"/>
    <w:tmpl w:val="72F6AF40"/>
    <w:lvl w:ilvl="0" w:tplc="70389FE6">
      <w:start w:val="1"/>
      <w:numFmt w:val="decimalEnclosedCircle"/>
      <w:lvlText w:val="%1"/>
      <w:lvlJc w:val="left"/>
      <w:pPr>
        <w:ind w:left="840" w:hanging="420"/>
      </w:pPr>
      <w:rPr>
        <w:rFonts w:hint="eastAsia"/>
      </w:rPr>
    </w:lvl>
    <w:lvl w:ilvl="1" w:tplc="FEEE7F0C">
      <w:numFmt w:val="bullet"/>
      <w:lvlText w:val="・"/>
      <w:lvlJc w:val="left"/>
      <w:pPr>
        <w:ind w:left="1200" w:hanging="360"/>
      </w:pPr>
      <w:rPr>
        <w:rFonts w:ascii="UD デジタル 教科書体 NP-R" w:eastAsia="UD デジタル 教科書体 NP-R"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7A00C81"/>
    <w:multiLevelType w:val="hybridMultilevel"/>
    <w:tmpl w:val="E5E06C7C"/>
    <w:lvl w:ilvl="0" w:tplc="729C6ABE">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C7D1C0F"/>
    <w:multiLevelType w:val="hybridMultilevel"/>
    <w:tmpl w:val="5B844E10"/>
    <w:lvl w:ilvl="0" w:tplc="FFF63AE8">
      <w:start w:val="3"/>
      <w:numFmt w:val="decimalEnclosedCircle"/>
      <w:lvlText w:val="%1"/>
      <w:lvlJc w:val="left"/>
      <w:pPr>
        <w:ind w:left="420" w:hanging="420"/>
      </w:pPr>
      <w:rPr>
        <w:rFonts w:hint="eastAsia"/>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210" w:hanging="420"/>
      </w:pPr>
    </w:lvl>
    <w:lvl w:ilvl="3" w:tplc="0409000F" w:tentative="1">
      <w:start w:val="1"/>
      <w:numFmt w:val="decimal"/>
      <w:lvlText w:val="%4."/>
      <w:lvlJc w:val="left"/>
      <w:pPr>
        <w:ind w:left="630" w:hanging="420"/>
      </w:pPr>
    </w:lvl>
    <w:lvl w:ilvl="4" w:tplc="04090017" w:tentative="1">
      <w:start w:val="1"/>
      <w:numFmt w:val="aiueoFullWidth"/>
      <w:lvlText w:val="(%5)"/>
      <w:lvlJc w:val="left"/>
      <w:pPr>
        <w:ind w:left="1050" w:hanging="420"/>
      </w:pPr>
    </w:lvl>
    <w:lvl w:ilvl="5" w:tplc="04090011" w:tentative="1">
      <w:start w:val="1"/>
      <w:numFmt w:val="decimalEnclosedCircle"/>
      <w:lvlText w:val="%6"/>
      <w:lvlJc w:val="left"/>
      <w:pPr>
        <w:ind w:left="1470" w:hanging="420"/>
      </w:pPr>
    </w:lvl>
    <w:lvl w:ilvl="6" w:tplc="0409000F" w:tentative="1">
      <w:start w:val="1"/>
      <w:numFmt w:val="decimal"/>
      <w:lvlText w:val="%7."/>
      <w:lvlJc w:val="left"/>
      <w:pPr>
        <w:ind w:left="1890" w:hanging="420"/>
      </w:pPr>
    </w:lvl>
    <w:lvl w:ilvl="7" w:tplc="04090017" w:tentative="1">
      <w:start w:val="1"/>
      <w:numFmt w:val="aiueoFullWidth"/>
      <w:lvlText w:val="(%8)"/>
      <w:lvlJc w:val="left"/>
      <w:pPr>
        <w:ind w:left="2310" w:hanging="420"/>
      </w:pPr>
    </w:lvl>
    <w:lvl w:ilvl="8" w:tplc="04090011" w:tentative="1">
      <w:start w:val="1"/>
      <w:numFmt w:val="decimalEnclosedCircle"/>
      <w:lvlText w:val="%9"/>
      <w:lvlJc w:val="left"/>
      <w:pPr>
        <w:ind w:left="2730" w:hanging="420"/>
      </w:pPr>
    </w:lvl>
  </w:abstractNum>
  <w:abstractNum w:abstractNumId="28" w15:restartNumberingAfterBreak="0">
    <w:nsid w:val="4D00395D"/>
    <w:multiLevelType w:val="hybridMultilevel"/>
    <w:tmpl w:val="DBEA1F0A"/>
    <w:lvl w:ilvl="0" w:tplc="729C6ABE">
      <w:start w:val="1"/>
      <w:numFmt w:val="decimalEnclosedCircle"/>
      <w:lvlText w:val="%1"/>
      <w:lvlJc w:val="left"/>
      <w:pPr>
        <w:ind w:left="840" w:hanging="420"/>
      </w:pPr>
      <w:rPr>
        <w:rFonts w:hint="eastAsia"/>
      </w:rPr>
    </w:lvl>
    <w:lvl w:ilvl="1" w:tplc="28B40D3E">
      <w:numFmt w:val="bullet"/>
      <w:lvlText w:val="・"/>
      <w:lvlJc w:val="left"/>
      <w:pPr>
        <w:ind w:left="1200" w:hanging="360"/>
      </w:pPr>
      <w:rPr>
        <w:rFonts w:ascii="UD デジタル 教科書体 NP-R" w:eastAsia="UD デジタル 教科書体 NP-R"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D6C75C4"/>
    <w:multiLevelType w:val="hybridMultilevel"/>
    <w:tmpl w:val="01DCA808"/>
    <w:lvl w:ilvl="0" w:tplc="FFF63AE8">
      <w:start w:val="3"/>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DD075C9"/>
    <w:multiLevelType w:val="hybridMultilevel"/>
    <w:tmpl w:val="84040CCE"/>
    <w:lvl w:ilvl="0" w:tplc="33E68554">
      <w:start w:val="11"/>
      <w:numFmt w:val="decimalEnclosedCircle"/>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507F4C40"/>
    <w:multiLevelType w:val="hybridMultilevel"/>
    <w:tmpl w:val="F38E55FE"/>
    <w:lvl w:ilvl="0" w:tplc="04090011">
      <w:start w:val="1"/>
      <w:numFmt w:val="decimalEnclosedCircle"/>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2" w15:restartNumberingAfterBreak="0">
    <w:nsid w:val="508370D4"/>
    <w:multiLevelType w:val="hybridMultilevel"/>
    <w:tmpl w:val="AE4C462C"/>
    <w:lvl w:ilvl="0" w:tplc="729C6ABE">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08C4831"/>
    <w:multiLevelType w:val="hybridMultilevel"/>
    <w:tmpl w:val="6DA85D80"/>
    <w:lvl w:ilvl="0" w:tplc="A3EC09AC">
      <w:start w:val="2"/>
      <w:numFmt w:val="decimalEnclosedCircle"/>
      <w:lvlText w:val="%1"/>
      <w:lvlJc w:val="left"/>
      <w:pPr>
        <w:ind w:left="420" w:hanging="420"/>
      </w:pPr>
      <w:rPr>
        <w:rFonts w:hint="default"/>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210" w:hanging="420"/>
      </w:pPr>
    </w:lvl>
    <w:lvl w:ilvl="3" w:tplc="0409000F" w:tentative="1">
      <w:start w:val="1"/>
      <w:numFmt w:val="decimal"/>
      <w:lvlText w:val="%4."/>
      <w:lvlJc w:val="left"/>
      <w:pPr>
        <w:ind w:left="630" w:hanging="420"/>
      </w:pPr>
    </w:lvl>
    <w:lvl w:ilvl="4" w:tplc="04090017" w:tentative="1">
      <w:start w:val="1"/>
      <w:numFmt w:val="aiueoFullWidth"/>
      <w:lvlText w:val="(%5)"/>
      <w:lvlJc w:val="left"/>
      <w:pPr>
        <w:ind w:left="1050" w:hanging="420"/>
      </w:pPr>
    </w:lvl>
    <w:lvl w:ilvl="5" w:tplc="04090011" w:tentative="1">
      <w:start w:val="1"/>
      <w:numFmt w:val="decimalEnclosedCircle"/>
      <w:lvlText w:val="%6"/>
      <w:lvlJc w:val="left"/>
      <w:pPr>
        <w:ind w:left="1470" w:hanging="420"/>
      </w:pPr>
    </w:lvl>
    <w:lvl w:ilvl="6" w:tplc="0409000F" w:tentative="1">
      <w:start w:val="1"/>
      <w:numFmt w:val="decimal"/>
      <w:lvlText w:val="%7."/>
      <w:lvlJc w:val="left"/>
      <w:pPr>
        <w:ind w:left="1890" w:hanging="420"/>
      </w:pPr>
    </w:lvl>
    <w:lvl w:ilvl="7" w:tplc="04090017" w:tentative="1">
      <w:start w:val="1"/>
      <w:numFmt w:val="aiueoFullWidth"/>
      <w:lvlText w:val="(%8)"/>
      <w:lvlJc w:val="left"/>
      <w:pPr>
        <w:ind w:left="2310" w:hanging="420"/>
      </w:pPr>
    </w:lvl>
    <w:lvl w:ilvl="8" w:tplc="04090011" w:tentative="1">
      <w:start w:val="1"/>
      <w:numFmt w:val="decimalEnclosedCircle"/>
      <w:lvlText w:val="%9"/>
      <w:lvlJc w:val="left"/>
      <w:pPr>
        <w:ind w:left="2730" w:hanging="420"/>
      </w:pPr>
    </w:lvl>
  </w:abstractNum>
  <w:abstractNum w:abstractNumId="34" w15:restartNumberingAfterBreak="0">
    <w:nsid w:val="52A41550"/>
    <w:multiLevelType w:val="hybridMultilevel"/>
    <w:tmpl w:val="6562BB92"/>
    <w:lvl w:ilvl="0" w:tplc="2278CF68">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56BB7A90"/>
    <w:multiLevelType w:val="hybridMultilevel"/>
    <w:tmpl w:val="C5284866"/>
    <w:lvl w:ilvl="0" w:tplc="0498999E">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A71793A"/>
    <w:multiLevelType w:val="hybridMultilevel"/>
    <w:tmpl w:val="F6E2C016"/>
    <w:lvl w:ilvl="0" w:tplc="DCB6B8BE">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5CE16549"/>
    <w:multiLevelType w:val="hybridMultilevel"/>
    <w:tmpl w:val="E2EE43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38D765E"/>
    <w:multiLevelType w:val="hybridMultilevel"/>
    <w:tmpl w:val="AB824C7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6081A1B"/>
    <w:multiLevelType w:val="hybridMultilevel"/>
    <w:tmpl w:val="A7B2D1AA"/>
    <w:lvl w:ilvl="0" w:tplc="CD586810">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6313B21"/>
    <w:multiLevelType w:val="hybridMultilevel"/>
    <w:tmpl w:val="FF9A3BF2"/>
    <w:lvl w:ilvl="0" w:tplc="1B1C627C">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1" w15:restartNumberingAfterBreak="0">
    <w:nsid w:val="674E726B"/>
    <w:multiLevelType w:val="hybridMultilevel"/>
    <w:tmpl w:val="214244CC"/>
    <w:lvl w:ilvl="0" w:tplc="DFA2E8DE">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71DC5607"/>
    <w:multiLevelType w:val="hybridMultilevel"/>
    <w:tmpl w:val="F22AF502"/>
    <w:lvl w:ilvl="0" w:tplc="227C575C">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72B30B84"/>
    <w:multiLevelType w:val="hybridMultilevel"/>
    <w:tmpl w:val="F2DA1452"/>
    <w:lvl w:ilvl="0" w:tplc="51BE4802">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55F0190"/>
    <w:multiLevelType w:val="hybridMultilevel"/>
    <w:tmpl w:val="2D36DEC6"/>
    <w:lvl w:ilvl="0" w:tplc="729C6ABE">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75742359"/>
    <w:multiLevelType w:val="hybridMultilevel"/>
    <w:tmpl w:val="2EDE8A12"/>
    <w:lvl w:ilvl="0" w:tplc="26923C1A">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70B4003"/>
    <w:multiLevelType w:val="hybridMultilevel"/>
    <w:tmpl w:val="D6CCFF56"/>
    <w:lvl w:ilvl="0" w:tplc="729C6ABE">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CC867B5"/>
    <w:multiLevelType w:val="hybridMultilevel"/>
    <w:tmpl w:val="CE24EE4C"/>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774E38"/>
    <w:multiLevelType w:val="hybridMultilevel"/>
    <w:tmpl w:val="AFC007F4"/>
    <w:lvl w:ilvl="0" w:tplc="883CE44A">
      <w:numFmt w:val="bullet"/>
      <w:lvlText w:val="・"/>
      <w:lvlJc w:val="left"/>
      <w:pPr>
        <w:ind w:left="78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13089938">
    <w:abstractNumId w:val="38"/>
  </w:num>
  <w:num w:numId="2" w16cid:durableId="833381206">
    <w:abstractNumId w:val="13"/>
  </w:num>
  <w:num w:numId="3" w16cid:durableId="857429451">
    <w:abstractNumId w:val="8"/>
  </w:num>
  <w:num w:numId="4" w16cid:durableId="1688290188">
    <w:abstractNumId w:val="1"/>
  </w:num>
  <w:num w:numId="5" w16cid:durableId="1817993389">
    <w:abstractNumId w:val="4"/>
  </w:num>
  <w:num w:numId="6" w16cid:durableId="1543520136">
    <w:abstractNumId w:val="47"/>
  </w:num>
  <w:num w:numId="7" w16cid:durableId="1677686158">
    <w:abstractNumId w:val="5"/>
  </w:num>
  <w:num w:numId="8" w16cid:durableId="614143530">
    <w:abstractNumId w:val="0"/>
  </w:num>
  <w:num w:numId="9" w16cid:durableId="1194655985">
    <w:abstractNumId w:val="23"/>
  </w:num>
  <w:num w:numId="10" w16cid:durableId="997801998">
    <w:abstractNumId w:val="18"/>
  </w:num>
  <w:num w:numId="11" w16cid:durableId="1825078977">
    <w:abstractNumId w:val="2"/>
  </w:num>
  <w:num w:numId="12" w16cid:durableId="874465559">
    <w:abstractNumId w:val="16"/>
  </w:num>
  <w:num w:numId="13" w16cid:durableId="1190333190">
    <w:abstractNumId w:val="14"/>
  </w:num>
  <w:num w:numId="14" w16cid:durableId="591742176">
    <w:abstractNumId w:val="40"/>
  </w:num>
  <w:num w:numId="15" w16cid:durableId="1382559191">
    <w:abstractNumId w:val="17"/>
  </w:num>
  <w:num w:numId="16" w16cid:durableId="162861369">
    <w:abstractNumId w:val="31"/>
  </w:num>
  <w:num w:numId="17" w16cid:durableId="698437144">
    <w:abstractNumId w:val="19"/>
  </w:num>
  <w:num w:numId="18" w16cid:durableId="1309281633">
    <w:abstractNumId w:val="41"/>
  </w:num>
  <w:num w:numId="19" w16cid:durableId="1711298252">
    <w:abstractNumId w:val="12"/>
  </w:num>
  <w:num w:numId="20" w16cid:durableId="1517380633">
    <w:abstractNumId w:val="11"/>
  </w:num>
  <w:num w:numId="21" w16cid:durableId="890767595">
    <w:abstractNumId w:val="37"/>
  </w:num>
  <w:num w:numId="22" w16cid:durableId="1023554970">
    <w:abstractNumId w:val="22"/>
  </w:num>
  <w:num w:numId="23" w16cid:durableId="1619681550">
    <w:abstractNumId w:val="34"/>
  </w:num>
  <w:num w:numId="24" w16cid:durableId="808598086">
    <w:abstractNumId w:val="7"/>
  </w:num>
  <w:num w:numId="25" w16cid:durableId="94132497">
    <w:abstractNumId w:val="15"/>
  </w:num>
  <w:num w:numId="26" w16cid:durableId="944845885">
    <w:abstractNumId w:val="20"/>
  </w:num>
  <w:num w:numId="27" w16cid:durableId="1543128930">
    <w:abstractNumId w:val="3"/>
  </w:num>
  <w:num w:numId="28" w16cid:durableId="1011562739">
    <w:abstractNumId w:val="44"/>
  </w:num>
  <w:num w:numId="29" w16cid:durableId="1111511202">
    <w:abstractNumId w:val="6"/>
  </w:num>
  <w:num w:numId="30" w16cid:durableId="168571209">
    <w:abstractNumId w:val="35"/>
  </w:num>
  <w:num w:numId="31" w16cid:durableId="1865554350">
    <w:abstractNumId w:val="39"/>
  </w:num>
  <w:num w:numId="32" w16cid:durableId="1653362904">
    <w:abstractNumId w:val="30"/>
  </w:num>
  <w:num w:numId="33" w16cid:durableId="1730421319">
    <w:abstractNumId w:val="25"/>
  </w:num>
  <w:num w:numId="34" w16cid:durableId="1714111903">
    <w:abstractNumId w:val="43"/>
  </w:num>
  <w:num w:numId="35" w16cid:durableId="364258968">
    <w:abstractNumId w:val="26"/>
  </w:num>
  <w:num w:numId="36" w16cid:durableId="660155433">
    <w:abstractNumId w:val="36"/>
  </w:num>
  <w:num w:numId="37" w16cid:durableId="1061444600">
    <w:abstractNumId w:val="46"/>
  </w:num>
  <w:num w:numId="38" w16cid:durableId="2062052537">
    <w:abstractNumId w:val="28"/>
  </w:num>
  <w:num w:numId="39" w16cid:durableId="1286962576">
    <w:abstractNumId w:val="48"/>
  </w:num>
  <w:num w:numId="40" w16cid:durableId="1420711732">
    <w:abstractNumId w:val="21"/>
  </w:num>
  <w:num w:numId="41" w16cid:durableId="312417652">
    <w:abstractNumId w:val="42"/>
  </w:num>
  <w:num w:numId="42" w16cid:durableId="1361274495">
    <w:abstractNumId w:val="32"/>
  </w:num>
  <w:num w:numId="43" w16cid:durableId="284039987">
    <w:abstractNumId w:val="9"/>
  </w:num>
  <w:num w:numId="44" w16cid:durableId="889195749">
    <w:abstractNumId w:val="33"/>
  </w:num>
  <w:num w:numId="45" w16cid:durableId="1911236399">
    <w:abstractNumId w:val="45"/>
  </w:num>
  <w:num w:numId="46" w16cid:durableId="1175922177">
    <w:abstractNumId w:val="10"/>
  </w:num>
  <w:num w:numId="47" w16cid:durableId="2030638479">
    <w:abstractNumId w:val="24"/>
  </w:num>
  <w:num w:numId="48" w16cid:durableId="806048731">
    <w:abstractNumId w:val="27"/>
  </w:num>
  <w:num w:numId="49" w16cid:durableId="36379630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47"/>
    <w:rsid w:val="00004339"/>
    <w:rsid w:val="00013DAB"/>
    <w:rsid w:val="000151CE"/>
    <w:rsid w:val="000206F8"/>
    <w:rsid w:val="00030387"/>
    <w:rsid w:val="00041C08"/>
    <w:rsid w:val="00043FCF"/>
    <w:rsid w:val="000448E4"/>
    <w:rsid w:val="00051506"/>
    <w:rsid w:val="00051B68"/>
    <w:rsid w:val="0005638D"/>
    <w:rsid w:val="00061712"/>
    <w:rsid w:val="00065291"/>
    <w:rsid w:val="00066B2F"/>
    <w:rsid w:val="00076044"/>
    <w:rsid w:val="00082546"/>
    <w:rsid w:val="00087774"/>
    <w:rsid w:val="000925E7"/>
    <w:rsid w:val="00094D16"/>
    <w:rsid w:val="00095F1A"/>
    <w:rsid w:val="000A4249"/>
    <w:rsid w:val="000B0E6B"/>
    <w:rsid w:val="000B135E"/>
    <w:rsid w:val="000B4989"/>
    <w:rsid w:val="000B56B6"/>
    <w:rsid w:val="000B79DA"/>
    <w:rsid w:val="000C137B"/>
    <w:rsid w:val="000C7C63"/>
    <w:rsid w:val="000D4610"/>
    <w:rsid w:val="000D6EB5"/>
    <w:rsid w:val="000E70AF"/>
    <w:rsid w:val="000E7D58"/>
    <w:rsid w:val="000F1D06"/>
    <w:rsid w:val="000F6196"/>
    <w:rsid w:val="000F693E"/>
    <w:rsid w:val="0010013A"/>
    <w:rsid w:val="001007C3"/>
    <w:rsid w:val="0010134D"/>
    <w:rsid w:val="00114054"/>
    <w:rsid w:val="00117BFB"/>
    <w:rsid w:val="00122467"/>
    <w:rsid w:val="00122D1A"/>
    <w:rsid w:val="00125458"/>
    <w:rsid w:val="00126D66"/>
    <w:rsid w:val="00131B5A"/>
    <w:rsid w:val="00131D4A"/>
    <w:rsid w:val="00142646"/>
    <w:rsid w:val="0014540B"/>
    <w:rsid w:val="001477D4"/>
    <w:rsid w:val="001504D7"/>
    <w:rsid w:val="00150C45"/>
    <w:rsid w:val="00155081"/>
    <w:rsid w:val="00157B8A"/>
    <w:rsid w:val="00164650"/>
    <w:rsid w:val="0016522B"/>
    <w:rsid w:val="00167E87"/>
    <w:rsid w:val="0017615B"/>
    <w:rsid w:val="00187062"/>
    <w:rsid w:val="0019003F"/>
    <w:rsid w:val="001903BC"/>
    <w:rsid w:val="0019372C"/>
    <w:rsid w:val="001962C1"/>
    <w:rsid w:val="001A6A60"/>
    <w:rsid w:val="001B0E8F"/>
    <w:rsid w:val="001B1C89"/>
    <w:rsid w:val="001B30E4"/>
    <w:rsid w:val="001B6913"/>
    <w:rsid w:val="001C52D5"/>
    <w:rsid w:val="001C6B14"/>
    <w:rsid w:val="001C7516"/>
    <w:rsid w:val="001C7B79"/>
    <w:rsid w:val="001D0BC6"/>
    <w:rsid w:val="001D0BD9"/>
    <w:rsid w:val="001D2DA0"/>
    <w:rsid w:val="001D4604"/>
    <w:rsid w:val="001D4F08"/>
    <w:rsid w:val="001D6702"/>
    <w:rsid w:val="001D6D25"/>
    <w:rsid w:val="001E3459"/>
    <w:rsid w:val="001F5992"/>
    <w:rsid w:val="00205D16"/>
    <w:rsid w:val="00206584"/>
    <w:rsid w:val="00213C5E"/>
    <w:rsid w:val="00214233"/>
    <w:rsid w:val="002260B2"/>
    <w:rsid w:val="002271A5"/>
    <w:rsid w:val="002311F2"/>
    <w:rsid w:val="0023131B"/>
    <w:rsid w:val="00232FAF"/>
    <w:rsid w:val="002337F3"/>
    <w:rsid w:val="00233BEC"/>
    <w:rsid w:val="002351E5"/>
    <w:rsid w:val="002351F7"/>
    <w:rsid w:val="002418CB"/>
    <w:rsid w:val="002430FE"/>
    <w:rsid w:val="00245596"/>
    <w:rsid w:val="0025275F"/>
    <w:rsid w:val="00252AA6"/>
    <w:rsid w:val="00257AF3"/>
    <w:rsid w:val="00261B36"/>
    <w:rsid w:val="00263763"/>
    <w:rsid w:val="00263D25"/>
    <w:rsid w:val="002707C5"/>
    <w:rsid w:val="00270EF7"/>
    <w:rsid w:val="002714D1"/>
    <w:rsid w:val="00272D81"/>
    <w:rsid w:val="00274E1B"/>
    <w:rsid w:val="00277956"/>
    <w:rsid w:val="002831AE"/>
    <w:rsid w:val="0029049D"/>
    <w:rsid w:val="00290949"/>
    <w:rsid w:val="00291F51"/>
    <w:rsid w:val="0029205E"/>
    <w:rsid w:val="002A0754"/>
    <w:rsid w:val="002A2FC6"/>
    <w:rsid w:val="002A31AB"/>
    <w:rsid w:val="002B0A02"/>
    <w:rsid w:val="002B1E7F"/>
    <w:rsid w:val="002B5676"/>
    <w:rsid w:val="002B694C"/>
    <w:rsid w:val="002C6D4C"/>
    <w:rsid w:val="002C6DC8"/>
    <w:rsid w:val="002D1820"/>
    <w:rsid w:val="002D3445"/>
    <w:rsid w:val="002D3F75"/>
    <w:rsid w:val="002E06EF"/>
    <w:rsid w:val="002E12EC"/>
    <w:rsid w:val="002E1C34"/>
    <w:rsid w:val="002E239F"/>
    <w:rsid w:val="002E3CE2"/>
    <w:rsid w:val="002E4B22"/>
    <w:rsid w:val="002E55AB"/>
    <w:rsid w:val="002F6AA8"/>
    <w:rsid w:val="002F725B"/>
    <w:rsid w:val="002F7653"/>
    <w:rsid w:val="002F791A"/>
    <w:rsid w:val="0030209C"/>
    <w:rsid w:val="003030EC"/>
    <w:rsid w:val="00303C1A"/>
    <w:rsid w:val="0031014C"/>
    <w:rsid w:val="0031778E"/>
    <w:rsid w:val="00317CEF"/>
    <w:rsid w:val="00321F68"/>
    <w:rsid w:val="0032313D"/>
    <w:rsid w:val="00323616"/>
    <w:rsid w:val="00324AFE"/>
    <w:rsid w:val="00324EE8"/>
    <w:rsid w:val="00326671"/>
    <w:rsid w:val="003313F5"/>
    <w:rsid w:val="00332166"/>
    <w:rsid w:val="00333005"/>
    <w:rsid w:val="0033362F"/>
    <w:rsid w:val="00340348"/>
    <w:rsid w:val="003411E8"/>
    <w:rsid w:val="003415A2"/>
    <w:rsid w:val="003417E6"/>
    <w:rsid w:val="00344930"/>
    <w:rsid w:val="003454AB"/>
    <w:rsid w:val="00345E32"/>
    <w:rsid w:val="0034639F"/>
    <w:rsid w:val="003516ED"/>
    <w:rsid w:val="003541CD"/>
    <w:rsid w:val="003627FC"/>
    <w:rsid w:val="00363A8F"/>
    <w:rsid w:val="00364F6D"/>
    <w:rsid w:val="003651F2"/>
    <w:rsid w:val="003712C0"/>
    <w:rsid w:val="00371889"/>
    <w:rsid w:val="00375625"/>
    <w:rsid w:val="003763E1"/>
    <w:rsid w:val="00377034"/>
    <w:rsid w:val="0039427C"/>
    <w:rsid w:val="0039484F"/>
    <w:rsid w:val="003A0353"/>
    <w:rsid w:val="003A0FD0"/>
    <w:rsid w:val="003A24D1"/>
    <w:rsid w:val="003B56A6"/>
    <w:rsid w:val="003B70D0"/>
    <w:rsid w:val="003C04A1"/>
    <w:rsid w:val="003C13C9"/>
    <w:rsid w:val="003C48E9"/>
    <w:rsid w:val="003D50CB"/>
    <w:rsid w:val="003E03D8"/>
    <w:rsid w:val="003E24C4"/>
    <w:rsid w:val="003E6711"/>
    <w:rsid w:val="003E7038"/>
    <w:rsid w:val="003F19FD"/>
    <w:rsid w:val="003F2FE3"/>
    <w:rsid w:val="003F6C01"/>
    <w:rsid w:val="003F7023"/>
    <w:rsid w:val="00405F49"/>
    <w:rsid w:val="004064FD"/>
    <w:rsid w:val="0040748A"/>
    <w:rsid w:val="00415FD8"/>
    <w:rsid w:val="004160D8"/>
    <w:rsid w:val="00423195"/>
    <w:rsid w:val="00423B5C"/>
    <w:rsid w:val="00427CCA"/>
    <w:rsid w:val="00430525"/>
    <w:rsid w:val="00433C03"/>
    <w:rsid w:val="00444478"/>
    <w:rsid w:val="00452058"/>
    <w:rsid w:val="00453279"/>
    <w:rsid w:val="00454DE7"/>
    <w:rsid w:val="00454FC5"/>
    <w:rsid w:val="00455B29"/>
    <w:rsid w:val="004576EF"/>
    <w:rsid w:val="004621F4"/>
    <w:rsid w:val="00465071"/>
    <w:rsid w:val="004665A2"/>
    <w:rsid w:val="00483CE1"/>
    <w:rsid w:val="00484AFA"/>
    <w:rsid w:val="004878A2"/>
    <w:rsid w:val="00490B3D"/>
    <w:rsid w:val="004927E9"/>
    <w:rsid w:val="00493F24"/>
    <w:rsid w:val="004A639A"/>
    <w:rsid w:val="004B0B10"/>
    <w:rsid w:val="004B5900"/>
    <w:rsid w:val="004B64E0"/>
    <w:rsid w:val="004C4CC0"/>
    <w:rsid w:val="004C58CF"/>
    <w:rsid w:val="004D1D80"/>
    <w:rsid w:val="004D2BD1"/>
    <w:rsid w:val="004E1749"/>
    <w:rsid w:val="004E77D2"/>
    <w:rsid w:val="004E7903"/>
    <w:rsid w:val="004F280B"/>
    <w:rsid w:val="004F79BA"/>
    <w:rsid w:val="00516BC4"/>
    <w:rsid w:val="005176CF"/>
    <w:rsid w:val="00520315"/>
    <w:rsid w:val="00521E01"/>
    <w:rsid w:val="0052216B"/>
    <w:rsid w:val="005229FA"/>
    <w:rsid w:val="00524634"/>
    <w:rsid w:val="00527995"/>
    <w:rsid w:val="00531AF3"/>
    <w:rsid w:val="00535442"/>
    <w:rsid w:val="00546C8B"/>
    <w:rsid w:val="005478B4"/>
    <w:rsid w:val="005538B5"/>
    <w:rsid w:val="00556470"/>
    <w:rsid w:val="00561331"/>
    <w:rsid w:val="00562A70"/>
    <w:rsid w:val="00565DED"/>
    <w:rsid w:val="00583800"/>
    <w:rsid w:val="00584E48"/>
    <w:rsid w:val="005919C6"/>
    <w:rsid w:val="00594878"/>
    <w:rsid w:val="005A0593"/>
    <w:rsid w:val="005A1A14"/>
    <w:rsid w:val="005A1C98"/>
    <w:rsid w:val="005A1E49"/>
    <w:rsid w:val="005A5D32"/>
    <w:rsid w:val="005A5DE0"/>
    <w:rsid w:val="005B376F"/>
    <w:rsid w:val="005B38A4"/>
    <w:rsid w:val="005B4FCB"/>
    <w:rsid w:val="005C1149"/>
    <w:rsid w:val="005C2238"/>
    <w:rsid w:val="005D0834"/>
    <w:rsid w:val="005D2CA5"/>
    <w:rsid w:val="005D5B1E"/>
    <w:rsid w:val="005E5561"/>
    <w:rsid w:val="005E6F62"/>
    <w:rsid w:val="005F65FF"/>
    <w:rsid w:val="005F72F8"/>
    <w:rsid w:val="006003FA"/>
    <w:rsid w:val="00612F9D"/>
    <w:rsid w:val="00612FAA"/>
    <w:rsid w:val="006167A6"/>
    <w:rsid w:val="0062205E"/>
    <w:rsid w:val="006232F8"/>
    <w:rsid w:val="0062416A"/>
    <w:rsid w:val="00625F54"/>
    <w:rsid w:val="00636791"/>
    <w:rsid w:val="00641808"/>
    <w:rsid w:val="006425B7"/>
    <w:rsid w:val="00644F4E"/>
    <w:rsid w:val="00651BF5"/>
    <w:rsid w:val="006520D2"/>
    <w:rsid w:val="00660E89"/>
    <w:rsid w:val="0066558E"/>
    <w:rsid w:val="00667A31"/>
    <w:rsid w:val="006700E7"/>
    <w:rsid w:val="00670A33"/>
    <w:rsid w:val="00670D58"/>
    <w:rsid w:val="006768E3"/>
    <w:rsid w:val="006822B5"/>
    <w:rsid w:val="0069363A"/>
    <w:rsid w:val="00694D1F"/>
    <w:rsid w:val="00697EE9"/>
    <w:rsid w:val="006B07B8"/>
    <w:rsid w:val="006B2183"/>
    <w:rsid w:val="006C0EB1"/>
    <w:rsid w:val="006D104E"/>
    <w:rsid w:val="006D12A8"/>
    <w:rsid w:val="006D145D"/>
    <w:rsid w:val="006D6E10"/>
    <w:rsid w:val="006E0328"/>
    <w:rsid w:val="006E1CFA"/>
    <w:rsid w:val="006E2402"/>
    <w:rsid w:val="006E2BF0"/>
    <w:rsid w:val="006E3BCB"/>
    <w:rsid w:val="006E46F3"/>
    <w:rsid w:val="006E4FA4"/>
    <w:rsid w:val="006E7F8E"/>
    <w:rsid w:val="006F07F2"/>
    <w:rsid w:val="006F28D6"/>
    <w:rsid w:val="006F6BBE"/>
    <w:rsid w:val="00700F44"/>
    <w:rsid w:val="00703E44"/>
    <w:rsid w:val="00710869"/>
    <w:rsid w:val="007167FB"/>
    <w:rsid w:val="00717E8C"/>
    <w:rsid w:val="00721295"/>
    <w:rsid w:val="00721CEC"/>
    <w:rsid w:val="00725F2A"/>
    <w:rsid w:val="00726DD6"/>
    <w:rsid w:val="007316D4"/>
    <w:rsid w:val="0073173D"/>
    <w:rsid w:val="00732904"/>
    <w:rsid w:val="00752BD9"/>
    <w:rsid w:val="007547D4"/>
    <w:rsid w:val="007743D6"/>
    <w:rsid w:val="00780EE5"/>
    <w:rsid w:val="00784CBE"/>
    <w:rsid w:val="00785BC1"/>
    <w:rsid w:val="007918EE"/>
    <w:rsid w:val="0079398C"/>
    <w:rsid w:val="0079625F"/>
    <w:rsid w:val="007A17DF"/>
    <w:rsid w:val="007A44F1"/>
    <w:rsid w:val="007A45B0"/>
    <w:rsid w:val="007B7194"/>
    <w:rsid w:val="007B7C2F"/>
    <w:rsid w:val="007B7C5D"/>
    <w:rsid w:val="007B7CBA"/>
    <w:rsid w:val="007C6E4D"/>
    <w:rsid w:val="007D1230"/>
    <w:rsid w:val="007D19AA"/>
    <w:rsid w:val="007D242E"/>
    <w:rsid w:val="007D55E0"/>
    <w:rsid w:val="007E2DE9"/>
    <w:rsid w:val="007E2F34"/>
    <w:rsid w:val="007F310F"/>
    <w:rsid w:val="007F5851"/>
    <w:rsid w:val="00801285"/>
    <w:rsid w:val="0080411A"/>
    <w:rsid w:val="00805684"/>
    <w:rsid w:val="008119BD"/>
    <w:rsid w:val="00816765"/>
    <w:rsid w:val="00817420"/>
    <w:rsid w:val="00826DDB"/>
    <w:rsid w:val="0083343C"/>
    <w:rsid w:val="00837DA8"/>
    <w:rsid w:val="008414AE"/>
    <w:rsid w:val="00841B78"/>
    <w:rsid w:val="00841D1D"/>
    <w:rsid w:val="0084465A"/>
    <w:rsid w:val="008468B2"/>
    <w:rsid w:val="00850D1B"/>
    <w:rsid w:val="00853D7D"/>
    <w:rsid w:val="008609EF"/>
    <w:rsid w:val="00861A49"/>
    <w:rsid w:val="00866044"/>
    <w:rsid w:val="00866076"/>
    <w:rsid w:val="00870860"/>
    <w:rsid w:val="00877062"/>
    <w:rsid w:val="00881B54"/>
    <w:rsid w:val="0088292C"/>
    <w:rsid w:val="008901B1"/>
    <w:rsid w:val="00890327"/>
    <w:rsid w:val="00896708"/>
    <w:rsid w:val="008971EF"/>
    <w:rsid w:val="008A2570"/>
    <w:rsid w:val="008A2DAC"/>
    <w:rsid w:val="008A5D27"/>
    <w:rsid w:val="008A6B23"/>
    <w:rsid w:val="008A7B7F"/>
    <w:rsid w:val="008B05F4"/>
    <w:rsid w:val="008B0BF0"/>
    <w:rsid w:val="008B1C14"/>
    <w:rsid w:val="008B2476"/>
    <w:rsid w:val="008B257D"/>
    <w:rsid w:val="008B4393"/>
    <w:rsid w:val="008C1484"/>
    <w:rsid w:val="008C1A5D"/>
    <w:rsid w:val="008C237C"/>
    <w:rsid w:val="008C5A59"/>
    <w:rsid w:val="008C6C87"/>
    <w:rsid w:val="008C7585"/>
    <w:rsid w:val="008D25CB"/>
    <w:rsid w:val="008E194D"/>
    <w:rsid w:val="008E209B"/>
    <w:rsid w:val="008E3FBC"/>
    <w:rsid w:val="008E61F2"/>
    <w:rsid w:val="008F15DF"/>
    <w:rsid w:val="00906A3F"/>
    <w:rsid w:val="00907060"/>
    <w:rsid w:val="009103A1"/>
    <w:rsid w:val="00911207"/>
    <w:rsid w:val="0091778D"/>
    <w:rsid w:val="009209CF"/>
    <w:rsid w:val="00923ED7"/>
    <w:rsid w:val="00927371"/>
    <w:rsid w:val="00927587"/>
    <w:rsid w:val="00930763"/>
    <w:rsid w:val="0093299F"/>
    <w:rsid w:val="0093776E"/>
    <w:rsid w:val="00945F8F"/>
    <w:rsid w:val="00947E68"/>
    <w:rsid w:val="00951CE7"/>
    <w:rsid w:val="00955DBA"/>
    <w:rsid w:val="00955E5E"/>
    <w:rsid w:val="00955EBE"/>
    <w:rsid w:val="00957079"/>
    <w:rsid w:val="0096199E"/>
    <w:rsid w:val="00971DD6"/>
    <w:rsid w:val="00976758"/>
    <w:rsid w:val="00980403"/>
    <w:rsid w:val="00980F87"/>
    <w:rsid w:val="009853BE"/>
    <w:rsid w:val="00993B0A"/>
    <w:rsid w:val="009A5345"/>
    <w:rsid w:val="009A7636"/>
    <w:rsid w:val="009A7EBF"/>
    <w:rsid w:val="009B0E73"/>
    <w:rsid w:val="009B76AC"/>
    <w:rsid w:val="009B7E38"/>
    <w:rsid w:val="009C43C9"/>
    <w:rsid w:val="009C4D64"/>
    <w:rsid w:val="009C73DE"/>
    <w:rsid w:val="009D0587"/>
    <w:rsid w:val="009D2B9C"/>
    <w:rsid w:val="009D39E9"/>
    <w:rsid w:val="009D44D4"/>
    <w:rsid w:val="009D6FC0"/>
    <w:rsid w:val="009E073B"/>
    <w:rsid w:val="009E2A37"/>
    <w:rsid w:val="009F3991"/>
    <w:rsid w:val="009F3D50"/>
    <w:rsid w:val="009F4586"/>
    <w:rsid w:val="00A02342"/>
    <w:rsid w:val="00A06360"/>
    <w:rsid w:val="00A072D1"/>
    <w:rsid w:val="00A12A46"/>
    <w:rsid w:val="00A15D1B"/>
    <w:rsid w:val="00A24B12"/>
    <w:rsid w:val="00A35F7B"/>
    <w:rsid w:val="00A44A00"/>
    <w:rsid w:val="00A46D97"/>
    <w:rsid w:val="00A478FB"/>
    <w:rsid w:val="00A537C6"/>
    <w:rsid w:val="00A57E1E"/>
    <w:rsid w:val="00A62846"/>
    <w:rsid w:val="00A63E75"/>
    <w:rsid w:val="00A63F70"/>
    <w:rsid w:val="00A64711"/>
    <w:rsid w:val="00A65FD9"/>
    <w:rsid w:val="00A6719E"/>
    <w:rsid w:val="00A731FE"/>
    <w:rsid w:val="00A77B22"/>
    <w:rsid w:val="00A77D2E"/>
    <w:rsid w:val="00A77F50"/>
    <w:rsid w:val="00A8004B"/>
    <w:rsid w:val="00A83F41"/>
    <w:rsid w:val="00A917B2"/>
    <w:rsid w:val="00A93702"/>
    <w:rsid w:val="00AA43D3"/>
    <w:rsid w:val="00AA5A42"/>
    <w:rsid w:val="00AB3990"/>
    <w:rsid w:val="00AB3EAC"/>
    <w:rsid w:val="00AB4D70"/>
    <w:rsid w:val="00AB6F37"/>
    <w:rsid w:val="00AB76DB"/>
    <w:rsid w:val="00AC533A"/>
    <w:rsid w:val="00AC741F"/>
    <w:rsid w:val="00AD0B1C"/>
    <w:rsid w:val="00AD17E2"/>
    <w:rsid w:val="00AD3056"/>
    <w:rsid w:val="00AD68B3"/>
    <w:rsid w:val="00AE262F"/>
    <w:rsid w:val="00AE44BB"/>
    <w:rsid w:val="00AE6C7A"/>
    <w:rsid w:val="00AF0556"/>
    <w:rsid w:val="00B00D87"/>
    <w:rsid w:val="00B0290A"/>
    <w:rsid w:val="00B058C9"/>
    <w:rsid w:val="00B146B4"/>
    <w:rsid w:val="00B147E6"/>
    <w:rsid w:val="00B17EF7"/>
    <w:rsid w:val="00B3140C"/>
    <w:rsid w:val="00B320EB"/>
    <w:rsid w:val="00B344E0"/>
    <w:rsid w:val="00B3559B"/>
    <w:rsid w:val="00B42A34"/>
    <w:rsid w:val="00B45FD0"/>
    <w:rsid w:val="00B50E42"/>
    <w:rsid w:val="00B54739"/>
    <w:rsid w:val="00B55918"/>
    <w:rsid w:val="00B57899"/>
    <w:rsid w:val="00B61E2F"/>
    <w:rsid w:val="00B63B87"/>
    <w:rsid w:val="00B64B15"/>
    <w:rsid w:val="00B7722B"/>
    <w:rsid w:val="00B8080A"/>
    <w:rsid w:val="00B80BF0"/>
    <w:rsid w:val="00B81493"/>
    <w:rsid w:val="00B82FF5"/>
    <w:rsid w:val="00B8419E"/>
    <w:rsid w:val="00B92160"/>
    <w:rsid w:val="00B9261D"/>
    <w:rsid w:val="00B92EDE"/>
    <w:rsid w:val="00B94901"/>
    <w:rsid w:val="00BA0700"/>
    <w:rsid w:val="00BA17A5"/>
    <w:rsid w:val="00BA45C6"/>
    <w:rsid w:val="00BA716B"/>
    <w:rsid w:val="00BB78DB"/>
    <w:rsid w:val="00BC2FFA"/>
    <w:rsid w:val="00BC61EC"/>
    <w:rsid w:val="00BD2498"/>
    <w:rsid w:val="00BD69CD"/>
    <w:rsid w:val="00BD6BBE"/>
    <w:rsid w:val="00BE0B19"/>
    <w:rsid w:val="00BE180E"/>
    <w:rsid w:val="00BE4810"/>
    <w:rsid w:val="00BE5C62"/>
    <w:rsid w:val="00BF10F6"/>
    <w:rsid w:val="00BF14FA"/>
    <w:rsid w:val="00BF14FF"/>
    <w:rsid w:val="00BF2FA5"/>
    <w:rsid w:val="00BF6197"/>
    <w:rsid w:val="00BF6597"/>
    <w:rsid w:val="00C01A8B"/>
    <w:rsid w:val="00C148FC"/>
    <w:rsid w:val="00C14A45"/>
    <w:rsid w:val="00C154EE"/>
    <w:rsid w:val="00C15651"/>
    <w:rsid w:val="00C1658D"/>
    <w:rsid w:val="00C22B3D"/>
    <w:rsid w:val="00C23DC7"/>
    <w:rsid w:val="00C23F99"/>
    <w:rsid w:val="00C279DA"/>
    <w:rsid w:val="00C3380C"/>
    <w:rsid w:val="00C3488C"/>
    <w:rsid w:val="00C36C2B"/>
    <w:rsid w:val="00C41684"/>
    <w:rsid w:val="00C41F82"/>
    <w:rsid w:val="00C44B12"/>
    <w:rsid w:val="00C45E3A"/>
    <w:rsid w:val="00C46D5A"/>
    <w:rsid w:val="00C50604"/>
    <w:rsid w:val="00C53107"/>
    <w:rsid w:val="00C53B70"/>
    <w:rsid w:val="00C54FFE"/>
    <w:rsid w:val="00C557F4"/>
    <w:rsid w:val="00C55B3A"/>
    <w:rsid w:val="00C66726"/>
    <w:rsid w:val="00C7061E"/>
    <w:rsid w:val="00C71783"/>
    <w:rsid w:val="00C73E13"/>
    <w:rsid w:val="00C81F20"/>
    <w:rsid w:val="00C82022"/>
    <w:rsid w:val="00C8243E"/>
    <w:rsid w:val="00C8582A"/>
    <w:rsid w:val="00C860B0"/>
    <w:rsid w:val="00C8644A"/>
    <w:rsid w:val="00C928DC"/>
    <w:rsid w:val="00C95BFB"/>
    <w:rsid w:val="00CA51E9"/>
    <w:rsid w:val="00CA5238"/>
    <w:rsid w:val="00CA565B"/>
    <w:rsid w:val="00CA63CD"/>
    <w:rsid w:val="00CB29E6"/>
    <w:rsid w:val="00CB6394"/>
    <w:rsid w:val="00CC227A"/>
    <w:rsid w:val="00CC440F"/>
    <w:rsid w:val="00CD0992"/>
    <w:rsid w:val="00CD0E1E"/>
    <w:rsid w:val="00CD5D30"/>
    <w:rsid w:val="00CD72CD"/>
    <w:rsid w:val="00CE0FBF"/>
    <w:rsid w:val="00CE4E38"/>
    <w:rsid w:val="00CE6F32"/>
    <w:rsid w:val="00CF33D9"/>
    <w:rsid w:val="00CF5994"/>
    <w:rsid w:val="00CF7D1C"/>
    <w:rsid w:val="00D00F50"/>
    <w:rsid w:val="00D059D5"/>
    <w:rsid w:val="00D11D28"/>
    <w:rsid w:val="00D1297E"/>
    <w:rsid w:val="00D13973"/>
    <w:rsid w:val="00D1464D"/>
    <w:rsid w:val="00D250C0"/>
    <w:rsid w:val="00D3116D"/>
    <w:rsid w:val="00D31969"/>
    <w:rsid w:val="00D335E8"/>
    <w:rsid w:val="00D3566E"/>
    <w:rsid w:val="00D35A8A"/>
    <w:rsid w:val="00D35FE7"/>
    <w:rsid w:val="00D36F0E"/>
    <w:rsid w:val="00D37A0A"/>
    <w:rsid w:val="00D50493"/>
    <w:rsid w:val="00D50AFA"/>
    <w:rsid w:val="00D51023"/>
    <w:rsid w:val="00D512A8"/>
    <w:rsid w:val="00D52F2B"/>
    <w:rsid w:val="00D54CF8"/>
    <w:rsid w:val="00D67435"/>
    <w:rsid w:val="00D71075"/>
    <w:rsid w:val="00D74979"/>
    <w:rsid w:val="00D75250"/>
    <w:rsid w:val="00D76C09"/>
    <w:rsid w:val="00D771DD"/>
    <w:rsid w:val="00D77793"/>
    <w:rsid w:val="00D91F28"/>
    <w:rsid w:val="00D94927"/>
    <w:rsid w:val="00DA2089"/>
    <w:rsid w:val="00DA25D0"/>
    <w:rsid w:val="00DA40EC"/>
    <w:rsid w:val="00DA502E"/>
    <w:rsid w:val="00DA5FE6"/>
    <w:rsid w:val="00DB2C96"/>
    <w:rsid w:val="00DB33BC"/>
    <w:rsid w:val="00DC0489"/>
    <w:rsid w:val="00DC1F7B"/>
    <w:rsid w:val="00DC2B07"/>
    <w:rsid w:val="00DC731E"/>
    <w:rsid w:val="00DD04CB"/>
    <w:rsid w:val="00DE2CF1"/>
    <w:rsid w:val="00DE3CD3"/>
    <w:rsid w:val="00DE3CE6"/>
    <w:rsid w:val="00DE4524"/>
    <w:rsid w:val="00DE54CF"/>
    <w:rsid w:val="00DF629D"/>
    <w:rsid w:val="00DF63E5"/>
    <w:rsid w:val="00DF7C22"/>
    <w:rsid w:val="00E01B3E"/>
    <w:rsid w:val="00E02121"/>
    <w:rsid w:val="00E04CAF"/>
    <w:rsid w:val="00E15A78"/>
    <w:rsid w:val="00E17BAE"/>
    <w:rsid w:val="00E21773"/>
    <w:rsid w:val="00E2565E"/>
    <w:rsid w:val="00E2744E"/>
    <w:rsid w:val="00E27AE0"/>
    <w:rsid w:val="00E3303F"/>
    <w:rsid w:val="00E3329E"/>
    <w:rsid w:val="00E40D21"/>
    <w:rsid w:val="00E43D9A"/>
    <w:rsid w:val="00E47E1A"/>
    <w:rsid w:val="00E560D7"/>
    <w:rsid w:val="00E57317"/>
    <w:rsid w:val="00E604D9"/>
    <w:rsid w:val="00E61A21"/>
    <w:rsid w:val="00E629E0"/>
    <w:rsid w:val="00E6344E"/>
    <w:rsid w:val="00E660D9"/>
    <w:rsid w:val="00E706AC"/>
    <w:rsid w:val="00E83150"/>
    <w:rsid w:val="00E8383F"/>
    <w:rsid w:val="00E84911"/>
    <w:rsid w:val="00E90CA8"/>
    <w:rsid w:val="00EA255E"/>
    <w:rsid w:val="00EA2FD8"/>
    <w:rsid w:val="00EA758D"/>
    <w:rsid w:val="00EB26EE"/>
    <w:rsid w:val="00EC0CDC"/>
    <w:rsid w:val="00EC1345"/>
    <w:rsid w:val="00EC1B5E"/>
    <w:rsid w:val="00EC4462"/>
    <w:rsid w:val="00EE1294"/>
    <w:rsid w:val="00EF057B"/>
    <w:rsid w:val="00EF1704"/>
    <w:rsid w:val="00EF4B39"/>
    <w:rsid w:val="00EF5564"/>
    <w:rsid w:val="00EF6ED4"/>
    <w:rsid w:val="00EF753B"/>
    <w:rsid w:val="00EF75CA"/>
    <w:rsid w:val="00F060AE"/>
    <w:rsid w:val="00F06429"/>
    <w:rsid w:val="00F1498E"/>
    <w:rsid w:val="00F15BF1"/>
    <w:rsid w:val="00F15CE4"/>
    <w:rsid w:val="00F20A47"/>
    <w:rsid w:val="00F20C6A"/>
    <w:rsid w:val="00F266C3"/>
    <w:rsid w:val="00F30491"/>
    <w:rsid w:val="00F31B17"/>
    <w:rsid w:val="00F323EB"/>
    <w:rsid w:val="00F352D7"/>
    <w:rsid w:val="00F3730E"/>
    <w:rsid w:val="00F37D15"/>
    <w:rsid w:val="00F514B9"/>
    <w:rsid w:val="00F62C55"/>
    <w:rsid w:val="00F63788"/>
    <w:rsid w:val="00F6792B"/>
    <w:rsid w:val="00F80C82"/>
    <w:rsid w:val="00F829EC"/>
    <w:rsid w:val="00F84711"/>
    <w:rsid w:val="00F860D1"/>
    <w:rsid w:val="00F92B44"/>
    <w:rsid w:val="00FB5E05"/>
    <w:rsid w:val="00FC154D"/>
    <w:rsid w:val="00FC232A"/>
    <w:rsid w:val="00FC67AB"/>
    <w:rsid w:val="00FD2504"/>
    <w:rsid w:val="00FD381C"/>
    <w:rsid w:val="00FD6DD4"/>
    <w:rsid w:val="00FE0F72"/>
    <w:rsid w:val="00FE2468"/>
    <w:rsid w:val="00FE2CB5"/>
    <w:rsid w:val="00FE4E75"/>
    <w:rsid w:val="00FE6D8A"/>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97F2B9C"/>
  <w15:docId w15:val="{A6BB4A42-02C2-4090-A8D5-115963A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A60"/>
    <w:pPr>
      <w:widowControl w:val="0"/>
      <w:jc w:val="both"/>
    </w:pPr>
  </w:style>
  <w:style w:type="paragraph" w:styleId="1">
    <w:name w:val="heading 1"/>
    <w:basedOn w:val="a"/>
    <w:next w:val="a"/>
    <w:link w:val="10"/>
    <w:uiPriority w:val="9"/>
    <w:qFormat/>
    <w:rsid w:val="00BF2FA5"/>
    <w:pPr>
      <w:keepNext/>
      <w:outlineLvl w:val="0"/>
    </w:pPr>
    <w:rPr>
      <w:rFonts w:ascii="Arial" w:eastAsia="ＭＳ ゴシック" w:hAnsi="Arial" w:cs="Times New Roman"/>
      <w:sz w:val="24"/>
      <w:szCs w:val="24"/>
      <w:lang w:val="x-none" w:eastAsia="x-none"/>
    </w:rPr>
  </w:style>
  <w:style w:type="paragraph" w:styleId="2">
    <w:name w:val="heading 2"/>
    <w:basedOn w:val="a"/>
    <w:next w:val="a"/>
    <w:link w:val="20"/>
    <w:uiPriority w:val="9"/>
    <w:qFormat/>
    <w:rsid w:val="00BF2FA5"/>
    <w:pPr>
      <w:keepNext/>
      <w:outlineLvl w:val="1"/>
    </w:pPr>
    <w:rPr>
      <w:rFonts w:ascii="Arial" w:eastAsia="ＭＳ ゴシック" w:hAnsi="Arial" w:cs="Times New Roman"/>
      <w:sz w:val="22"/>
      <w:lang w:val="x-none" w:eastAsia="x-none"/>
    </w:rPr>
  </w:style>
  <w:style w:type="paragraph" w:styleId="3">
    <w:name w:val="heading 3"/>
    <w:basedOn w:val="a"/>
    <w:next w:val="a"/>
    <w:link w:val="30"/>
    <w:uiPriority w:val="9"/>
    <w:qFormat/>
    <w:rsid w:val="00BF2FA5"/>
    <w:pPr>
      <w:keepNext/>
      <w:ind w:leftChars="400" w:left="400"/>
      <w:outlineLvl w:val="2"/>
    </w:pPr>
    <w:rPr>
      <w:rFonts w:ascii="Arial" w:eastAsia="ＭＳ ゴシック" w:hAnsi="Arial" w:cs="Times New Roman"/>
      <w:sz w:val="22"/>
      <w:lang w:val="x-none" w:eastAsia="x-none"/>
    </w:rPr>
  </w:style>
  <w:style w:type="paragraph" w:styleId="4">
    <w:name w:val="heading 4"/>
    <w:basedOn w:val="a"/>
    <w:next w:val="a"/>
    <w:link w:val="40"/>
    <w:uiPriority w:val="9"/>
    <w:qFormat/>
    <w:rsid w:val="00BF2FA5"/>
    <w:pPr>
      <w:keepNext/>
      <w:ind w:leftChars="400" w:left="400"/>
      <w:outlineLvl w:val="3"/>
    </w:pPr>
    <w:rPr>
      <w:rFonts w:ascii="Century" w:eastAsia="ＭＳ 明朝" w:hAnsi="Century" w:cs="Times New Roman"/>
      <w:b/>
      <w:bCs/>
      <w:sz w:val="22"/>
      <w:lang w:val="x-none" w:eastAsia="x-none"/>
    </w:rPr>
  </w:style>
  <w:style w:type="paragraph" w:styleId="5">
    <w:name w:val="heading 5"/>
    <w:basedOn w:val="a"/>
    <w:next w:val="a"/>
    <w:link w:val="50"/>
    <w:uiPriority w:val="9"/>
    <w:qFormat/>
    <w:rsid w:val="00BF2FA5"/>
    <w:pPr>
      <w:keepNext/>
      <w:ind w:leftChars="800" w:left="800"/>
      <w:outlineLvl w:val="4"/>
    </w:pPr>
    <w:rPr>
      <w:rFonts w:ascii="Arial" w:eastAsia="ＭＳ ゴシック" w:hAnsi="Arial" w:cs="Times New Roman"/>
      <w:sz w:val="22"/>
      <w:lang w:val="x-none" w:eastAsia="x-none"/>
    </w:rPr>
  </w:style>
  <w:style w:type="paragraph" w:styleId="6">
    <w:name w:val="heading 6"/>
    <w:basedOn w:val="a"/>
    <w:next w:val="a"/>
    <w:link w:val="60"/>
    <w:uiPriority w:val="9"/>
    <w:qFormat/>
    <w:rsid w:val="00BF2FA5"/>
    <w:pPr>
      <w:keepNext/>
      <w:ind w:leftChars="800" w:left="800"/>
      <w:outlineLvl w:val="5"/>
    </w:pPr>
    <w:rPr>
      <w:rFonts w:ascii="Century" w:eastAsia="ＭＳ 明朝" w:hAnsi="Century" w:cs="Times New Roman"/>
      <w:b/>
      <w:bCs/>
      <w:sz w:val="22"/>
      <w:lang w:val="x-none" w:eastAsia="x-none"/>
    </w:rPr>
  </w:style>
  <w:style w:type="paragraph" w:styleId="7">
    <w:name w:val="heading 7"/>
    <w:basedOn w:val="a"/>
    <w:next w:val="a"/>
    <w:link w:val="70"/>
    <w:uiPriority w:val="9"/>
    <w:qFormat/>
    <w:rsid w:val="00BF2FA5"/>
    <w:pPr>
      <w:keepNext/>
      <w:ind w:leftChars="800" w:left="800"/>
      <w:outlineLvl w:val="6"/>
    </w:pPr>
    <w:rPr>
      <w:rFonts w:ascii="Century" w:eastAsia="ＭＳ 明朝" w:hAnsi="Century" w:cs="Times New Roman"/>
      <w:sz w:val="22"/>
      <w:lang w:val="x-none" w:eastAsia="x-none"/>
    </w:rPr>
  </w:style>
  <w:style w:type="paragraph" w:styleId="8">
    <w:name w:val="heading 8"/>
    <w:basedOn w:val="a"/>
    <w:next w:val="a"/>
    <w:link w:val="80"/>
    <w:uiPriority w:val="9"/>
    <w:qFormat/>
    <w:rsid w:val="00BF2FA5"/>
    <w:pPr>
      <w:keepNext/>
      <w:ind w:leftChars="1200" w:left="1200"/>
      <w:outlineLvl w:val="7"/>
    </w:pPr>
    <w:rPr>
      <w:rFonts w:ascii="Century" w:eastAsia="ＭＳ 明朝" w:hAnsi="Century" w:cs="Times New Roman"/>
      <w:sz w:val="22"/>
      <w:lang w:val="x-none" w:eastAsia="x-none"/>
    </w:rPr>
  </w:style>
  <w:style w:type="paragraph" w:styleId="9">
    <w:name w:val="heading 9"/>
    <w:basedOn w:val="a"/>
    <w:next w:val="a"/>
    <w:link w:val="90"/>
    <w:uiPriority w:val="9"/>
    <w:qFormat/>
    <w:rsid w:val="00BF2FA5"/>
    <w:pPr>
      <w:keepNext/>
      <w:ind w:leftChars="1200" w:left="1200"/>
      <w:outlineLvl w:val="8"/>
    </w:pPr>
    <w:rPr>
      <w:rFonts w:ascii="Century" w:eastAsia="ＭＳ 明朝" w:hAnsi="Century" w:cs="Times New Roman"/>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A47"/>
    <w:pPr>
      <w:ind w:leftChars="400" w:left="840"/>
    </w:pPr>
  </w:style>
  <w:style w:type="paragraph" w:styleId="a4">
    <w:name w:val="header"/>
    <w:basedOn w:val="a"/>
    <w:link w:val="a5"/>
    <w:uiPriority w:val="99"/>
    <w:unhideWhenUsed/>
    <w:rsid w:val="001C7516"/>
    <w:pPr>
      <w:tabs>
        <w:tab w:val="center" w:pos="4252"/>
        <w:tab w:val="right" w:pos="8504"/>
      </w:tabs>
      <w:snapToGrid w:val="0"/>
    </w:pPr>
  </w:style>
  <w:style w:type="character" w:customStyle="1" w:styleId="a5">
    <w:name w:val="ヘッダー (文字)"/>
    <w:basedOn w:val="a0"/>
    <w:link w:val="a4"/>
    <w:uiPriority w:val="99"/>
    <w:rsid w:val="001C7516"/>
  </w:style>
  <w:style w:type="paragraph" w:styleId="a6">
    <w:name w:val="footer"/>
    <w:basedOn w:val="a"/>
    <w:link w:val="a7"/>
    <w:uiPriority w:val="99"/>
    <w:unhideWhenUsed/>
    <w:rsid w:val="001C7516"/>
    <w:pPr>
      <w:tabs>
        <w:tab w:val="center" w:pos="4252"/>
        <w:tab w:val="right" w:pos="8504"/>
      </w:tabs>
      <w:snapToGrid w:val="0"/>
    </w:pPr>
  </w:style>
  <w:style w:type="character" w:customStyle="1" w:styleId="a7">
    <w:name w:val="フッター (文字)"/>
    <w:basedOn w:val="a0"/>
    <w:link w:val="a6"/>
    <w:uiPriority w:val="99"/>
    <w:rsid w:val="001C7516"/>
  </w:style>
  <w:style w:type="paragraph" w:styleId="a8">
    <w:name w:val="Date"/>
    <w:basedOn w:val="a"/>
    <w:next w:val="a"/>
    <w:link w:val="a9"/>
    <w:uiPriority w:val="99"/>
    <w:semiHidden/>
    <w:unhideWhenUsed/>
    <w:rsid w:val="00B058C9"/>
  </w:style>
  <w:style w:type="character" w:customStyle="1" w:styleId="a9">
    <w:name w:val="日付 (文字)"/>
    <w:basedOn w:val="a0"/>
    <w:link w:val="a8"/>
    <w:uiPriority w:val="99"/>
    <w:semiHidden/>
    <w:rsid w:val="00B058C9"/>
  </w:style>
  <w:style w:type="paragraph" w:styleId="aa">
    <w:name w:val="Balloon Text"/>
    <w:basedOn w:val="a"/>
    <w:link w:val="ab"/>
    <w:uiPriority w:val="99"/>
    <w:semiHidden/>
    <w:unhideWhenUsed/>
    <w:rsid w:val="00DA20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2089"/>
    <w:rPr>
      <w:rFonts w:asciiTheme="majorHAnsi" w:eastAsiaTheme="majorEastAsia" w:hAnsiTheme="majorHAnsi" w:cstheme="majorBidi"/>
      <w:sz w:val="18"/>
      <w:szCs w:val="18"/>
    </w:rPr>
  </w:style>
  <w:style w:type="character" w:styleId="ac">
    <w:name w:val="Hyperlink"/>
    <w:basedOn w:val="a0"/>
    <w:uiPriority w:val="99"/>
    <w:unhideWhenUsed/>
    <w:rsid w:val="00BA17A5"/>
    <w:rPr>
      <w:color w:val="0563C1" w:themeColor="hyperlink"/>
      <w:u w:val="single"/>
    </w:rPr>
  </w:style>
  <w:style w:type="character" w:customStyle="1" w:styleId="10">
    <w:name w:val="見出し 1 (文字)"/>
    <w:basedOn w:val="a0"/>
    <w:link w:val="1"/>
    <w:uiPriority w:val="9"/>
    <w:rsid w:val="00BF2FA5"/>
    <w:rPr>
      <w:rFonts w:ascii="Arial" w:eastAsia="ＭＳ ゴシック" w:hAnsi="Arial" w:cs="Times New Roman"/>
      <w:sz w:val="24"/>
      <w:szCs w:val="24"/>
      <w:lang w:val="x-none" w:eastAsia="x-none"/>
    </w:rPr>
  </w:style>
  <w:style w:type="character" w:customStyle="1" w:styleId="20">
    <w:name w:val="見出し 2 (文字)"/>
    <w:basedOn w:val="a0"/>
    <w:link w:val="2"/>
    <w:uiPriority w:val="9"/>
    <w:rsid w:val="00BF2FA5"/>
    <w:rPr>
      <w:rFonts w:ascii="Arial" w:eastAsia="ＭＳ ゴシック" w:hAnsi="Arial" w:cs="Times New Roman"/>
      <w:sz w:val="22"/>
      <w:lang w:val="x-none" w:eastAsia="x-none"/>
    </w:rPr>
  </w:style>
  <w:style w:type="character" w:customStyle="1" w:styleId="30">
    <w:name w:val="見出し 3 (文字)"/>
    <w:basedOn w:val="a0"/>
    <w:link w:val="3"/>
    <w:uiPriority w:val="9"/>
    <w:rsid w:val="00BF2FA5"/>
    <w:rPr>
      <w:rFonts w:ascii="Arial" w:eastAsia="ＭＳ ゴシック" w:hAnsi="Arial" w:cs="Times New Roman"/>
      <w:sz w:val="22"/>
      <w:lang w:val="x-none" w:eastAsia="x-none"/>
    </w:rPr>
  </w:style>
  <w:style w:type="character" w:customStyle="1" w:styleId="40">
    <w:name w:val="見出し 4 (文字)"/>
    <w:basedOn w:val="a0"/>
    <w:link w:val="4"/>
    <w:uiPriority w:val="9"/>
    <w:rsid w:val="00BF2FA5"/>
    <w:rPr>
      <w:rFonts w:ascii="Century" w:eastAsia="ＭＳ 明朝" w:hAnsi="Century" w:cs="Times New Roman"/>
      <w:b/>
      <w:bCs/>
      <w:sz w:val="22"/>
      <w:lang w:val="x-none" w:eastAsia="x-none"/>
    </w:rPr>
  </w:style>
  <w:style w:type="character" w:customStyle="1" w:styleId="50">
    <w:name w:val="見出し 5 (文字)"/>
    <w:basedOn w:val="a0"/>
    <w:link w:val="5"/>
    <w:uiPriority w:val="9"/>
    <w:rsid w:val="00BF2FA5"/>
    <w:rPr>
      <w:rFonts w:ascii="Arial" w:eastAsia="ＭＳ ゴシック" w:hAnsi="Arial" w:cs="Times New Roman"/>
      <w:sz w:val="22"/>
      <w:lang w:val="x-none" w:eastAsia="x-none"/>
    </w:rPr>
  </w:style>
  <w:style w:type="character" w:customStyle="1" w:styleId="60">
    <w:name w:val="見出し 6 (文字)"/>
    <w:basedOn w:val="a0"/>
    <w:link w:val="6"/>
    <w:uiPriority w:val="9"/>
    <w:rsid w:val="00BF2FA5"/>
    <w:rPr>
      <w:rFonts w:ascii="Century" w:eastAsia="ＭＳ 明朝" w:hAnsi="Century" w:cs="Times New Roman"/>
      <w:b/>
      <w:bCs/>
      <w:sz w:val="22"/>
      <w:lang w:val="x-none" w:eastAsia="x-none"/>
    </w:rPr>
  </w:style>
  <w:style w:type="character" w:customStyle="1" w:styleId="70">
    <w:name w:val="見出し 7 (文字)"/>
    <w:basedOn w:val="a0"/>
    <w:link w:val="7"/>
    <w:uiPriority w:val="9"/>
    <w:rsid w:val="00BF2FA5"/>
    <w:rPr>
      <w:rFonts w:ascii="Century" w:eastAsia="ＭＳ 明朝" w:hAnsi="Century" w:cs="Times New Roman"/>
      <w:sz w:val="22"/>
      <w:lang w:val="x-none" w:eastAsia="x-none"/>
    </w:rPr>
  </w:style>
  <w:style w:type="character" w:customStyle="1" w:styleId="80">
    <w:name w:val="見出し 8 (文字)"/>
    <w:basedOn w:val="a0"/>
    <w:link w:val="8"/>
    <w:uiPriority w:val="9"/>
    <w:rsid w:val="00BF2FA5"/>
    <w:rPr>
      <w:rFonts w:ascii="Century" w:eastAsia="ＭＳ 明朝" w:hAnsi="Century" w:cs="Times New Roman"/>
      <w:sz w:val="22"/>
      <w:lang w:val="x-none" w:eastAsia="x-none"/>
    </w:rPr>
  </w:style>
  <w:style w:type="character" w:customStyle="1" w:styleId="90">
    <w:name w:val="見出し 9 (文字)"/>
    <w:basedOn w:val="a0"/>
    <w:link w:val="9"/>
    <w:uiPriority w:val="9"/>
    <w:rsid w:val="00BF2FA5"/>
    <w:rPr>
      <w:rFonts w:ascii="Century" w:eastAsia="ＭＳ 明朝" w:hAnsi="Century" w:cs="Times New Roman"/>
      <w:sz w:val="22"/>
      <w:lang w:val="x-none" w:eastAsia="x-none"/>
    </w:rPr>
  </w:style>
  <w:style w:type="numbering" w:customStyle="1" w:styleId="11">
    <w:name w:val="リストなし1"/>
    <w:next w:val="a2"/>
    <w:uiPriority w:val="99"/>
    <w:semiHidden/>
    <w:unhideWhenUsed/>
    <w:rsid w:val="00BF2FA5"/>
  </w:style>
  <w:style w:type="paragraph" w:styleId="ad">
    <w:name w:val="caption"/>
    <w:basedOn w:val="a"/>
    <w:next w:val="a"/>
    <w:uiPriority w:val="35"/>
    <w:qFormat/>
    <w:rsid w:val="00BF2FA5"/>
    <w:rPr>
      <w:rFonts w:ascii="Century" w:eastAsia="ＭＳ 明朝" w:hAnsi="Century" w:cs="Times New Roman"/>
      <w:b/>
      <w:bCs/>
      <w:szCs w:val="21"/>
    </w:rPr>
  </w:style>
  <w:style w:type="paragraph" w:styleId="ae">
    <w:name w:val="Title"/>
    <w:basedOn w:val="a"/>
    <w:next w:val="a"/>
    <w:link w:val="af"/>
    <w:uiPriority w:val="10"/>
    <w:qFormat/>
    <w:rsid w:val="00BF2FA5"/>
    <w:pPr>
      <w:spacing w:before="240" w:after="120"/>
      <w:jc w:val="center"/>
      <w:outlineLvl w:val="0"/>
    </w:pPr>
    <w:rPr>
      <w:rFonts w:ascii="Arial" w:eastAsia="ＭＳ ゴシック" w:hAnsi="Arial" w:cs="Times New Roman"/>
      <w:sz w:val="32"/>
      <w:szCs w:val="32"/>
      <w:lang w:val="x-none" w:eastAsia="x-none"/>
    </w:rPr>
  </w:style>
  <w:style w:type="character" w:customStyle="1" w:styleId="af">
    <w:name w:val="表題 (文字)"/>
    <w:basedOn w:val="a0"/>
    <w:link w:val="ae"/>
    <w:uiPriority w:val="10"/>
    <w:rsid w:val="00BF2FA5"/>
    <w:rPr>
      <w:rFonts w:ascii="Arial" w:eastAsia="ＭＳ ゴシック" w:hAnsi="Arial" w:cs="Times New Roman"/>
      <w:sz w:val="32"/>
      <w:szCs w:val="32"/>
      <w:lang w:val="x-none" w:eastAsia="x-none"/>
    </w:rPr>
  </w:style>
  <w:style w:type="paragraph" w:styleId="af0">
    <w:name w:val="Subtitle"/>
    <w:basedOn w:val="a"/>
    <w:next w:val="a"/>
    <w:link w:val="af1"/>
    <w:uiPriority w:val="11"/>
    <w:qFormat/>
    <w:rsid w:val="00BF2FA5"/>
    <w:pPr>
      <w:jc w:val="center"/>
      <w:outlineLvl w:val="1"/>
    </w:pPr>
    <w:rPr>
      <w:rFonts w:ascii="Arial" w:eastAsia="ＭＳ ゴシック" w:hAnsi="Arial" w:cs="Times New Roman"/>
      <w:sz w:val="24"/>
      <w:szCs w:val="24"/>
      <w:lang w:val="x-none" w:eastAsia="x-none"/>
    </w:rPr>
  </w:style>
  <w:style w:type="character" w:customStyle="1" w:styleId="af1">
    <w:name w:val="副題 (文字)"/>
    <w:basedOn w:val="a0"/>
    <w:link w:val="af0"/>
    <w:uiPriority w:val="11"/>
    <w:rsid w:val="00BF2FA5"/>
    <w:rPr>
      <w:rFonts w:ascii="Arial" w:eastAsia="ＭＳ ゴシック" w:hAnsi="Arial" w:cs="Times New Roman"/>
      <w:sz w:val="24"/>
      <w:szCs w:val="24"/>
      <w:lang w:val="x-none" w:eastAsia="x-none"/>
    </w:rPr>
  </w:style>
  <w:style w:type="character" w:styleId="af2">
    <w:name w:val="Strong"/>
    <w:uiPriority w:val="22"/>
    <w:qFormat/>
    <w:rsid w:val="00BF2FA5"/>
    <w:rPr>
      <w:b/>
      <w:bCs/>
    </w:rPr>
  </w:style>
  <w:style w:type="character" w:styleId="af3">
    <w:name w:val="Emphasis"/>
    <w:uiPriority w:val="20"/>
    <w:qFormat/>
    <w:rsid w:val="00BF2FA5"/>
    <w:rPr>
      <w:i/>
      <w:iCs/>
    </w:rPr>
  </w:style>
  <w:style w:type="paragraph" w:styleId="af4">
    <w:name w:val="No Spacing"/>
    <w:basedOn w:val="a"/>
    <w:uiPriority w:val="1"/>
    <w:qFormat/>
    <w:rsid w:val="00BF2FA5"/>
    <w:rPr>
      <w:rFonts w:ascii="Century" w:eastAsia="ＭＳ 明朝" w:hAnsi="Century" w:cs="Times New Roman"/>
      <w:sz w:val="22"/>
    </w:rPr>
  </w:style>
  <w:style w:type="paragraph" w:styleId="af5">
    <w:name w:val="Quote"/>
    <w:basedOn w:val="a"/>
    <w:next w:val="a"/>
    <w:link w:val="af6"/>
    <w:uiPriority w:val="29"/>
    <w:qFormat/>
    <w:rsid w:val="00BF2FA5"/>
    <w:rPr>
      <w:rFonts w:ascii="Century" w:eastAsia="ＭＳ 明朝" w:hAnsi="Century" w:cs="Times New Roman"/>
      <w:i/>
      <w:iCs/>
      <w:color w:val="000000"/>
      <w:sz w:val="22"/>
      <w:lang w:val="x-none" w:eastAsia="x-none"/>
    </w:rPr>
  </w:style>
  <w:style w:type="character" w:customStyle="1" w:styleId="af6">
    <w:name w:val="引用文 (文字)"/>
    <w:basedOn w:val="a0"/>
    <w:link w:val="af5"/>
    <w:uiPriority w:val="29"/>
    <w:rsid w:val="00BF2FA5"/>
    <w:rPr>
      <w:rFonts w:ascii="Century" w:eastAsia="ＭＳ 明朝" w:hAnsi="Century" w:cs="Times New Roman"/>
      <w:i/>
      <w:iCs/>
      <w:color w:val="000000"/>
      <w:sz w:val="22"/>
      <w:lang w:val="x-none" w:eastAsia="x-none"/>
    </w:rPr>
  </w:style>
  <w:style w:type="paragraph" w:styleId="21">
    <w:name w:val="Intense Quote"/>
    <w:basedOn w:val="a"/>
    <w:next w:val="a"/>
    <w:link w:val="22"/>
    <w:uiPriority w:val="30"/>
    <w:qFormat/>
    <w:rsid w:val="00BF2FA5"/>
    <w:pPr>
      <w:pBdr>
        <w:bottom w:val="single" w:sz="4" w:space="4" w:color="4F81BD"/>
      </w:pBdr>
      <w:spacing w:before="200" w:after="280"/>
      <w:ind w:left="936" w:right="936"/>
    </w:pPr>
    <w:rPr>
      <w:rFonts w:ascii="Century" w:eastAsia="ＭＳ 明朝" w:hAnsi="Century" w:cs="Times New Roman"/>
      <w:b/>
      <w:bCs/>
      <w:i/>
      <w:iCs/>
      <w:color w:val="4F81BD"/>
      <w:sz w:val="22"/>
      <w:lang w:val="x-none" w:eastAsia="x-none"/>
    </w:rPr>
  </w:style>
  <w:style w:type="character" w:customStyle="1" w:styleId="22">
    <w:name w:val="引用文 2 (文字)"/>
    <w:basedOn w:val="a0"/>
    <w:link w:val="21"/>
    <w:uiPriority w:val="30"/>
    <w:rsid w:val="00BF2FA5"/>
    <w:rPr>
      <w:rFonts w:ascii="Century" w:eastAsia="ＭＳ 明朝" w:hAnsi="Century" w:cs="Times New Roman"/>
      <w:b/>
      <w:bCs/>
      <w:i/>
      <w:iCs/>
      <w:color w:val="4F81BD"/>
      <w:sz w:val="22"/>
      <w:lang w:val="x-none" w:eastAsia="x-none"/>
    </w:rPr>
  </w:style>
  <w:style w:type="character" w:styleId="af7">
    <w:name w:val="Subtle Emphasis"/>
    <w:uiPriority w:val="19"/>
    <w:qFormat/>
    <w:rsid w:val="00BF2FA5"/>
    <w:rPr>
      <w:i/>
      <w:iCs/>
      <w:color w:val="808080"/>
    </w:rPr>
  </w:style>
  <w:style w:type="character" w:styleId="23">
    <w:name w:val="Intense Emphasis"/>
    <w:uiPriority w:val="21"/>
    <w:qFormat/>
    <w:rsid w:val="00BF2FA5"/>
    <w:rPr>
      <w:b/>
      <w:bCs/>
      <w:i/>
      <w:iCs/>
      <w:color w:val="4F81BD"/>
    </w:rPr>
  </w:style>
  <w:style w:type="character" w:styleId="af8">
    <w:name w:val="Subtle Reference"/>
    <w:uiPriority w:val="31"/>
    <w:qFormat/>
    <w:rsid w:val="00BF2FA5"/>
    <w:rPr>
      <w:smallCaps/>
      <w:color w:val="C0504D"/>
      <w:u w:val="single"/>
    </w:rPr>
  </w:style>
  <w:style w:type="character" w:styleId="24">
    <w:name w:val="Intense Reference"/>
    <w:uiPriority w:val="32"/>
    <w:qFormat/>
    <w:rsid w:val="00BF2FA5"/>
    <w:rPr>
      <w:b/>
      <w:bCs/>
      <w:smallCaps/>
      <w:color w:val="C0504D"/>
      <w:spacing w:val="5"/>
      <w:u w:val="single"/>
    </w:rPr>
  </w:style>
  <w:style w:type="character" w:styleId="af9">
    <w:name w:val="Book Title"/>
    <w:uiPriority w:val="33"/>
    <w:qFormat/>
    <w:rsid w:val="00BF2FA5"/>
    <w:rPr>
      <w:b/>
      <w:bCs/>
      <w:smallCaps/>
      <w:spacing w:val="5"/>
    </w:rPr>
  </w:style>
  <w:style w:type="paragraph" w:styleId="afa">
    <w:name w:val="TOC Heading"/>
    <w:basedOn w:val="1"/>
    <w:next w:val="a"/>
    <w:uiPriority w:val="39"/>
    <w:qFormat/>
    <w:rsid w:val="00BF2FA5"/>
    <w:pPr>
      <w:outlineLvl w:val="9"/>
    </w:pPr>
  </w:style>
  <w:style w:type="paragraph" w:customStyle="1" w:styleId="Default">
    <w:name w:val="Default"/>
    <w:rsid w:val="00BF2FA5"/>
    <w:pPr>
      <w:widowControl w:val="0"/>
      <w:autoSpaceDE w:val="0"/>
      <w:autoSpaceDN w:val="0"/>
      <w:adjustRightInd w:val="0"/>
    </w:pPr>
    <w:rPr>
      <w:rFonts w:ascii="ＭＳ 明朝" w:eastAsia="ＭＳ 明朝" w:hAnsi="ＭＳ 明朝" w:cs="ＭＳ 明朝"/>
      <w:color w:val="000000"/>
      <w:kern w:val="0"/>
      <w:sz w:val="24"/>
      <w:szCs w:val="24"/>
    </w:rPr>
  </w:style>
  <w:style w:type="table" w:styleId="afb">
    <w:name w:val="Table Grid"/>
    <w:basedOn w:val="a1"/>
    <w:uiPriority w:val="59"/>
    <w:rsid w:val="00BF2FA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F2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Closing"/>
    <w:basedOn w:val="a"/>
    <w:link w:val="afd"/>
    <w:uiPriority w:val="99"/>
    <w:semiHidden/>
    <w:unhideWhenUsed/>
    <w:rsid w:val="00BF2FA5"/>
    <w:pPr>
      <w:jc w:val="right"/>
    </w:pPr>
    <w:rPr>
      <w:rFonts w:ascii="Century" w:eastAsia="ＭＳ 明朝" w:hAnsi="Century" w:cs="Times New Roman"/>
      <w:sz w:val="22"/>
    </w:rPr>
  </w:style>
  <w:style w:type="character" w:customStyle="1" w:styleId="afd">
    <w:name w:val="結語 (文字)"/>
    <w:basedOn w:val="a0"/>
    <w:link w:val="afc"/>
    <w:uiPriority w:val="99"/>
    <w:semiHidden/>
    <w:rsid w:val="00BF2FA5"/>
    <w:rPr>
      <w:rFonts w:ascii="Century" w:eastAsia="ＭＳ 明朝" w:hAnsi="Century" w:cs="Times New Roman"/>
      <w:sz w:val="22"/>
    </w:rPr>
  </w:style>
  <w:style w:type="paragraph" w:styleId="afe">
    <w:name w:val="Plain Text"/>
    <w:basedOn w:val="a"/>
    <w:link w:val="aff"/>
    <w:uiPriority w:val="99"/>
    <w:semiHidden/>
    <w:unhideWhenUsed/>
    <w:rsid w:val="00BF2FA5"/>
    <w:pPr>
      <w:jc w:val="left"/>
    </w:pPr>
    <w:rPr>
      <w:rFonts w:ascii="Yu Gothic" w:eastAsia="Yu Gothic" w:hAnsi="Courier New" w:cs="Courier New"/>
      <w:sz w:val="22"/>
    </w:rPr>
  </w:style>
  <w:style w:type="character" w:customStyle="1" w:styleId="aff">
    <w:name w:val="書式なし (文字)"/>
    <w:basedOn w:val="a0"/>
    <w:link w:val="afe"/>
    <w:uiPriority w:val="99"/>
    <w:semiHidden/>
    <w:rsid w:val="00BF2FA5"/>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0888">
      <w:bodyDiv w:val="1"/>
      <w:marLeft w:val="0"/>
      <w:marRight w:val="0"/>
      <w:marTop w:val="0"/>
      <w:marBottom w:val="0"/>
      <w:divBdr>
        <w:top w:val="none" w:sz="0" w:space="0" w:color="auto"/>
        <w:left w:val="none" w:sz="0" w:space="0" w:color="auto"/>
        <w:bottom w:val="none" w:sz="0" w:space="0" w:color="auto"/>
        <w:right w:val="none" w:sz="0" w:space="0" w:color="auto"/>
      </w:divBdr>
    </w:div>
    <w:div w:id="467011875">
      <w:bodyDiv w:val="1"/>
      <w:marLeft w:val="0"/>
      <w:marRight w:val="0"/>
      <w:marTop w:val="0"/>
      <w:marBottom w:val="0"/>
      <w:divBdr>
        <w:top w:val="none" w:sz="0" w:space="0" w:color="auto"/>
        <w:left w:val="none" w:sz="0" w:space="0" w:color="auto"/>
        <w:bottom w:val="none" w:sz="0" w:space="0" w:color="auto"/>
        <w:right w:val="none" w:sz="0" w:space="0" w:color="auto"/>
      </w:divBdr>
    </w:div>
    <w:div w:id="538470145">
      <w:bodyDiv w:val="1"/>
      <w:marLeft w:val="0"/>
      <w:marRight w:val="0"/>
      <w:marTop w:val="0"/>
      <w:marBottom w:val="0"/>
      <w:divBdr>
        <w:top w:val="none" w:sz="0" w:space="0" w:color="auto"/>
        <w:left w:val="none" w:sz="0" w:space="0" w:color="auto"/>
        <w:bottom w:val="none" w:sz="0" w:space="0" w:color="auto"/>
        <w:right w:val="none" w:sz="0" w:space="0" w:color="auto"/>
      </w:divBdr>
    </w:div>
    <w:div w:id="732966902">
      <w:bodyDiv w:val="1"/>
      <w:marLeft w:val="0"/>
      <w:marRight w:val="0"/>
      <w:marTop w:val="0"/>
      <w:marBottom w:val="0"/>
      <w:divBdr>
        <w:top w:val="none" w:sz="0" w:space="0" w:color="auto"/>
        <w:left w:val="none" w:sz="0" w:space="0" w:color="auto"/>
        <w:bottom w:val="none" w:sz="0" w:space="0" w:color="auto"/>
        <w:right w:val="none" w:sz="0" w:space="0" w:color="auto"/>
      </w:divBdr>
    </w:div>
    <w:div w:id="817695536">
      <w:bodyDiv w:val="1"/>
      <w:marLeft w:val="0"/>
      <w:marRight w:val="0"/>
      <w:marTop w:val="0"/>
      <w:marBottom w:val="0"/>
      <w:divBdr>
        <w:top w:val="none" w:sz="0" w:space="0" w:color="auto"/>
        <w:left w:val="none" w:sz="0" w:space="0" w:color="auto"/>
        <w:bottom w:val="none" w:sz="0" w:space="0" w:color="auto"/>
        <w:right w:val="none" w:sz="0" w:space="0" w:color="auto"/>
      </w:divBdr>
      <w:divsChild>
        <w:div w:id="862013619">
          <w:marLeft w:val="288"/>
          <w:marRight w:val="0"/>
          <w:marTop w:val="240"/>
          <w:marBottom w:val="0"/>
          <w:divBdr>
            <w:top w:val="none" w:sz="0" w:space="0" w:color="auto"/>
            <w:left w:val="none" w:sz="0" w:space="0" w:color="auto"/>
            <w:bottom w:val="none" w:sz="0" w:space="0" w:color="auto"/>
            <w:right w:val="none" w:sz="0" w:space="0" w:color="auto"/>
          </w:divBdr>
        </w:div>
        <w:div w:id="1406874219">
          <w:marLeft w:val="288"/>
          <w:marRight w:val="0"/>
          <w:marTop w:val="240"/>
          <w:marBottom w:val="0"/>
          <w:divBdr>
            <w:top w:val="none" w:sz="0" w:space="0" w:color="auto"/>
            <w:left w:val="none" w:sz="0" w:space="0" w:color="auto"/>
            <w:bottom w:val="none" w:sz="0" w:space="0" w:color="auto"/>
            <w:right w:val="none" w:sz="0" w:space="0" w:color="auto"/>
          </w:divBdr>
        </w:div>
        <w:div w:id="859050784">
          <w:marLeft w:val="288"/>
          <w:marRight w:val="0"/>
          <w:marTop w:val="240"/>
          <w:marBottom w:val="0"/>
          <w:divBdr>
            <w:top w:val="none" w:sz="0" w:space="0" w:color="auto"/>
            <w:left w:val="none" w:sz="0" w:space="0" w:color="auto"/>
            <w:bottom w:val="none" w:sz="0" w:space="0" w:color="auto"/>
            <w:right w:val="none" w:sz="0" w:space="0" w:color="auto"/>
          </w:divBdr>
        </w:div>
      </w:divsChild>
    </w:div>
    <w:div w:id="974485429">
      <w:bodyDiv w:val="1"/>
      <w:marLeft w:val="0"/>
      <w:marRight w:val="0"/>
      <w:marTop w:val="0"/>
      <w:marBottom w:val="0"/>
      <w:divBdr>
        <w:top w:val="none" w:sz="0" w:space="0" w:color="auto"/>
        <w:left w:val="none" w:sz="0" w:space="0" w:color="auto"/>
        <w:bottom w:val="none" w:sz="0" w:space="0" w:color="auto"/>
        <w:right w:val="none" w:sz="0" w:space="0" w:color="auto"/>
      </w:divBdr>
    </w:div>
    <w:div w:id="1171064388">
      <w:bodyDiv w:val="1"/>
      <w:marLeft w:val="0"/>
      <w:marRight w:val="0"/>
      <w:marTop w:val="0"/>
      <w:marBottom w:val="0"/>
      <w:divBdr>
        <w:top w:val="none" w:sz="0" w:space="0" w:color="auto"/>
        <w:left w:val="none" w:sz="0" w:space="0" w:color="auto"/>
        <w:bottom w:val="none" w:sz="0" w:space="0" w:color="auto"/>
        <w:right w:val="none" w:sz="0" w:space="0" w:color="auto"/>
      </w:divBdr>
      <w:divsChild>
        <w:div w:id="372080258">
          <w:marLeft w:val="1440"/>
          <w:marRight w:val="0"/>
          <w:marTop w:val="240"/>
          <w:marBottom w:val="0"/>
          <w:divBdr>
            <w:top w:val="none" w:sz="0" w:space="0" w:color="auto"/>
            <w:left w:val="none" w:sz="0" w:space="0" w:color="auto"/>
            <w:bottom w:val="none" w:sz="0" w:space="0" w:color="auto"/>
            <w:right w:val="none" w:sz="0" w:space="0" w:color="auto"/>
          </w:divBdr>
        </w:div>
        <w:div w:id="1511094549">
          <w:marLeft w:val="1440"/>
          <w:marRight w:val="0"/>
          <w:marTop w:val="240"/>
          <w:marBottom w:val="0"/>
          <w:divBdr>
            <w:top w:val="none" w:sz="0" w:space="0" w:color="auto"/>
            <w:left w:val="none" w:sz="0" w:space="0" w:color="auto"/>
            <w:bottom w:val="none" w:sz="0" w:space="0" w:color="auto"/>
            <w:right w:val="none" w:sz="0" w:space="0" w:color="auto"/>
          </w:divBdr>
        </w:div>
        <w:div w:id="805925793">
          <w:marLeft w:val="1440"/>
          <w:marRight w:val="0"/>
          <w:marTop w:val="240"/>
          <w:marBottom w:val="0"/>
          <w:divBdr>
            <w:top w:val="none" w:sz="0" w:space="0" w:color="auto"/>
            <w:left w:val="none" w:sz="0" w:space="0" w:color="auto"/>
            <w:bottom w:val="none" w:sz="0" w:space="0" w:color="auto"/>
            <w:right w:val="none" w:sz="0" w:space="0" w:color="auto"/>
          </w:divBdr>
        </w:div>
        <w:div w:id="298729825">
          <w:marLeft w:val="1440"/>
          <w:marRight w:val="0"/>
          <w:marTop w:val="240"/>
          <w:marBottom w:val="0"/>
          <w:divBdr>
            <w:top w:val="none" w:sz="0" w:space="0" w:color="auto"/>
            <w:left w:val="none" w:sz="0" w:space="0" w:color="auto"/>
            <w:bottom w:val="none" w:sz="0" w:space="0" w:color="auto"/>
            <w:right w:val="none" w:sz="0" w:space="0" w:color="auto"/>
          </w:divBdr>
        </w:div>
      </w:divsChild>
    </w:div>
    <w:div w:id="1227106947">
      <w:bodyDiv w:val="1"/>
      <w:marLeft w:val="0"/>
      <w:marRight w:val="0"/>
      <w:marTop w:val="0"/>
      <w:marBottom w:val="0"/>
      <w:divBdr>
        <w:top w:val="none" w:sz="0" w:space="0" w:color="auto"/>
        <w:left w:val="none" w:sz="0" w:space="0" w:color="auto"/>
        <w:bottom w:val="none" w:sz="0" w:space="0" w:color="auto"/>
        <w:right w:val="none" w:sz="0" w:space="0" w:color="auto"/>
      </w:divBdr>
      <w:divsChild>
        <w:div w:id="509950364">
          <w:marLeft w:val="1166"/>
          <w:marRight w:val="0"/>
          <w:marTop w:val="240"/>
          <w:marBottom w:val="0"/>
          <w:divBdr>
            <w:top w:val="none" w:sz="0" w:space="0" w:color="auto"/>
            <w:left w:val="none" w:sz="0" w:space="0" w:color="auto"/>
            <w:bottom w:val="none" w:sz="0" w:space="0" w:color="auto"/>
            <w:right w:val="none" w:sz="0" w:space="0" w:color="auto"/>
          </w:divBdr>
        </w:div>
        <w:div w:id="81874873">
          <w:marLeft w:val="1166"/>
          <w:marRight w:val="0"/>
          <w:marTop w:val="240"/>
          <w:marBottom w:val="0"/>
          <w:divBdr>
            <w:top w:val="none" w:sz="0" w:space="0" w:color="auto"/>
            <w:left w:val="none" w:sz="0" w:space="0" w:color="auto"/>
            <w:bottom w:val="none" w:sz="0" w:space="0" w:color="auto"/>
            <w:right w:val="none" w:sz="0" w:space="0" w:color="auto"/>
          </w:divBdr>
        </w:div>
        <w:div w:id="961380329">
          <w:marLeft w:val="1166"/>
          <w:marRight w:val="0"/>
          <w:marTop w:val="240"/>
          <w:marBottom w:val="0"/>
          <w:divBdr>
            <w:top w:val="none" w:sz="0" w:space="0" w:color="auto"/>
            <w:left w:val="none" w:sz="0" w:space="0" w:color="auto"/>
            <w:bottom w:val="none" w:sz="0" w:space="0" w:color="auto"/>
            <w:right w:val="none" w:sz="0" w:space="0" w:color="auto"/>
          </w:divBdr>
        </w:div>
      </w:divsChild>
    </w:div>
    <w:div w:id="1311669235">
      <w:bodyDiv w:val="1"/>
      <w:marLeft w:val="0"/>
      <w:marRight w:val="0"/>
      <w:marTop w:val="0"/>
      <w:marBottom w:val="0"/>
      <w:divBdr>
        <w:top w:val="none" w:sz="0" w:space="0" w:color="auto"/>
        <w:left w:val="none" w:sz="0" w:space="0" w:color="auto"/>
        <w:bottom w:val="none" w:sz="0" w:space="0" w:color="auto"/>
        <w:right w:val="none" w:sz="0" w:space="0" w:color="auto"/>
      </w:divBdr>
      <w:divsChild>
        <w:div w:id="432475389">
          <w:marLeft w:val="0"/>
          <w:marRight w:val="0"/>
          <w:marTop w:val="225"/>
          <w:marBottom w:val="0"/>
          <w:divBdr>
            <w:top w:val="none" w:sz="0" w:space="0" w:color="auto"/>
            <w:left w:val="none" w:sz="0" w:space="0" w:color="auto"/>
            <w:bottom w:val="none" w:sz="0" w:space="0" w:color="auto"/>
            <w:right w:val="none" w:sz="0" w:space="0" w:color="auto"/>
          </w:divBdr>
          <w:divsChild>
            <w:div w:id="721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20576">
      <w:bodyDiv w:val="1"/>
      <w:marLeft w:val="0"/>
      <w:marRight w:val="0"/>
      <w:marTop w:val="0"/>
      <w:marBottom w:val="0"/>
      <w:divBdr>
        <w:top w:val="none" w:sz="0" w:space="0" w:color="auto"/>
        <w:left w:val="none" w:sz="0" w:space="0" w:color="auto"/>
        <w:bottom w:val="none" w:sz="0" w:space="0" w:color="auto"/>
        <w:right w:val="none" w:sz="0" w:space="0" w:color="auto"/>
      </w:divBdr>
    </w:div>
    <w:div w:id="1530877014">
      <w:bodyDiv w:val="1"/>
      <w:marLeft w:val="0"/>
      <w:marRight w:val="0"/>
      <w:marTop w:val="0"/>
      <w:marBottom w:val="0"/>
      <w:divBdr>
        <w:top w:val="none" w:sz="0" w:space="0" w:color="auto"/>
        <w:left w:val="none" w:sz="0" w:space="0" w:color="auto"/>
        <w:bottom w:val="none" w:sz="0" w:space="0" w:color="auto"/>
        <w:right w:val="none" w:sz="0" w:space="0" w:color="auto"/>
      </w:divBdr>
      <w:divsChild>
        <w:div w:id="932470496">
          <w:marLeft w:val="0"/>
          <w:marRight w:val="0"/>
          <w:marTop w:val="0"/>
          <w:marBottom w:val="0"/>
          <w:divBdr>
            <w:top w:val="none" w:sz="0" w:space="0" w:color="auto"/>
            <w:left w:val="none" w:sz="0" w:space="0" w:color="auto"/>
            <w:bottom w:val="none" w:sz="0" w:space="0" w:color="auto"/>
            <w:right w:val="none" w:sz="0" w:space="0" w:color="auto"/>
          </w:divBdr>
          <w:divsChild>
            <w:div w:id="607472980">
              <w:marLeft w:val="0"/>
              <w:marRight w:val="0"/>
              <w:marTop w:val="0"/>
              <w:marBottom w:val="0"/>
              <w:divBdr>
                <w:top w:val="none" w:sz="0" w:space="0" w:color="auto"/>
                <w:left w:val="none" w:sz="0" w:space="0" w:color="auto"/>
                <w:bottom w:val="none" w:sz="0" w:space="0" w:color="auto"/>
                <w:right w:val="none" w:sz="0" w:space="0" w:color="auto"/>
              </w:divBdr>
              <w:divsChild>
                <w:div w:id="1355154486">
                  <w:marLeft w:val="0"/>
                  <w:marRight w:val="0"/>
                  <w:marTop w:val="0"/>
                  <w:marBottom w:val="0"/>
                  <w:divBdr>
                    <w:top w:val="none" w:sz="0" w:space="0" w:color="auto"/>
                    <w:left w:val="none" w:sz="0" w:space="0" w:color="auto"/>
                    <w:bottom w:val="none" w:sz="0" w:space="0" w:color="auto"/>
                    <w:right w:val="none" w:sz="0" w:space="0" w:color="auto"/>
                  </w:divBdr>
                  <w:divsChild>
                    <w:div w:id="391543558">
                      <w:marLeft w:val="0"/>
                      <w:marRight w:val="0"/>
                      <w:marTop w:val="0"/>
                      <w:marBottom w:val="0"/>
                      <w:divBdr>
                        <w:top w:val="none" w:sz="0" w:space="0" w:color="auto"/>
                        <w:left w:val="none" w:sz="0" w:space="0" w:color="auto"/>
                        <w:bottom w:val="none" w:sz="0" w:space="0" w:color="auto"/>
                        <w:right w:val="none" w:sz="0" w:space="0" w:color="auto"/>
                      </w:divBdr>
                      <w:divsChild>
                        <w:div w:id="647905795">
                          <w:marLeft w:val="0"/>
                          <w:marRight w:val="0"/>
                          <w:marTop w:val="0"/>
                          <w:marBottom w:val="0"/>
                          <w:divBdr>
                            <w:top w:val="none" w:sz="0" w:space="0" w:color="auto"/>
                            <w:left w:val="none" w:sz="0" w:space="0" w:color="auto"/>
                            <w:bottom w:val="none" w:sz="0" w:space="0" w:color="auto"/>
                            <w:right w:val="none" w:sz="0" w:space="0" w:color="auto"/>
                          </w:divBdr>
                          <w:divsChild>
                            <w:div w:id="1252547515">
                              <w:marLeft w:val="0"/>
                              <w:marRight w:val="0"/>
                              <w:marTop w:val="300"/>
                              <w:marBottom w:val="0"/>
                              <w:divBdr>
                                <w:top w:val="none" w:sz="0" w:space="0" w:color="auto"/>
                                <w:left w:val="none" w:sz="0" w:space="0" w:color="auto"/>
                                <w:bottom w:val="none" w:sz="0" w:space="0" w:color="auto"/>
                                <w:right w:val="none" w:sz="0" w:space="0" w:color="auto"/>
                              </w:divBdr>
                            </w:div>
                            <w:div w:id="1067873951">
                              <w:marLeft w:val="0"/>
                              <w:marRight w:val="0"/>
                              <w:marTop w:val="300"/>
                              <w:marBottom w:val="0"/>
                              <w:divBdr>
                                <w:top w:val="none" w:sz="0" w:space="0" w:color="auto"/>
                                <w:left w:val="none" w:sz="0" w:space="0" w:color="auto"/>
                                <w:bottom w:val="none" w:sz="0" w:space="0" w:color="auto"/>
                                <w:right w:val="none" w:sz="0" w:space="0" w:color="auto"/>
                              </w:divBdr>
                            </w:div>
                            <w:div w:id="1629630785">
                              <w:marLeft w:val="0"/>
                              <w:marRight w:val="0"/>
                              <w:marTop w:val="300"/>
                              <w:marBottom w:val="0"/>
                              <w:divBdr>
                                <w:top w:val="none" w:sz="0" w:space="0" w:color="auto"/>
                                <w:left w:val="none" w:sz="0" w:space="0" w:color="auto"/>
                                <w:bottom w:val="none" w:sz="0" w:space="0" w:color="auto"/>
                                <w:right w:val="none" w:sz="0" w:space="0" w:color="auto"/>
                              </w:divBdr>
                            </w:div>
                            <w:div w:id="675501205">
                              <w:marLeft w:val="0"/>
                              <w:marRight w:val="0"/>
                              <w:marTop w:val="300"/>
                              <w:marBottom w:val="0"/>
                              <w:divBdr>
                                <w:top w:val="none" w:sz="0" w:space="0" w:color="auto"/>
                                <w:left w:val="none" w:sz="0" w:space="0" w:color="auto"/>
                                <w:bottom w:val="none" w:sz="0" w:space="0" w:color="auto"/>
                                <w:right w:val="none" w:sz="0" w:space="0" w:color="auto"/>
                              </w:divBdr>
                            </w:div>
                            <w:div w:id="2053115489">
                              <w:marLeft w:val="0"/>
                              <w:marRight w:val="0"/>
                              <w:marTop w:val="300"/>
                              <w:marBottom w:val="0"/>
                              <w:divBdr>
                                <w:top w:val="none" w:sz="0" w:space="0" w:color="auto"/>
                                <w:left w:val="none" w:sz="0" w:space="0" w:color="auto"/>
                                <w:bottom w:val="none" w:sz="0" w:space="0" w:color="auto"/>
                                <w:right w:val="none" w:sz="0" w:space="0" w:color="auto"/>
                              </w:divBdr>
                            </w:div>
                            <w:div w:id="588387750">
                              <w:marLeft w:val="0"/>
                              <w:marRight w:val="0"/>
                              <w:marTop w:val="300"/>
                              <w:marBottom w:val="0"/>
                              <w:divBdr>
                                <w:top w:val="none" w:sz="0" w:space="0" w:color="auto"/>
                                <w:left w:val="none" w:sz="0" w:space="0" w:color="auto"/>
                                <w:bottom w:val="none" w:sz="0" w:space="0" w:color="auto"/>
                                <w:right w:val="none" w:sz="0" w:space="0" w:color="auto"/>
                              </w:divBdr>
                            </w:div>
                            <w:div w:id="257912090">
                              <w:marLeft w:val="0"/>
                              <w:marRight w:val="0"/>
                              <w:marTop w:val="300"/>
                              <w:marBottom w:val="0"/>
                              <w:divBdr>
                                <w:top w:val="none" w:sz="0" w:space="0" w:color="auto"/>
                                <w:left w:val="none" w:sz="0" w:space="0" w:color="auto"/>
                                <w:bottom w:val="none" w:sz="0" w:space="0" w:color="auto"/>
                                <w:right w:val="none" w:sz="0" w:space="0" w:color="auto"/>
                              </w:divBdr>
                            </w:div>
                            <w:div w:id="7606135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3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2D94-AFA0-4423-8F6E-20571D1D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19</Pages>
  <Words>2924</Words>
  <Characters>16673</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shahokyo-2</dc:creator>
  <cp:lastModifiedBy>shahokyo-2</cp:lastModifiedBy>
  <cp:revision>89</cp:revision>
  <cp:lastPrinted>2022-12-19T08:01:00Z</cp:lastPrinted>
  <dcterms:created xsi:type="dcterms:W3CDTF">2023-01-10T04:54:00Z</dcterms:created>
  <dcterms:modified xsi:type="dcterms:W3CDTF">2023-01-11T01:10:00Z</dcterms:modified>
</cp:coreProperties>
</file>